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14:paraId="0650765F" w14:textId="77777777" w:rsidR="002411E1" w:rsidRDefault="002411E1" w:rsidP="002411E1"/>
        <w:tbl>
          <w:tblPr>
            <w:tblpPr w:leftFromText="187" w:rightFromText="187" w:vertAnchor="page" w:horzAnchor="margin" w:tblpY="6400"/>
            <w:tblW w:w="3569" w:type="pct"/>
            <w:tblLook w:val="04A0" w:firstRow="1" w:lastRow="0" w:firstColumn="1" w:lastColumn="0" w:noHBand="0" w:noVBand="1"/>
          </w:tblPr>
          <w:tblGrid>
            <w:gridCol w:w="6630"/>
          </w:tblGrid>
          <w:tr w:rsidR="002411E1" w14:paraId="5AD1484B" w14:textId="77777777" w:rsidTr="00E84603">
            <w:tc>
              <w:tcPr>
                <w:tcW w:w="6630" w:type="dxa"/>
              </w:tcPr>
              <w:p w14:paraId="57D9D51B" w14:textId="77777777" w:rsidR="002411E1" w:rsidRDefault="00545DA9" w:rsidP="00E84603">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2411E1">
                      <w:rPr>
                        <w:rFonts w:asciiTheme="majorHAnsi" w:eastAsiaTheme="majorEastAsia" w:hAnsiTheme="majorHAnsi" w:cstheme="majorBidi"/>
                        <w:b/>
                        <w:bCs/>
                        <w:color w:val="365F91" w:themeColor="accent1" w:themeShade="BF"/>
                        <w:sz w:val="48"/>
                        <w:szCs w:val="48"/>
                      </w:rPr>
                      <w:t xml:space="preserve">     </w:t>
                    </w:r>
                  </w:sdtContent>
                </w:sdt>
              </w:p>
            </w:tc>
          </w:tr>
          <w:tr w:rsidR="002411E1" w14:paraId="1334ACCF" w14:textId="77777777" w:rsidTr="00E84603">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29CF5D22" w14:textId="77777777" w:rsidR="002411E1" w:rsidRDefault="009D77DD" w:rsidP="009D77DD">
                    <w:pPr>
                      <w:pStyle w:val="Ingenmellomrom"/>
                      <w:rPr>
                        <w:color w:val="484329" w:themeColor="background2" w:themeShade="3F"/>
                        <w:sz w:val="28"/>
                        <w:szCs w:val="28"/>
                      </w:rPr>
                    </w:pPr>
                    <w:r>
                      <w:rPr>
                        <w:color w:val="484329" w:themeColor="background2" w:themeShade="3F"/>
                        <w:sz w:val="28"/>
                        <w:szCs w:val="28"/>
                      </w:rPr>
                      <w:t>Saksbehandlerrutiner</w:t>
                    </w:r>
                  </w:p>
                </w:tc>
              </w:sdtContent>
            </w:sdt>
          </w:tr>
          <w:tr w:rsidR="002411E1" w14:paraId="422E4857" w14:textId="77777777" w:rsidTr="00E84603">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tcPr>
                  <w:p w14:paraId="66D6314D" w14:textId="77777777" w:rsidR="002411E1" w:rsidRDefault="002411E1" w:rsidP="00E84603">
                    <w:pPr>
                      <w:pStyle w:val="Ingenmellomrom"/>
                    </w:pPr>
                    <w:r>
                      <w:t xml:space="preserve">     </w:t>
                    </w:r>
                  </w:p>
                </w:tc>
              </w:sdtContent>
            </w:sdt>
          </w:tr>
          <w:tr w:rsidR="002411E1" w14:paraId="23B051DB" w14:textId="77777777" w:rsidTr="00E84603">
            <w:tc>
              <w:tcPr>
                <w:tcW w:w="6630" w:type="dxa"/>
              </w:tcPr>
              <w:p w14:paraId="049A04A1" w14:textId="77777777" w:rsidR="002411E1" w:rsidRDefault="002411E1" w:rsidP="00E84603">
                <w:pPr>
                  <w:pStyle w:val="Ingenmellomrom"/>
                </w:pPr>
              </w:p>
            </w:tc>
          </w:tr>
          <w:tr w:rsidR="002411E1" w14:paraId="60F60260" w14:textId="77777777" w:rsidTr="00E84603">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3E410F55" w14:textId="77777777" w:rsidR="002411E1" w:rsidRDefault="009D77DD" w:rsidP="009D77DD">
                    <w:pPr>
                      <w:pStyle w:val="Ingenmellomrom"/>
                      <w:rPr>
                        <w:b/>
                        <w:bCs/>
                      </w:rPr>
                    </w:pPr>
                    <w:r>
                      <w:rPr>
                        <w:b/>
                        <w:bCs/>
                      </w:rPr>
                      <w:t>Saksbehandlerrutiner for IØD 6k</w:t>
                    </w:r>
                  </w:p>
                </w:tc>
              </w:sdtContent>
            </w:sdt>
          </w:tr>
          <w:tr w:rsidR="002411E1" w14:paraId="3D827D0F" w14:textId="77777777" w:rsidTr="00E84603">
            <w:tc>
              <w:tcPr>
                <w:tcW w:w="6630" w:type="dxa"/>
              </w:tcPr>
              <w:p w14:paraId="58C5F630" w14:textId="77777777" w:rsidR="002411E1" w:rsidRDefault="006C2BF0" w:rsidP="00E84603">
                <w:pPr>
                  <w:pStyle w:val="Ingenmellomrom"/>
                  <w:rPr>
                    <w:b/>
                    <w:bCs/>
                  </w:rPr>
                </w:pPr>
                <w:r>
                  <w:rPr>
                    <w:b/>
                    <w:bCs/>
                  </w:rPr>
                  <w:t>For godkjenning av Styringsgruppa ACOS websak</w:t>
                </w:r>
              </w:p>
            </w:tc>
          </w:tr>
          <w:tr w:rsidR="002411E1" w14:paraId="1088D3C2" w14:textId="77777777" w:rsidTr="00E84603">
            <w:tc>
              <w:tcPr>
                <w:tcW w:w="6630" w:type="dxa"/>
              </w:tcPr>
              <w:p w14:paraId="52047852" w14:textId="77777777" w:rsidR="002411E1" w:rsidRDefault="002411E1" w:rsidP="00E84603">
                <w:pPr>
                  <w:pStyle w:val="Ingenmellomrom"/>
                  <w:rPr>
                    <w:b/>
                    <w:bCs/>
                  </w:rPr>
                </w:pPr>
              </w:p>
            </w:tc>
          </w:tr>
          <w:tr w:rsidR="002411E1" w14:paraId="1A65EC15" w14:textId="77777777" w:rsidTr="00E84603">
            <w:tc>
              <w:tcPr>
                <w:tcW w:w="6630" w:type="dxa"/>
              </w:tcPr>
              <w:p w14:paraId="6C307784" w14:textId="77777777" w:rsidR="002411E1" w:rsidRDefault="002411E1" w:rsidP="00E84603">
                <w:pPr>
                  <w:pStyle w:val="Ingenmellomrom"/>
                  <w:rPr>
                    <w:b/>
                    <w:bCs/>
                  </w:rPr>
                </w:pPr>
              </w:p>
            </w:tc>
          </w:tr>
          <w:tr w:rsidR="002411E1" w14:paraId="566508D3" w14:textId="77777777" w:rsidTr="00E84603">
            <w:tc>
              <w:tcPr>
                <w:tcW w:w="6630" w:type="dxa"/>
              </w:tcPr>
              <w:p w14:paraId="531E8F1C" w14:textId="77777777" w:rsidR="002411E1" w:rsidRDefault="002411E1" w:rsidP="00E84603">
                <w:pPr>
                  <w:pStyle w:val="Ingenmellomrom"/>
                  <w:rPr>
                    <w:b/>
                    <w:bCs/>
                  </w:rPr>
                </w:pPr>
              </w:p>
            </w:tc>
          </w:tr>
        </w:tbl>
        <w:p w14:paraId="7D1076D1" w14:textId="77777777" w:rsidR="002411E1" w:rsidRDefault="002411E1" w:rsidP="002411E1">
          <w:pPr>
            <w:rPr>
              <w:rFonts w:asciiTheme="majorHAnsi" w:eastAsiaTheme="majorEastAsia" w:hAnsiTheme="majorHAnsi" w:cstheme="majorBidi"/>
              <w:b/>
              <w:bCs/>
              <w:color w:val="365F91" w:themeColor="accent1" w:themeShade="BF"/>
              <w:sz w:val="28"/>
              <w:szCs w:val="28"/>
            </w:rPr>
          </w:pPr>
          <w:r>
            <w:rPr>
              <w:noProof/>
            </w:rPr>
            <w:drawing>
              <wp:anchor distT="0" distB="0" distL="114300" distR="114300" simplePos="0" relativeHeight="251669504" behindDoc="0" locked="0" layoutInCell="1" allowOverlap="1" wp14:anchorId="1DC880F4" wp14:editId="59AE1CD1">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7BAB2CE7" w14:textId="77777777" w:rsidR="002411E1" w:rsidRDefault="002411E1" w:rsidP="002411E1">
          <w:pPr>
            <w:pStyle w:val="Overskriftforinnholdsfortegnelse"/>
          </w:pPr>
          <w:r>
            <w:t>Innholdsfortegnelse</w:t>
          </w:r>
        </w:p>
        <w:p w14:paraId="1C37B307" w14:textId="77777777" w:rsidR="008865D5" w:rsidRDefault="002411E1">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81372" w:history="1">
            <w:r w:rsidR="008865D5" w:rsidRPr="00B47D0B">
              <w:rPr>
                <w:rStyle w:val="Hyperkobling"/>
                <w:noProof/>
              </w:rPr>
              <w:t>1</w:t>
            </w:r>
            <w:r w:rsidR="008865D5">
              <w:rPr>
                <w:rFonts w:asciiTheme="minorHAnsi" w:eastAsiaTheme="minorEastAsia" w:hAnsiTheme="minorHAnsi" w:cstheme="minorBidi"/>
                <w:b w:val="0"/>
                <w:noProof/>
                <w:szCs w:val="22"/>
              </w:rPr>
              <w:tab/>
            </w:r>
            <w:r w:rsidR="008865D5" w:rsidRPr="00B47D0B">
              <w:rPr>
                <w:rStyle w:val="Hyperkobling"/>
                <w:noProof/>
              </w:rPr>
              <w:t>Formål</w:t>
            </w:r>
            <w:r w:rsidR="008865D5">
              <w:rPr>
                <w:noProof/>
                <w:webHidden/>
              </w:rPr>
              <w:tab/>
            </w:r>
            <w:r w:rsidR="008865D5">
              <w:rPr>
                <w:noProof/>
                <w:webHidden/>
              </w:rPr>
              <w:fldChar w:fldCharType="begin"/>
            </w:r>
            <w:r w:rsidR="008865D5">
              <w:rPr>
                <w:noProof/>
                <w:webHidden/>
              </w:rPr>
              <w:instrText xml:space="preserve"> PAGEREF _Toc384981372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1FDBC3CD"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73" w:history="1">
            <w:r w:rsidR="008865D5" w:rsidRPr="00B47D0B">
              <w:rPr>
                <w:rStyle w:val="Hyperkobling"/>
                <w:noProof/>
              </w:rPr>
              <w:t>2</w:t>
            </w:r>
            <w:r w:rsidR="008865D5">
              <w:rPr>
                <w:rFonts w:asciiTheme="minorHAnsi" w:eastAsiaTheme="minorEastAsia" w:hAnsiTheme="minorHAnsi" w:cstheme="minorBidi"/>
                <w:b w:val="0"/>
                <w:noProof/>
                <w:szCs w:val="22"/>
              </w:rPr>
              <w:tab/>
            </w:r>
            <w:r w:rsidR="008865D5" w:rsidRPr="00B47D0B">
              <w:rPr>
                <w:rStyle w:val="Hyperkobling"/>
                <w:noProof/>
              </w:rPr>
              <w:t>Målgruppe</w:t>
            </w:r>
            <w:r w:rsidR="008865D5">
              <w:rPr>
                <w:noProof/>
                <w:webHidden/>
              </w:rPr>
              <w:tab/>
            </w:r>
            <w:r w:rsidR="008865D5">
              <w:rPr>
                <w:noProof/>
                <w:webHidden/>
              </w:rPr>
              <w:fldChar w:fldCharType="begin"/>
            </w:r>
            <w:r w:rsidR="008865D5">
              <w:rPr>
                <w:noProof/>
                <w:webHidden/>
              </w:rPr>
              <w:instrText xml:space="preserve"> PAGEREF _Toc384981373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4CF3420C"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74" w:history="1">
            <w:r w:rsidR="008865D5" w:rsidRPr="00B47D0B">
              <w:rPr>
                <w:rStyle w:val="Hyperkobling"/>
                <w:noProof/>
              </w:rPr>
              <w:t>3</w:t>
            </w:r>
            <w:r w:rsidR="008865D5">
              <w:rPr>
                <w:rFonts w:asciiTheme="minorHAnsi" w:eastAsiaTheme="minorEastAsia" w:hAnsiTheme="minorHAnsi" w:cstheme="minorBidi"/>
                <w:b w:val="0"/>
                <w:noProof/>
                <w:szCs w:val="22"/>
              </w:rPr>
              <w:tab/>
            </w:r>
            <w:r w:rsidR="008865D5" w:rsidRPr="00B47D0B">
              <w:rPr>
                <w:rStyle w:val="Hyperkobling"/>
                <w:noProof/>
              </w:rPr>
              <w:t>Generell dokumentflyt i WebSak Fokus</w:t>
            </w:r>
            <w:r w:rsidR="008865D5">
              <w:rPr>
                <w:noProof/>
                <w:webHidden/>
              </w:rPr>
              <w:tab/>
            </w:r>
            <w:r w:rsidR="008865D5">
              <w:rPr>
                <w:noProof/>
                <w:webHidden/>
              </w:rPr>
              <w:fldChar w:fldCharType="begin"/>
            </w:r>
            <w:r w:rsidR="008865D5">
              <w:rPr>
                <w:noProof/>
                <w:webHidden/>
              </w:rPr>
              <w:instrText xml:space="preserve"> PAGEREF _Toc384981374 \h </w:instrText>
            </w:r>
            <w:r w:rsidR="008865D5">
              <w:rPr>
                <w:noProof/>
                <w:webHidden/>
              </w:rPr>
            </w:r>
            <w:r w:rsidR="008865D5">
              <w:rPr>
                <w:noProof/>
                <w:webHidden/>
              </w:rPr>
              <w:fldChar w:fldCharType="separate"/>
            </w:r>
            <w:r w:rsidR="008865D5">
              <w:rPr>
                <w:noProof/>
                <w:webHidden/>
              </w:rPr>
              <w:t>4</w:t>
            </w:r>
            <w:r w:rsidR="008865D5">
              <w:rPr>
                <w:noProof/>
                <w:webHidden/>
              </w:rPr>
              <w:fldChar w:fldCharType="end"/>
            </w:r>
          </w:hyperlink>
        </w:p>
        <w:p w14:paraId="2B39B781" w14:textId="77777777" w:rsidR="008865D5" w:rsidRDefault="00545DA9">
          <w:pPr>
            <w:pStyle w:val="INNH2"/>
            <w:rPr>
              <w:rFonts w:asciiTheme="minorHAnsi" w:eastAsiaTheme="minorEastAsia" w:hAnsiTheme="minorHAnsi" w:cstheme="minorBidi"/>
              <w:szCs w:val="22"/>
            </w:rPr>
          </w:pPr>
          <w:hyperlink w:anchor="_Toc384981375" w:history="1">
            <w:r w:rsidR="008865D5" w:rsidRPr="00B47D0B">
              <w:rPr>
                <w:rStyle w:val="Hyperkobling"/>
              </w:rPr>
              <w:t>3.1</w:t>
            </w:r>
            <w:r w:rsidR="008865D5">
              <w:rPr>
                <w:rFonts w:asciiTheme="minorHAnsi" w:eastAsiaTheme="minorEastAsia" w:hAnsiTheme="minorHAnsi" w:cstheme="minorBidi"/>
                <w:szCs w:val="22"/>
              </w:rPr>
              <w:tab/>
            </w:r>
            <w:r w:rsidR="008865D5" w:rsidRPr="00B47D0B">
              <w:rPr>
                <w:rStyle w:val="Hyperkobling"/>
              </w:rPr>
              <w:t>Mottak og registrering av dokumenter</w:t>
            </w:r>
            <w:r w:rsidR="008865D5">
              <w:rPr>
                <w:webHidden/>
              </w:rPr>
              <w:tab/>
            </w:r>
            <w:r w:rsidR="008865D5">
              <w:rPr>
                <w:webHidden/>
              </w:rPr>
              <w:fldChar w:fldCharType="begin"/>
            </w:r>
            <w:r w:rsidR="008865D5">
              <w:rPr>
                <w:webHidden/>
              </w:rPr>
              <w:instrText xml:space="preserve"> PAGEREF _Toc384981375 \h </w:instrText>
            </w:r>
            <w:r w:rsidR="008865D5">
              <w:rPr>
                <w:webHidden/>
              </w:rPr>
            </w:r>
            <w:r w:rsidR="008865D5">
              <w:rPr>
                <w:webHidden/>
              </w:rPr>
              <w:fldChar w:fldCharType="separate"/>
            </w:r>
            <w:r w:rsidR="008865D5">
              <w:rPr>
                <w:webHidden/>
              </w:rPr>
              <w:t>4</w:t>
            </w:r>
            <w:r w:rsidR="008865D5">
              <w:rPr>
                <w:webHidden/>
              </w:rPr>
              <w:fldChar w:fldCharType="end"/>
            </w:r>
          </w:hyperlink>
        </w:p>
        <w:p w14:paraId="60418DFA" w14:textId="77777777" w:rsidR="008865D5" w:rsidRDefault="00545DA9">
          <w:pPr>
            <w:pStyle w:val="INNH2"/>
            <w:rPr>
              <w:rFonts w:asciiTheme="minorHAnsi" w:eastAsiaTheme="minorEastAsia" w:hAnsiTheme="minorHAnsi" w:cstheme="minorBidi"/>
              <w:szCs w:val="22"/>
            </w:rPr>
          </w:pPr>
          <w:hyperlink w:anchor="_Toc384981376" w:history="1">
            <w:r w:rsidR="008865D5" w:rsidRPr="00B47D0B">
              <w:rPr>
                <w:rStyle w:val="Hyperkobling"/>
              </w:rPr>
              <w:t>3.2</w:t>
            </w:r>
            <w:r w:rsidR="008865D5">
              <w:rPr>
                <w:rFonts w:asciiTheme="minorHAnsi" w:eastAsiaTheme="minorEastAsia" w:hAnsiTheme="minorHAnsi" w:cstheme="minorBidi"/>
                <w:szCs w:val="22"/>
              </w:rPr>
              <w:tab/>
            </w:r>
            <w:r w:rsidR="008865D5" w:rsidRPr="00B47D0B">
              <w:rPr>
                <w:rStyle w:val="Hyperkobling"/>
              </w:rPr>
              <w:t>Behandling av mottatte dokumenter</w:t>
            </w:r>
            <w:r w:rsidR="008865D5">
              <w:rPr>
                <w:webHidden/>
              </w:rPr>
              <w:tab/>
            </w:r>
            <w:r w:rsidR="008865D5">
              <w:rPr>
                <w:webHidden/>
              </w:rPr>
              <w:fldChar w:fldCharType="begin"/>
            </w:r>
            <w:r w:rsidR="008865D5">
              <w:rPr>
                <w:webHidden/>
              </w:rPr>
              <w:instrText xml:space="preserve"> PAGEREF _Toc384981376 \h </w:instrText>
            </w:r>
            <w:r w:rsidR="008865D5">
              <w:rPr>
                <w:webHidden/>
              </w:rPr>
            </w:r>
            <w:r w:rsidR="008865D5">
              <w:rPr>
                <w:webHidden/>
              </w:rPr>
              <w:fldChar w:fldCharType="separate"/>
            </w:r>
            <w:r w:rsidR="008865D5">
              <w:rPr>
                <w:webHidden/>
              </w:rPr>
              <w:t>4</w:t>
            </w:r>
            <w:r w:rsidR="008865D5">
              <w:rPr>
                <w:webHidden/>
              </w:rPr>
              <w:fldChar w:fldCharType="end"/>
            </w:r>
          </w:hyperlink>
        </w:p>
        <w:p w14:paraId="4DF09FEA" w14:textId="77777777" w:rsidR="008865D5" w:rsidRDefault="00545DA9">
          <w:pPr>
            <w:pStyle w:val="INNH2"/>
            <w:rPr>
              <w:rFonts w:asciiTheme="minorHAnsi" w:eastAsiaTheme="minorEastAsia" w:hAnsiTheme="minorHAnsi" w:cstheme="minorBidi"/>
              <w:szCs w:val="22"/>
            </w:rPr>
          </w:pPr>
          <w:hyperlink w:anchor="_Toc384981377" w:history="1">
            <w:r w:rsidR="008865D5" w:rsidRPr="00B47D0B">
              <w:rPr>
                <w:rStyle w:val="Hyperkobling"/>
              </w:rPr>
              <w:t>3.3</w:t>
            </w:r>
            <w:r w:rsidR="008865D5">
              <w:rPr>
                <w:rFonts w:asciiTheme="minorHAnsi" w:eastAsiaTheme="minorEastAsia" w:hAnsiTheme="minorHAnsi" w:cstheme="minorBidi"/>
                <w:szCs w:val="22"/>
              </w:rPr>
              <w:tab/>
            </w:r>
            <w:r w:rsidR="008865D5" w:rsidRPr="00B47D0B">
              <w:rPr>
                <w:rStyle w:val="Hyperkobling"/>
              </w:rPr>
              <w:t>Ekspedering av dokumenter</w:t>
            </w:r>
            <w:r w:rsidR="008865D5">
              <w:rPr>
                <w:webHidden/>
              </w:rPr>
              <w:tab/>
            </w:r>
            <w:r w:rsidR="008865D5">
              <w:rPr>
                <w:webHidden/>
              </w:rPr>
              <w:fldChar w:fldCharType="begin"/>
            </w:r>
            <w:r w:rsidR="008865D5">
              <w:rPr>
                <w:webHidden/>
              </w:rPr>
              <w:instrText xml:space="preserve"> PAGEREF _Toc384981377 \h </w:instrText>
            </w:r>
            <w:r w:rsidR="008865D5">
              <w:rPr>
                <w:webHidden/>
              </w:rPr>
            </w:r>
            <w:r w:rsidR="008865D5">
              <w:rPr>
                <w:webHidden/>
              </w:rPr>
              <w:fldChar w:fldCharType="separate"/>
            </w:r>
            <w:r w:rsidR="008865D5">
              <w:rPr>
                <w:webHidden/>
              </w:rPr>
              <w:t>4</w:t>
            </w:r>
            <w:r w:rsidR="008865D5">
              <w:rPr>
                <w:webHidden/>
              </w:rPr>
              <w:fldChar w:fldCharType="end"/>
            </w:r>
          </w:hyperlink>
        </w:p>
        <w:p w14:paraId="2333A3A9"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78" w:history="1">
            <w:r w:rsidR="008865D5" w:rsidRPr="00B47D0B">
              <w:rPr>
                <w:rStyle w:val="Hyperkobling"/>
                <w:noProof/>
              </w:rPr>
              <w:t>4</w:t>
            </w:r>
            <w:r w:rsidR="008865D5">
              <w:rPr>
                <w:rFonts w:asciiTheme="minorHAnsi" w:eastAsiaTheme="minorEastAsia" w:hAnsiTheme="minorHAnsi" w:cstheme="minorBidi"/>
                <w:b w:val="0"/>
                <w:noProof/>
                <w:szCs w:val="22"/>
              </w:rPr>
              <w:tab/>
            </w:r>
            <w:r w:rsidR="008865D5" w:rsidRPr="00B47D0B">
              <w:rPr>
                <w:rStyle w:val="Hyperkobling"/>
                <w:noProof/>
              </w:rPr>
              <w:t>WebSak Fokus – bli kjent med skjermbildet</w:t>
            </w:r>
            <w:r w:rsidR="008865D5">
              <w:rPr>
                <w:noProof/>
                <w:webHidden/>
              </w:rPr>
              <w:tab/>
            </w:r>
            <w:r w:rsidR="008865D5">
              <w:rPr>
                <w:noProof/>
                <w:webHidden/>
              </w:rPr>
              <w:fldChar w:fldCharType="begin"/>
            </w:r>
            <w:r w:rsidR="008865D5">
              <w:rPr>
                <w:noProof/>
                <w:webHidden/>
              </w:rPr>
              <w:instrText xml:space="preserve"> PAGEREF _Toc384981378 \h </w:instrText>
            </w:r>
            <w:r w:rsidR="008865D5">
              <w:rPr>
                <w:noProof/>
                <w:webHidden/>
              </w:rPr>
            </w:r>
            <w:r w:rsidR="008865D5">
              <w:rPr>
                <w:noProof/>
                <w:webHidden/>
              </w:rPr>
              <w:fldChar w:fldCharType="separate"/>
            </w:r>
            <w:r w:rsidR="008865D5">
              <w:rPr>
                <w:noProof/>
                <w:webHidden/>
              </w:rPr>
              <w:t>5</w:t>
            </w:r>
            <w:r w:rsidR="008865D5">
              <w:rPr>
                <w:noProof/>
                <w:webHidden/>
              </w:rPr>
              <w:fldChar w:fldCharType="end"/>
            </w:r>
          </w:hyperlink>
        </w:p>
        <w:p w14:paraId="0F1A4118"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79" w:history="1">
            <w:r w:rsidR="008865D5" w:rsidRPr="00B47D0B">
              <w:rPr>
                <w:rStyle w:val="Hyperkobling"/>
                <w:noProof/>
              </w:rPr>
              <w:t>5</w:t>
            </w:r>
            <w:r w:rsidR="008865D5">
              <w:rPr>
                <w:rFonts w:asciiTheme="minorHAnsi" w:eastAsiaTheme="minorEastAsia" w:hAnsiTheme="minorHAnsi" w:cstheme="minorBidi"/>
                <w:b w:val="0"/>
                <w:noProof/>
                <w:szCs w:val="22"/>
              </w:rPr>
              <w:tab/>
            </w:r>
            <w:r w:rsidR="008865D5" w:rsidRPr="00B47D0B">
              <w:rPr>
                <w:rStyle w:val="Hyperkobling"/>
                <w:noProof/>
              </w:rPr>
              <w:t>Begrepsforklaringer</w:t>
            </w:r>
            <w:r w:rsidR="008865D5">
              <w:rPr>
                <w:noProof/>
                <w:webHidden/>
              </w:rPr>
              <w:tab/>
            </w:r>
            <w:r w:rsidR="008865D5">
              <w:rPr>
                <w:noProof/>
                <w:webHidden/>
              </w:rPr>
              <w:fldChar w:fldCharType="begin"/>
            </w:r>
            <w:r w:rsidR="008865D5">
              <w:rPr>
                <w:noProof/>
                <w:webHidden/>
              </w:rPr>
              <w:instrText xml:space="preserve"> PAGEREF _Toc384981379 \h </w:instrText>
            </w:r>
            <w:r w:rsidR="008865D5">
              <w:rPr>
                <w:noProof/>
                <w:webHidden/>
              </w:rPr>
            </w:r>
            <w:r w:rsidR="008865D5">
              <w:rPr>
                <w:noProof/>
                <w:webHidden/>
              </w:rPr>
              <w:fldChar w:fldCharType="separate"/>
            </w:r>
            <w:r w:rsidR="008865D5">
              <w:rPr>
                <w:noProof/>
                <w:webHidden/>
              </w:rPr>
              <w:t>6</w:t>
            </w:r>
            <w:r w:rsidR="008865D5">
              <w:rPr>
                <w:noProof/>
                <w:webHidden/>
              </w:rPr>
              <w:fldChar w:fldCharType="end"/>
            </w:r>
          </w:hyperlink>
        </w:p>
        <w:p w14:paraId="7D40001E"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80" w:history="1">
            <w:r w:rsidR="008865D5" w:rsidRPr="00B47D0B">
              <w:rPr>
                <w:rStyle w:val="Hyperkobling"/>
                <w:noProof/>
              </w:rPr>
              <w:t>6</w:t>
            </w:r>
            <w:r w:rsidR="008865D5">
              <w:rPr>
                <w:rFonts w:asciiTheme="minorHAnsi" w:eastAsiaTheme="minorEastAsia" w:hAnsiTheme="minorHAnsi" w:cstheme="minorBidi"/>
                <w:b w:val="0"/>
                <w:noProof/>
                <w:szCs w:val="22"/>
              </w:rPr>
              <w:tab/>
            </w:r>
            <w:r w:rsidR="008865D5" w:rsidRPr="00B47D0B">
              <w:rPr>
                <w:rStyle w:val="Hyperkobling"/>
                <w:noProof/>
              </w:rPr>
              <w:t>Rollebeskrivelser</w:t>
            </w:r>
            <w:r w:rsidR="008865D5">
              <w:rPr>
                <w:noProof/>
                <w:webHidden/>
              </w:rPr>
              <w:tab/>
            </w:r>
            <w:r w:rsidR="008865D5">
              <w:rPr>
                <w:noProof/>
                <w:webHidden/>
              </w:rPr>
              <w:fldChar w:fldCharType="begin"/>
            </w:r>
            <w:r w:rsidR="008865D5">
              <w:rPr>
                <w:noProof/>
                <w:webHidden/>
              </w:rPr>
              <w:instrText xml:space="preserve"> PAGEREF _Toc384981380 \h </w:instrText>
            </w:r>
            <w:r w:rsidR="008865D5">
              <w:rPr>
                <w:noProof/>
                <w:webHidden/>
              </w:rPr>
            </w:r>
            <w:r w:rsidR="008865D5">
              <w:rPr>
                <w:noProof/>
                <w:webHidden/>
              </w:rPr>
              <w:fldChar w:fldCharType="separate"/>
            </w:r>
            <w:r w:rsidR="008865D5">
              <w:rPr>
                <w:noProof/>
                <w:webHidden/>
              </w:rPr>
              <w:t>10</w:t>
            </w:r>
            <w:r w:rsidR="008865D5">
              <w:rPr>
                <w:noProof/>
                <w:webHidden/>
              </w:rPr>
              <w:fldChar w:fldCharType="end"/>
            </w:r>
          </w:hyperlink>
        </w:p>
        <w:p w14:paraId="1B518D44" w14:textId="77777777" w:rsidR="008865D5" w:rsidRDefault="00545DA9">
          <w:pPr>
            <w:pStyle w:val="INNH2"/>
            <w:rPr>
              <w:rFonts w:asciiTheme="minorHAnsi" w:eastAsiaTheme="minorEastAsia" w:hAnsiTheme="minorHAnsi" w:cstheme="minorBidi"/>
              <w:szCs w:val="22"/>
            </w:rPr>
          </w:pPr>
          <w:hyperlink w:anchor="_Toc384981381" w:history="1">
            <w:r w:rsidR="008865D5" w:rsidRPr="00B47D0B">
              <w:rPr>
                <w:rStyle w:val="Hyperkobling"/>
              </w:rPr>
              <w:t>7.1</w:t>
            </w:r>
            <w:r w:rsidR="008865D5">
              <w:rPr>
                <w:rFonts w:asciiTheme="minorHAnsi" w:eastAsiaTheme="minorEastAsia" w:hAnsiTheme="minorHAnsi" w:cstheme="minorBidi"/>
                <w:szCs w:val="22"/>
              </w:rPr>
              <w:tab/>
            </w:r>
            <w:r w:rsidR="008865D5" w:rsidRPr="00B47D0B">
              <w:rPr>
                <w:rStyle w:val="Hyperkobling"/>
              </w:rPr>
              <w:t>Veldig viktig om riktig bruk av Word, Excel og Powerpoint</w:t>
            </w:r>
            <w:r w:rsidR="008865D5">
              <w:rPr>
                <w:webHidden/>
              </w:rPr>
              <w:tab/>
            </w:r>
            <w:r w:rsidR="008865D5">
              <w:rPr>
                <w:webHidden/>
              </w:rPr>
              <w:fldChar w:fldCharType="begin"/>
            </w:r>
            <w:r w:rsidR="008865D5">
              <w:rPr>
                <w:webHidden/>
              </w:rPr>
              <w:instrText xml:space="preserve"> PAGEREF _Toc384981381 \h </w:instrText>
            </w:r>
            <w:r w:rsidR="008865D5">
              <w:rPr>
                <w:webHidden/>
              </w:rPr>
            </w:r>
            <w:r w:rsidR="008865D5">
              <w:rPr>
                <w:webHidden/>
              </w:rPr>
              <w:fldChar w:fldCharType="separate"/>
            </w:r>
            <w:r w:rsidR="008865D5">
              <w:rPr>
                <w:webHidden/>
              </w:rPr>
              <w:t>12</w:t>
            </w:r>
            <w:r w:rsidR="008865D5">
              <w:rPr>
                <w:webHidden/>
              </w:rPr>
              <w:fldChar w:fldCharType="end"/>
            </w:r>
          </w:hyperlink>
        </w:p>
        <w:p w14:paraId="22A521AD"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82" w:history="1">
            <w:r w:rsidR="008865D5" w:rsidRPr="00B47D0B">
              <w:rPr>
                <w:rStyle w:val="Hyperkobling"/>
                <w:noProof/>
              </w:rPr>
              <w:t>7</w:t>
            </w:r>
            <w:r w:rsidR="008865D5">
              <w:rPr>
                <w:rFonts w:asciiTheme="minorHAnsi" w:eastAsiaTheme="minorEastAsia" w:hAnsiTheme="minorHAnsi" w:cstheme="minorBidi"/>
                <w:b w:val="0"/>
                <w:noProof/>
                <w:szCs w:val="22"/>
              </w:rPr>
              <w:tab/>
            </w:r>
            <w:r w:rsidR="008865D5" w:rsidRPr="00B47D0B">
              <w:rPr>
                <w:rStyle w:val="Hyperkobling"/>
                <w:noProof/>
              </w:rPr>
              <w:t>Offentlighetsvurdering og skjerming</w:t>
            </w:r>
            <w:r w:rsidR="008865D5">
              <w:rPr>
                <w:noProof/>
                <w:webHidden/>
              </w:rPr>
              <w:tab/>
            </w:r>
            <w:r w:rsidR="008865D5">
              <w:rPr>
                <w:noProof/>
                <w:webHidden/>
              </w:rPr>
              <w:fldChar w:fldCharType="begin"/>
            </w:r>
            <w:r w:rsidR="008865D5">
              <w:rPr>
                <w:noProof/>
                <w:webHidden/>
              </w:rPr>
              <w:instrText xml:space="preserve"> PAGEREF _Toc384981382 \h </w:instrText>
            </w:r>
            <w:r w:rsidR="008865D5">
              <w:rPr>
                <w:noProof/>
                <w:webHidden/>
              </w:rPr>
            </w:r>
            <w:r w:rsidR="008865D5">
              <w:rPr>
                <w:noProof/>
                <w:webHidden/>
              </w:rPr>
              <w:fldChar w:fldCharType="separate"/>
            </w:r>
            <w:r w:rsidR="008865D5">
              <w:rPr>
                <w:noProof/>
                <w:webHidden/>
              </w:rPr>
              <w:t>13</w:t>
            </w:r>
            <w:r w:rsidR="008865D5">
              <w:rPr>
                <w:noProof/>
                <w:webHidden/>
              </w:rPr>
              <w:fldChar w:fldCharType="end"/>
            </w:r>
          </w:hyperlink>
        </w:p>
        <w:p w14:paraId="3409B7A0"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83" w:history="1">
            <w:r w:rsidR="008865D5" w:rsidRPr="00B47D0B">
              <w:rPr>
                <w:rStyle w:val="Hyperkobling"/>
                <w:noProof/>
              </w:rPr>
              <w:t>9.</w:t>
            </w:r>
            <w:r w:rsidR="008865D5">
              <w:rPr>
                <w:rFonts w:asciiTheme="minorHAnsi" w:eastAsiaTheme="minorEastAsia" w:hAnsiTheme="minorHAnsi" w:cstheme="minorBidi"/>
                <w:b w:val="0"/>
                <w:noProof/>
                <w:szCs w:val="22"/>
              </w:rPr>
              <w:tab/>
            </w:r>
            <w:r w:rsidR="008865D5" w:rsidRPr="00B47D0B">
              <w:rPr>
                <w:rStyle w:val="Hyperkobling"/>
                <w:noProof/>
              </w:rPr>
              <w:t>Bruk av sakstyper</w:t>
            </w:r>
            <w:r w:rsidR="008865D5">
              <w:rPr>
                <w:noProof/>
                <w:webHidden/>
              </w:rPr>
              <w:tab/>
            </w:r>
            <w:r w:rsidR="008865D5">
              <w:rPr>
                <w:noProof/>
                <w:webHidden/>
              </w:rPr>
              <w:fldChar w:fldCharType="begin"/>
            </w:r>
            <w:r w:rsidR="008865D5">
              <w:rPr>
                <w:noProof/>
                <w:webHidden/>
              </w:rPr>
              <w:instrText xml:space="preserve"> PAGEREF _Toc384981383 \h </w:instrText>
            </w:r>
            <w:r w:rsidR="008865D5">
              <w:rPr>
                <w:noProof/>
                <w:webHidden/>
              </w:rPr>
            </w:r>
            <w:r w:rsidR="008865D5">
              <w:rPr>
                <w:noProof/>
                <w:webHidden/>
              </w:rPr>
              <w:fldChar w:fldCharType="separate"/>
            </w:r>
            <w:r w:rsidR="008865D5">
              <w:rPr>
                <w:noProof/>
                <w:webHidden/>
              </w:rPr>
              <w:t>14</w:t>
            </w:r>
            <w:r w:rsidR="008865D5">
              <w:rPr>
                <w:noProof/>
                <w:webHidden/>
              </w:rPr>
              <w:fldChar w:fldCharType="end"/>
            </w:r>
          </w:hyperlink>
        </w:p>
        <w:p w14:paraId="73D63D6E"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84" w:history="1">
            <w:r w:rsidR="008865D5" w:rsidRPr="00B47D0B">
              <w:rPr>
                <w:rStyle w:val="Hyperkobling"/>
                <w:noProof/>
              </w:rPr>
              <w:t xml:space="preserve">10 </w:t>
            </w:r>
            <w:r w:rsidR="008865D5">
              <w:rPr>
                <w:rFonts w:asciiTheme="minorHAnsi" w:eastAsiaTheme="minorEastAsia" w:hAnsiTheme="minorHAnsi" w:cstheme="minorBidi"/>
                <w:b w:val="0"/>
                <w:noProof/>
                <w:szCs w:val="22"/>
              </w:rPr>
              <w:tab/>
            </w:r>
            <w:r w:rsidR="008865D5" w:rsidRPr="00B47D0B">
              <w:rPr>
                <w:rStyle w:val="Hyperkobling"/>
                <w:noProof/>
              </w:rPr>
              <w:t>Generelle rutiner for saksbehandling i Fokus</w:t>
            </w:r>
            <w:r w:rsidR="008865D5">
              <w:rPr>
                <w:noProof/>
                <w:webHidden/>
              </w:rPr>
              <w:tab/>
            </w:r>
            <w:r w:rsidR="008865D5">
              <w:rPr>
                <w:noProof/>
                <w:webHidden/>
              </w:rPr>
              <w:fldChar w:fldCharType="begin"/>
            </w:r>
            <w:r w:rsidR="008865D5">
              <w:rPr>
                <w:noProof/>
                <w:webHidden/>
              </w:rPr>
              <w:instrText xml:space="preserve"> PAGEREF _Toc384981384 \h </w:instrText>
            </w:r>
            <w:r w:rsidR="008865D5">
              <w:rPr>
                <w:noProof/>
                <w:webHidden/>
              </w:rPr>
            </w:r>
            <w:r w:rsidR="008865D5">
              <w:rPr>
                <w:noProof/>
                <w:webHidden/>
              </w:rPr>
              <w:fldChar w:fldCharType="separate"/>
            </w:r>
            <w:r w:rsidR="008865D5">
              <w:rPr>
                <w:noProof/>
                <w:webHidden/>
              </w:rPr>
              <w:t>15</w:t>
            </w:r>
            <w:r w:rsidR="008865D5">
              <w:rPr>
                <w:noProof/>
                <w:webHidden/>
              </w:rPr>
              <w:fldChar w:fldCharType="end"/>
            </w:r>
          </w:hyperlink>
        </w:p>
        <w:p w14:paraId="7CFF89A9" w14:textId="77777777" w:rsidR="008865D5" w:rsidRDefault="00545DA9">
          <w:pPr>
            <w:pStyle w:val="INNH2"/>
            <w:rPr>
              <w:rFonts w:asciiTheme="minorHAnsi" w:eastAsiaTheme="minorEastAsia" w:hAnsiTheme="minorHAnsi" w:cstheme="minorBidi"/>
              <w:szCs w:val="22"/>
            </w:rPr>
          </w:pPr>
          <w:hyperlink w:anchor="_Toc384981385" w:history="1">
            <w:r w:rsidR="008865D5" w:rsidRPr="00B47D0B">
              <w:rPr>
                <w:rStyle w:val="Hyperkobling"/>
              </w:rPr>
              <w:t>10.1</w:t>
            </w:r>
            <w:r w:rsidR="008865D5">
              <w:rPr>
                <w:rFonts w:asciiTheme="minorHAnsi" w:eastAsiaTheme="minorEastAsia" w:hAnsiTheme="minorHAnsi" w:cstheme="minorBidi"/>
                <w:szCs w:val="22"/>
              </w:rPr>
              <w:tab/>
            </w:r>
            <w:r w:rsidR="008865D5" w:rsidRPr="00B47D0B">
              <w:rPr>
                <w:rStyle w:val="Hyperkobling"/>
              </w:rPr>
              <w:t>Sjekkliste ved gjennomgang av ny inngående post</w:t>
            </w:r>
            <w:r w:rsidR="008865D5">
              <w:rPr>
                <w:webHidden/>
              </w:rPr>
              <w:tab/>
            </w:r>
            <w:r w:rsidR="008865D5">
              <w:rPr>
                <w:webHidden/>
              </w:rPr>
              <w:fldChar w:fldCharType="begin"/>
            </w:r>
            <w:r w:rsidR="008865D5">
              <w:rPr>
                <w:webHidden/>
              </w:rPr>
              <w:instrText xml:space="preserve"> PAGEREF _Toc384981385 \h </w:instrText>
            </w:r>
            <w:r w:rsidR="008865D5">
              <w:rPr>
                <w:webHidden/>
              </w:rPr>
            </w:r>
            <w:r w:rsidR="008865D5">
              <w:rPr>
                <w:webHidden/>
              </w:rPr>
              <w:fldChar w:fldCharType="separate"/>
            </w:r>
            <w:r w:rsidR="008865D5">
              <w:rPr>
                <w:webHidden/>
              </w:rPr>
              <w:t>15</w:t>
            </w:r>
            <w:r w:rsidR="008865D5">
              <w:rPr>
                <w:webHidden/>
              </w:rPr>
              <w:fldChar w:fldCharType="end"/>
            </w:r>
          </w:hyperlink>
        </w:p>
        <w:p w14:paraId="72511D64" w14:textId="77777777" w:rsidR="008865D5" w:rsidRDefault="00545DA9">
          <w:pPr>
            <w:pStyle w:val="INNH2"/>
            <w:rPr>
              <w:rFonts w:asciiTheme="minorHAnsi" w:eastAsiaTheme="minorEastAsia" w:hAnsiTheme="minorHAnsi" w:cstheme="minorBidi"/>
              <w:szCs w:val="22"/>
            </w:rPr>
          </w:pPr>
          <w:hyperlink w:anchor="_Toc384981386" w:history="1">
            <w:r w:rsidR="008865D5" w:rsidRPr="00B47D0B">
              <w:rPr>
                <w:rStyle w:val="Hyperkobling"/>
              </w:rPr>
              <w:t>10.2</w:t>
            </w:r>
            <w:r w:rsidR="008865D5">
              <w:rPr>
                <w:rFonts w:asciiTheme="minorHAnsi" w:eastAsiaTheme="minorEastAsia" w:hAnsiTheme="minorHAnsi" w:cstheme="minorBidi"/>
                <w:szCs w:val="22"/>
              </w:rPr>
              <w:tab/>
            </w:r>
            <w:r w:rsidR="008865D5" w:rsidRPr="00B47D0B">
              <w:rPr>
                <w:rStyle w:val="Hyperkobling"/>
              </w:rPr>
              <w:t>Behandling og oppfølging av journalposter med restanse</w:t>
            </w:r>
            <w:r w:rsidR="008865D5">
              <w:rPr>
                <w:webHidden/>
              </w:rPr>
              <w:tab/>
            </w:r>
            <w:r w:rsidR="008865D5">
              <w:rPr>
                <w:webHidden/>
              </w:rPr>
              <w:fldChar w:fldCharType="begin"/>
            </w:r>
            <w:r w:rsidR="008865D5">
              <w:rPr>
                <w:webHidden/>
              </w:rPr>
              <w:instrText xml:space="preserve"> PAGEREF _Toc384981386 \h </w:instrText>
            </w:r>
            <w:r w:rsidR="008865D5">
              <w:rPr>
                <w:webHidden/>
              </w:rPr>
            </w:r>
            <w:r w:rsidR="008865D5">
              <w:rPr>
                <w:webHidden/>
              </w:rPr>
              <w:fldChar w:fldCharType="separate"/>
            </w:r>
            <w:r w:rsidR="008865D5">
              <w:rPr>
                <w:webHidden/>
              </w:rPr>
              <w:t>16</w:t>
            </w:r>
            <w:r w:rsidR="008865D5">
              <w:rPr>
                <w:webHidden/>
              </w:rPr>
              <w:fldChar w:fldCharType="end"/>
            </w:r>
          </w:hyperlink>
        </w:p>
        <w:p w14:paraId="2CE16F0E" w14:textId="77777777" w:rsidR="008865D5" w:rsidRDefault="00545DA9">
          <w:pPr>
            <w:pStyle w:val="INNH3"/>
            <w:rPr>
              <w:rFonts w:asciiTheme="minorHAnsi" w:eastAsiaTheme="minorEastAsia" w:hAnsiTheme="minorHAnsi" w:cstheme="minorBidi"/>
              <w:szCs w:val="22"/>
            </w:rPr>
          </w:pPr>
          <w:hyperlink w:anchor="_Toc384981387" w:history="1">
            <w:r w:rsidR="008865D5" w:rsidRPr="00B47D0B">
              <w:rPr>
                <w:rStyle w:val="Hyperkobling"/>
              </w:rPr>
              <w:t>10.2.1</w:t>
            </w:r>
            <w:r w:rsidR="008865D5">
              <w:rPr>
                <w:rFonts w:asciiTheme="minorHAnsi" w:eastAsiaTheme="minorEastAsia" w:hAnsiTheme="minorHAnsi" w:cstheme="minorBidi"/>
                <w:szCs w:val="22"/>
              </w:rPr>
              <w:tab/>
            </w:r>
            <w:r w:rsidR="008865D5" w:rsidRPr="00B47D0B">
              <w:rPr>
                <w:rStyle w:val="Hyperkobling"/>
              </w:rPr>
              <w:t>Brev som tas til etterretning eller besvares med telefon</w:t>
            </w:r>
            <w:r w:rsidR="008865D5">
              <w:rPr>
                <w:webHidden/>
              </w:rPr>
              <w:tab/>
            </w:r>
            <w:r w:rsidR="008865D5">
              <w:rPr>
                <w:webHidden/>
              </w:rPr>
              <w:fldChar w:fldCharType="begin"/>
            </w:r>
            <w:r w:rsidR="008865D5">
              <w:rPr>
                <w:webHidden/>
              </w:rPr>
              <w:instrText xml:space="preserve"> PAGEREF _Toc384981387 \h </w:instrText>
            </w:r>
            <w:r w:rsidR="008865D5">
              <w:rPr>
                <w:webHidden/>
              </w:rPr>
            </w:r>
            <w:r w:rsidR="008865D5">
              <w:rPr>
                <w:webHidden/>
              </w:rPr>
              <w:fldChar w:fldCharType="separate"/>
            </w:r>
            <w:r w:rsidR="008865D5">
              <w:rPr>
                <w:webHidden/>
              </w:rPr>
              <w:t>16</w:t>
            </w:r>
            <w:r w:rsidR="008865D5">
              <w:rPr>
                <w:webHidden/>
              </w:rPr>
              <w:fldChar w:fldCharType="end"/>
            </w:r>
          </w:hyperlink>
        </w:p>
        <w:p w14:paraId="5F6E2AF3" w14:textId="77777777" w:rsidR="008865D5" w:rsidRDefault="00545DA9">
          <w:pPr>
            <w:pStyle w:val="INNH3"/>
            <w:rPr>
              <w:rFonts w:asciiTheme="minorHAnsi" w:eastAsiaTheme="minorEastAsia" w:hAnsiTheme="minorHAnsi" w:cstheme="minorBidi"/>
              <w:szCs w:val="22"/>
            </w:rPr>
          </w:pPr>
          <w:hyperlink w:anchor="_Toc384981388" w:history="1">
            <w:r w:rsidR="008865D5" w:rsidRPr="00B47D0B">
              <w:rPr>
                <w:rStyle w:val="Hyperkobling"/>
              </w:rPr>
              <w:t>10.2.2</w:t>
            </w:r>
            <w:r w:rsidR="008865D5">
              <w:rPr>
                <w:rFonts w:asciiTheme="minorHAnsi" w:eastAsiaTheme="minorEastAsia" w:hAnsiTheme="minorHAnsi" w:cstheme="minorBidi"/>
                <w:szCs w:val="22"/>
              </w:rPr>
              <w:tab/>
            </w:r>
            <w:r w:rsidR="008865D5" w:rsidRPr="00B47D0B">
              <w:rPr>
                <w:rStyle w:val="Hyperkobling"/>
              </w:rPr>
              <w:t>Besvare og avskrive mottatte journalposter med skriftlig svar</w:t>
            </w:r>
            <w:r w:rsidR="008865D5">
              <w:rPr>
                <w:webHidden/>
              </w:rPr>
              <w:tab/>
            </w:r>
            <w:r w:rsidR="008865D5">
              <w:rPr>
                <w:webHidden/>
              </w:rPr>
              <w:fldChar w:fldCharType="begin"/>
            </w:r>
            <w:r w:rsidR="008865D5">
              <w:rPr>
                <w:webHidden/>
              </w:rPr>
              <w:instrText xml:space="preserve"> PAGEREF _Toc384981388 \h </w:instrText>
            </w:r>
            <w:r w:rsidR="008865D5">
              <w:rPr>
                <w:webHidden/>
              </w:rPr>
            </w:r>
            <w:r w:rsidR="008865D5">
              <w:rPr>
                <w:webHidden/>
              </w:rPr>
              <w:fldChar w:fldCharType="separate"/>
            </w:r>
            <w:r w:rsidR="008865D5">
              <w:rPr>
                <w:webHidden/>
              </w:rPr>
              <w:t>16</w:t>
            </w:r>
            <w:r w:rsidR="008865D5">
              <w:rPr>
                <w:webHidden/>
              </w:rPr>
              <w:fldChar w:fldCharType="end"/>
            </w:r>
          </w:hyperlink>
        </w:p>
        <w:p w14:paraId="20729554" w14:textId="77777777" w:rsidR="008865D5" w:rsidRDefault="00545DA9">
          <w:pPr>
            <w:pStyle w:val="INNH3"/>
            <w:rPr>
              <w:rFonts w:asciiTheme="minorHAnsi" w:eastAsiaTheme="minorEastAsia" w:hAnsiTheme="minorHAnsi" w:cstheme="minorBidi"/>
              <w:szCs w:val="22"/>
            </w:rPr>
          </w:pPr>
          <w:hyperlink w:anchor="_Toc384981389" w:history="1">
            <w:r w:rsidR="008865D5" w:rsidRPr="00B47D0B">
              <w:rPr>
                <w:rStyle w:val="Hyperkobling"/>
              </w:rPr>
              <w:t>10.2.3</w:t>
            </w:r>
            <w:r w:rsidR="008865D5">
              <w:rPr>
                <w:rFonts w:asciiTheme="minorHAnsi" w:eastAsiaTheme="minorEastAsia" w:hAnsiTheme="minorHAnsi" w:cstheme="minorBidi"/>
                <w:szCs w:val="22"/>
              </w:rPr>
              <w:tab/>
            </w:r>
            <w:r w:rsidR="008865D5" w:rsidRPr="00B47D0B">
              <w:rPr>
                <w:rStyle w:val="Hyperkobling"/>
              </w:rPr>
              <w:t>Oppfølging av utgående journalposter med restanse</w:t>
            </w:r>
            <w:r w:rsidR="008865D5">
              <w:rPr>
                <w:webHidden/>
              </w:rPr>
              <w:tab/>
            </w:r>
            <w:r w:rsidR="008865D5">
              <w:rPr>
                <w:webHidden/>
              </w:rPr>
              <w:fldChar w:fldCharType="begin"/>
            </w:r>
            <w:r w:rsidR="008865D5">
              <w:rPr>
                <w:webHidden/>
              </w:rPr>
              <w:instrText xml:space="preserve"> PAGEREF _Toc384981389 \h </w:instrText>
            </w:r>
            <w:r w:rsidR="008865D5">
              <w:rPr>
                <w:webHidden/>
              </w:rPr>
            </w:r>
            <w:r w:rsidR="008865D5">
              <w:rPr>
                <w:webHidden/>
              </w:rPr>
              <w:fldChar w:fldCharType="separate"/>
            </w:r>
            <w:r w:rsidR="008865D5">
              <w:rPr>
                <w:webHidden/>
              </w:rPr>
              <w:t>18</w:t>
            </w:r>
            <w:r w:rsidR="008865D5">
              <w:rPr>
                <w:webHidden/>
              </w:rPr>
              <w:fldChar w:fldCharType="end"/>
            </w:r>
          </w:hyperlink>
        </w:p>
        <w:p w14:paraId="66D78451" w14:textId="77777777" w:rsidR="008865D5" w:rsidRDefault="00545DA9">
          <w:pPr>
            <w:pStyle w:val="INNH2"/>
            <w:rPr>
              <w:rFonts w:asciiTheme="minorHAnsi" w:eastAsiaTheme="minorEastAsia" w:hAnsiTheme="minorHAnsi" w:cstheme="minorBidi"/>
              <w:szCs w:val="22"/>
            </w:rPr>
          </w:pPr>
          <w:hyperlink w:anchor="_Toc384981390" w:history="1">
            <w:r w:rsidR="008865D5" w:rsidRPr="00B47D0B">
              <w:rPr>
                <w:rStyle w:val="Hyperkobling"/>
              </w:rPr>
              <w:t>10.3</w:t>
            </w:r>
            <w:r w:rsidR="008865D5">
              <w:rPr>
                <w:rFonts w:asciiTheme="minorHAnsi" w:eastAsiaTheme="minorEastAsia" w:hAnsiTheme="minorHAnsi" w:cstheme="minorBidi"/>
                <w:szCs w:val="22"/>
              </w:rPr>
              <w:tab/>
            </w:r>
            <w:r w:rsidR="008865D5" w:rsidRPr="00B47D0B">
              <w:rPr>
                <w:rStyle w:val="Hyperkobling"/>
              </w:rPr>
              <w:t>Arkivere epost</w:t>
            </w:r>
            <w:r w:rsidR="008865D5">
              <w:rPr>
                <w:webHidden/>
              </w:rPr>
              <w:tab/>
            </w:r>
            <w:r w:rsidR="008865D5">
              <w:rPr>
                <w:webHidden/>
              </w:rPr>
              <w:fldChar w:fldCharType="begin"/>
            </w:r>
            <w:r w:rsidR="008865D5">
              <w:rPr>
                <w:webHidden/>
              </w:rPr>
              <w:instrText xml:space="preserve"> PAGEREF _Toc384981390 \h </w:instrText>
            </w:r>
            <w:r w:rsidR="008865D5">
              <w:rPr>
                <w:webHidden/>
              </w:rPr>
            </w:r>
            <w:r w:rsidR="008865D5">
              <w:rPr>
                <w:webHidden/>
              </w:rPr>
              <w:fldChar w:fldCharType="separate"/>
            </w:r>
            <w:r w:rsidR="008865D5">
              <w:rPr>
                <w:webHidden/>
              </w:rPr>
              <w:t>18</w:t>
            </w:r>
            <w:r w:rsidR="008865D5">
              <w:rPr>
                <w:webHidden/>
              </w:rPr>
              <w:fldChar w:fldCharType="end"/>
            </w:r>
          </w:hyperlink>
        </w:p>
        <w:p w14:paraId="74FBF83B" w14:textId="77777777" w:rsidR="008865D5" w:rsidRDefault="00545DA9">
          <w:pPr>
            <w:pStyle w:val="INNH2"/>
            <w:rPr>
              <w:rFonts w:asciiTheme="minorHAnsi" w:eastAsiaTheme="minorEastAsia" w:hAnsiTheme="minorHAnsi" w:cstheme="minorBidi"/>
              <w:szCs w:val="22"/>
            </w:rPr>
          </w:pPr>
          <w:hyperlink w:anchor="_Toc384981391" w:history="1">
            <w:r w:rsidR="008865D5" w:rsidRPr="00B47D0B">
              <w:rPr>
                <w:rStyle w:val="Hyperkobling"/>
              </w:rPr>
              <w:t>10.4</w:t>
            </w:r>
            <w:r w:rsidR="008865D5">
              <w:rPr>
                <w:rFonts w:asciiTheme="minorHAnsi" w:eastAsiaTheme="minorEastAsia" w:hAnsiTheme="minorHAnsi" w:cstheme="minorBidi"/>
                <w:szCs w:val="22"/>
              </w:rPr>
              <w:tab/>
            </w:r>
            <w:r w:rsidR="008865D5" w:rsidRPr="00B47D0B">
              <w:rPr>
                <w:rStyle w:val="Hyperkobling"/>
              </w:rPr>
              <w:t>Opprette og skrive brev</w:t>
            </w:r>
            <w:r w:rsidR="008865D5">
              <w:rPr>
                <w:webHidden/>
              </w:rPr>
              <w:tab/>
            </w:r>
            <w:r w:rsidR="008865D5">
              <w:rPr>
                <w:webHidden/>
              </w:rPr>
              <w:fldChar w:fldCharType="begin"/>
            </w:r>
            <w:r w:rsidR="008865D5">
              <w:rPr>
                <w:webHidden/>
              </w:rPr>
              <w:instrText xml:space="preserve"> PAGEREF _Toc384981391 \h </w:instrText>
            </w:r>
            <w:r w:rsidR="008865D5">
              <w:rPr>
                <w:webHidden/>
              </w:rPr>
            </w:r>
            <w:r w:rsidR="008865D5">
              <w:rPr>
                <w:webHidden/>
              </w:rPr>
              <w:fldChar w:fldCharType="separate"/>
            </w:r>
            <w:r w:rsidR="008865D5">
              <w:rPr>
                <w:webHidden/>
              </w:rPr>
              <w:t>20</w:t>
            </w:r>
            <w:r w:rsidR="008865D5">
              <w:rPr>
                <w:webHidden/>
              </w:rPr>
              <w:fldChar w:fldCharType="end"/>
            </w:r>
          </w:hyperlink>
        </w:p>
        <w:p w14:paraId="016EE35A" w14:textId="77777777" w:rsidR="008865D5" w:rsidRDefault="00545DA9">
          <w:pPr>
            <w:pStyle w:val="INNH2"/>
            <w:rPr>
              <w:rFonts w:asciiTheme="minorHAnsi" w:eastAsiaTheme="minorEastAsia" w:hAnsiTheme="minorHAnsi" w:cstheme="minorBidi"/>
              <w:szCs w:val="22"/>
            </w:rPr>
          </w:pPr>
          <w:hyperlink w:anchor="_Toc384981392" w:history="1">
            <w:r w:rsidR="008865D5" w:rsidRPr="00B47D0B">
              <w:rPr>
                <w:rStyle w:val="Hyperkobling"/>
              </w:rPr>
              <w:t>10.5 Send til godkjenning</w:t>
            </w:r>
            <w:r w:rsidR="008865D5">
              <w:rPr>
                <w:webHidden/>
              </w:rPr>
              <w:tab/>
            </w:r>
            <w:r w:rsidR="008865D5">
              <w:rPr>
                <w:webHidden/>
              </w:rPr>
              <w:fldChar w:fldCharType="begin"/>
            </w:r>
            <w:r w:rsidR="008865D5">
              <w:rPr>
                <w:webHidden/>
              </w:rPr>
              <w:instrText xml:space="preserve"> PAGEREF _Toc384981392 \h </w:instrText>
            </w:r>
            <w:r w:rsidR="008865D5">
              <w:rPr>
                <w:webHidden/>
              </w:rPr>
            </w:r>
            <w:r w:rsidR="008865D5">
              <w:rPr>
                <w:webHidden/>
              </w:rPr>
              <w:fldChar w:fldCharType="separate"/>
            </w:r>
            <w:r w:rsidR="008865D5">
              <w:rPr>
                <w:webHidden/>
              </w:rPr>
              <w:t>21</w:t>
            </w:r>
            <w:r w:rsidR="008865D5">
              <w:rPr>
                <w:webHidden/>
              </w:rPr>
              <w:fldChar w:fldCharType="end"/>
            </w:r>
          </w:hyperlink>
        </w:p>
        <w:p w14:paraId="1614A72D" w14:textId="77777777" w:rsidR="008865D5" w:rsidRDefault="00545DA9">
          <w:pPr>
            <w:pStyle w:val="INNH2"/>
            <w:rPr>
              <w:rFonts w:asciiTheme="minorHAnsi" w:eastAsiaTheme="minorEastAsia" w:hAnsiTheme="minorHAnsi" w:cstheme="minorBidi"/>
              <w:szCs w:val="22"/>
            </w:rPr>
          </w:pPr>
          <w:hyperlink w:anchor="_Toc384981393" w:history="1">
            <w:r w:rsidR="008865D5" w:rsidRPr="00B47D0B">
              <w:rPr>
                <w:rStyle w:val="Hyperkobling"/>
              </w:rPr>
              <w:t>10.5</w:t>
            </w:r>
            <w:r w:rsidR="008865D5">
              <w:rPr>
                <w:rFonts w:asciiTheme="minorHAnsi" w:eastAsiaTheme="minorEastAsia" w:hAnsiTheme="minorHAnsi" w:cstheme="minorBidi"/>
                <w:szCs w:val="22"/>
              </w:rPr>
              <w:tab/>
            </w:r>
            <w:r w:rsidR="008865D5" w:rsidRPr="00B47D0B">
              <w:rPr>
                <w:rStyle w:val="Hyperkobling"/>
              </w:rPr>
              <w:t>Ekspedere brev</w:t>
            </w:r>
            <w:r w:rsidR="008865D5">
              <w:rPr>
                <w:webHidden/>
              </w:rPr>
              <w:tab/>
            </w:r>
            <w:r w:rsidR="008865D5">
              <w:rPr>
                <w:webHidden/>
              </w:rPr>
              <w:fldChar w:fldCharType="begin"/>
            </w:r>
            <w:r w:rsidR="008865D5">
              <w:rPr>
                <w:webHidden/>
              </w:rPr>
              <w:instrText xml:space="preserve"> PAGEREF _Toc384981393 \h </w:instrText>
            </w:r>
            <w:r w:rsidR="008865D5">
              <w:rPr>
                <w:webHidden/>
              </w:rPr>
            </w:r>
            <w:r w:rsidR="008865D5">
              <w:rPr>
                <w:webHidden/>
              </w:rPr>
              <w:fldChar w:fldCharType="separate"/>
            </w:r>
            <w:r w:rsidR="008865D5">
              <w:rPr>
                <w:webHidden/>
              </w:rPr>
              <w:t>22</w:t>
            </w:r>
            <w:r w:rsidR="008865D5">
              <w:rPr>
                <w:webHidden/>
              </w:rPr>
              <w:fldChar w:fldCharType="end"/>
            </w:r>
          </w:hyperlink>
        </w:p>
        <w:p w14:paraId="315E14A9" w14:textId="77777777" w:rsidR="008865D5" w:rsidRDefault="00545DA9">
          <w:pPr>
            <w:pStyle w:val="INNH2"/>
            <w:rPr>
              <w:rFonts w:asciiTheme="minorHAnsi" w:eastAsiaTheme="minorEastAsia" w:hAnsiTheme="minorHAnsi" w:cstheme="minorBidi"/>
              <w:szCs w:val="22"/>
            </w:rPr>
          </w:pPr>
          <w:hyperlink w:anchor="_Toc384981394" w:history="1">
            <w:r w:rsidR="008865D5" w:rsidRPr="00B47D0B">
              <w:rPr>
                <w:rStyle w:val="Hyperkobling"/>
              </w:rPr>
              <w:t>10.6</w:t>
            </w:r>
            <w:r w:rsidR="008865D5">
              <w:rPr>
                <w:rFonts w:asciiTheme="minorHAnsi" w:eastAsiaTheme="minorEastAsia" w:hAnsiTheme="minorHAnsi" w:cstheme="minorBidi"/>
                <w:szCs w:val="22"/>
              </w:rPr>
              <w:tab/>
            </w:r>
            <w:r w:rsidR="008865D5" w:rsidRPr="00B47D0B">
              <w:rPr>
                <w:rStyle w:val="Hyperkobling"/>
              </w:rPr>
              <w:t>Opprette, skrive og sende et notat</w:t>
            </w:r>
            <w:r w:rsidR="008865D5">
              <w:rPr>
                <w:webHidden/>
              </w:rPr>
              <w:tab/>
            </w:r>
            <w:r w:rsidR="008865D5">
              <w:rPr>
                <w:webHidden/>
              </w:rPr>
              <w:fldChar w:fldCharType="begin"/>
            </w:r>
            <w:r w:rsidR="008865D5">
              <w:rPr>
                <w:webHidden/>
              </w:rPr>
              <w:instrText xml:space="preserve"> PAGEREF _Toc384981394 \h </w:instrText>
            </w:r>
            <w:r w:rsidR="008865D5">
              <w:rPr>
                <w:webHidden/>
              </w:rPr>
            </w:r>
            <w:r w:rsidR="008865D5">
              <w:rPr>
                <w:webHidden/>
              </w:rPr>
              <w:fldChar w:fldCharType="separate"/>
            </w:r>
            <w:r w:rsidR="008865D5">
              <w:rPr>
                <w:webHidden/>
              </w:rPr>
              <w:t>23</w:t>
            </w:r>
            <w:r w:rsidR="008865D5">
              <w:rPr>
                <w:webHidden/>
              </w:rPr>
              <w:fldChar w:fldCharType="end"/>
            </w:r>
          </w:hyperlink>
        </w:p>
        <w:p w14:paraId="014B55ED" w14:textId="77777777" w:rsidR="008865D5" w:rsidRDefault="00545DA9">
          <w:pPr>
            <w:pStyle w:val="INNH2"/>
            <w:rPr>
              <w:rFonts w:asciiTheme="minorHAnsi" w:eastAsiaTheme="minorEastAsia" w:hAnsiTheme="minorHAnsi" w:cstheme="minorBidi"/>
              <w:szCs w:val="22"/>
            </w:rPr>
          </w:pPr>
          <w:hyperlink w:anchor="_Toc384981395" w:history="1">
            <w:r w:rsidR="008865D5" w:rsidRPr="00B47D0B">
              <w:rPr>
                <w:rStyle w:val="Hyperkobling"/>
              </w:rPr>
              <w:t>10.9 Opprette sakspapir og melde opp til utvalg – delegert vedtak</w:t>
            </w:r>
            <w:r w:rsidR="008865D5">
              <w:rPr>
                <w:webHidden/>
              </w:rPr>
              <w:tab/>
            </w:r>
            <w:r w:rsidR="008865D5">
              <w:rPr>
                <w:webHidden/>
              </w:rPr>
              <w:fldChar w:fldCharType="begin"/>
            </w:r>
            <w:r w:rsidR="008865D5">
              <w:rPr>
                <w:webHidden/>
              </w:rPr>
              <w:instrText xml:space="preserve"> PAGEREF _Toc384981395 \h </w:instrText>
            </w:r>
            <w:r w:rsidR="008865D5">
              <w:rPr>
                <w:webHidden/>
              </w:rPr>
            </w:r>
            <w:r w:rsidR="008865D5">
              <w:rPr>
                <w:webHidden/>
              </w:rPr>
              <w:fldChar w:fldCharType="separate"/>
            </w:r>
            <w:r w:rsidR="008865D5">
              <w:rPr>
                <w:webHidden/>
              </w:rPr>
              <w:t>25</w:t>
            </w:r>
            <w:r w:rsidR="008865D5">
              <w:rPr>
                <w:webHidden/>
              </w:rPr>
              <w:fldChar w:fldCharType="end"/>
            </w:r>
          </w:hyperlink>
        </w:p>
        <w:p w14:paraId="422C1B9C"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396" w:history="1">
            <w:r w:rsidR="008865D5" w:rsidRPr="00B47D0B">
              <w:rPr>
                <w:rStyle w:val="Hyperkobling"/>
                <w:noProof/>
              </w:rPr>
              <w:t>11</w:t>
            </w:r>
            <w:r w:rsidR="008865D5">
              <w:rPr>
                <w:rFonts w:asciiTheme="minorHAnsi" w:eastAsiaTheme="minorEastAsia" w:hAnsiTheme="minorHAnsi" w:cstheme="minorBidi"/>
                <w:b w:val="0"/>
                <w:noProof/>
                <w:szCs w:val="22"/>
              </w:rPr>
              <w:tab/>
            </w:r>
            <w:r w:rsidR="008865D5" w:rsidRPr="00B47D0B">
              <w:rPr>
                <w:rStyle w:val="Hyperkobling"/>
                <w:noProof/>
              </w:rPr>
              <w:t>Spesielle rutiner for ledere</w:t>
            </w:r>
            <w:r w:rsidR="008865D5">
              <w:rPr>
                <w:noProof/>
                <w:webHidden/>
              </w:rPr>
              <w:tab/>
            </w:r>
            <w:r w:rsidR="008865D5">
              <w:rPr>
                <w:noProof/>
                <w:webHidden/>
              </w:rPr>
              <w:fldChar w:fldCharType="begin"/>
            </w:r>
            <w:r w:rsidR="008865D5">
              <w:rPr>
                <w:noProof/>
                <w:webHidden/>
              </w:rPr>
              <w:instrText xml:space="preserve"> PAGEREF _Toc384981396 \h </w:instrText>
            </w:r>
            <w:r w:rsidR="008865D5">
              <w:rPr>
                <w:noProof/>
                <w:webHidden/>
              </w:rPr>
            </w:r>
            <w:r w:rsidR="008865D5">
              <w:rPr>
                <w:noProof/>
                <w:webHidden/>
              </w:rPr>
              <w:fldChar w:fldCharType="separate"/>
            </w:r>
            <w:r w:rsidR="008865D5">
              <w:rPr>
                <w:noProof/>
                <w:webHidden/>
              </w:rPr>
              <w:t>26</w:t>
            </w:r>
            <w:r w:rsidR="008865D5">
              <w:rPr>
                <w:noProof/>
                <w:webHidden/>
              </w:rPr>
              <w:fldChar w:fldCharType="end"/>
            </w:r>
          </w:hyperlink>
        </w:p>
        <w:p w14:paraId="312BFBD7" w14:textId="77777777" w:rsidR="008865D5" w:rsidRDefault="00545DA9">
          <w:pPr>
            <w:pStyle w:val="INNH2"/>
            <w:rPr>
              <w:rFonts w:asciiTheme="minorHAnsi" w:eastAsiaTheme="minorEastAsia" w:hAnsiTheme="minorHAnsi" w:cstheme="minorBidi"/>
              <w:szCs w:val="22"/>
            </w:rPr>
          </w:pPr>
          <w:hyperlink w:anchor="_Toc384981397" w:history="1">
            <w:r w:rsidR="008865D5" w:rsidRPr="00B47D0B">
              <w:rPr>
                <w:rStyle w:val="Hyperkobling"/>
              </w:rPr>
              <w:t>11.1</w:t>
            </w:r>
            <w:r w:rsidR="008865D5">
              <w:rPr>
                <w:rFonts w:asciiTheme="minorHAnsi" w:eastAsiaTheme="minorEastAsia" w:hAnsiTheme="minorHAnsi" w:cstheme="minorBidi"/>
                <w:szCs w:val="22"/>
              </w:rPr>
              <w:tab/>
            </w:r>
            <w:r w:rsidR="008865D5" w:rsidRPr="00B47D0B">
              <w:rPr>
                <w:rStyle w:val="Hyperkobling"/>
              </w:rPr>
              <w:t>Fordeling av inngående post</w:t>
            </w:r>
            <w:r w:rsidR="008865D5">
              <w:rPr>
                <w:webHidden/>
              </w:rPr>
              <w:tab/>
            </w:r>
            <w:r w:rsidR="008865D5">
              <w:rPr>
                <w:webHidden/>
              </w:rPr>
              <w:fldChar w:fldCharType="begin"/>
            </w:r>
            <w:r w:rsidR="008865D5">
              <w:rPr>
                <w:webHidden/>
              </w:rPr>
              <w:instrText xml:space="preserve"> PAGEREF _Toc384981397 \h </w:instrText>
            </w:r>
            <w:r w:rsidR="008865D5">
              <w:rPr>
                <w:webHidden/>
              </w:rPr>
            </w:r>
            <w:r w:rsidR="008865D5">
              <w:rPr>
                <w:webHidden/>
              </w:rPr>
              <w:fldChar w:fldCharType="separate"/>
            </w:r>
            <w:r w:rsidR="008865D5">
              <w:rPr>
                <w:webHidden/>
              </w:rPr>
              <w:t>26</w:t>
            </w:r>
            <w:r w:rsidR="008865D5">
              <w:rPr>
                <w:webHidden/>
              </w:rPr>
              <w:fldChar w:fldCharType="end"/>
            </w:r>
          </w:hyperlink>
        </w:p>
        <w:p w14:paraId="7F692B5D" w14:textId="77777777" w:rsidR="008865D5" w:rsidRDefault="00545DA9">
          <w:pPr>
            <w:pStyle w:val="INNH2"/>
            <w:rPr>
              <w:rFonts w:asciiTheme="minorHAnsi" w:eastAsiaTheme="minorEastAsia" w:hAnsiTheme="minorHAnsi" w:cstheme="minorBidi"/>
              <w:szCs w:val="22"/>
            </w:rPr>
          </w:pPr>
          <w:hyperlink w:anchor="_Toc384981398" w:history="1">
            <w:r w:rsidR="008865D5" w:rsidRPr="00B47D0B">
              <w:rPr>
                <w:rStyle w:val="Hyperkobling"/>
              </w:rPr>
              <w:t>11.2</w:t>
            </w:r>
            <w:r w:rsidR="008865D5">
              <w:rPr>
                <w:rFonts w:asciiTheme="minorHAnsi" w:eastAsiaTheme="minorEastAsia" w:hAnsiTheme="minorHAnsi" w:cstheme="minorBidi"/>
                <w:szCs w:val="22"/>
              </w:rPr>
              <w:tab/>
            </w:r>
            <w:r w:rsidR="008865D5" w:rsidRPr="00B47D0B">
              <w:rPr>
                <w:rStyle w:val="Hyperkobling"/>
              </w:rPr>
              <w:t>Restanseoppfølging for egen avdeling/seksjon</w:t>
            </w:r>
            <w:r w:rsidR="008865D5">
              <w:rPr>
                <w:webHidden/>
              </w:rPr>
              <w:tab/>
            </w:r>
            <w:r w:rsidR="008865D5">
              <w:rPr>
                <w:webHidden/>
              </w:rPr>
              <w:fldChar w:fldCharType="begin"/>
            </w:r>
            <w:r w:rsidR="008865D5">
              <w:rPr>
                <w:webHidden/>
              </w:rPr>
              <w:instrText xml:space="preserve"> PAGEREF _Toc384981398 \h </w:instrText>
            </w:r>
            <w:r w:rsidR="008865D5">
              <w:rPr>
                <w:webHidden/>
              </w:rPr>
            </w:r>
            <w:r w:rsidR="008865D5">
              <w:rPr>
                <w:webHidden/>
              </w:rPr>
              <w:fldChar w:fldCharType="separate"/>
            </w:r>
            <w:r w:rsidR="008865D5">
              <w:rPr>
                <w:webHidden/>
              </w:rPr>
              <w:t>26</w:t>
            </w:r>
            <w:r w:rsidR="008865D5">
              <w:rPr>
                <w:webHidden/>
              </w:rPr>
              <w:fldChar w:fldCharType="end"/>
            </w:r>
          </w:hyperlink>
        </w:p>
        <w:p w14:paraId="00B17AD6" w14:textId="77777777" w:rsidR="008865D5" w:rsidRDefault="00545DA9">
          <w:pPr>
            <w:pStyle w:val="INNH2"/>
            <w:rPr>
              <w:rFonts w:asciiTheme="minorHAnsi" w:eastAsiaTheme="minorEastAsia" w:hAnsiTheme="minorHAnsi" w:cstheme="minorBidi"/>
              <w:szCs w:val="22"/>
            </w:rPr>
          </w:pPr>
          <w:hyperlink w:anchor="_Toc384981399" w:history="1">
            <w:r w:rsidR="008865D5" w:rsidRPr="00B47D0B">
              <w:rPr>
                <w:rStyle w:val="Hyperkobling"/>
              </w:rPr>
              <w:t>11.3</w:t>
            </w:r>
            <w:r w:rsidR="008865D5">
              <w:rPr>
                <w:rFonts w:asciiTheme="minorHAnsi" w:eastAsiaTheme="minorEastAsia" w:hAnsiTheme="minorHAnsi" w:cstheme="minorBidi"/>
                <w:szCs w:val="22"/>
              </w:rPr>
              <w:tab/>
            </w:r>
            <w:r w:rsidR="008865D5" w:rsidRPr="00B47D0B">
              <w:rPr>
                <w:rStyle w:val="Hyperkobling"/>
              </w:rPr>
              <w:t>Godkjenning av journalposter</w:t>
            </w:r>
            <w:r w:rsidR="008865D5">
              <w:rPr>
                <w:webHidden/>
              </w:rPr>
              <w:tab/>
            </w:r>
            <w:r w:rsidR="008865D5">
              <w:rPr>
                <w:webHidden/>
              </w:rPr>
              <w:fldChar w:fldCharType="begin"/>
            </w:r>
            <w:r w:rsidR="008865D5">
              <w:rPr>
                <w:webHidden/>
              </w:rPr>
              <w:instrText xml:space="preserve"> PAGEREF _Toc384981399 \h </w:instrText>
            </w:r>
            <w:r w:rsidR="008865D5">
              <w:rPr>
                <w:webHidden/>
              </w:rPr>
            </w:r>
            <w:r w:rsidR="008865D5">
              <w:rPr>
                <w:webHidden/>
              </w:rPr>
              <w:fldChar w:fldCharType="separate"/>
            </w:r>
            <w:r w:rsidR="008865D5">
              <w:rPr>
                <w:webHidden/>
              </w:rPr>
              <w:t>27</w:t>
            </w:r>
            <w:r w:rsidR="008865D5">
              <w:rPr>
                <w:webHidden/>
              </w:rPr>
              <w:fldChar w:fldCharType="end"/>
            </w:r>
          </w:hyperlink>
        </w:p>
        <w:p w14:paraId="33C21486" w14:textId="77777777" w:rsidR="008865D5" w:rsidRDefault="00545DA9">
          <w:pPr>
            <w:pStyle w:val="INNH2"/>
            <w:rPr>
              <w:rFonts w:asciiTheme="minorHAnsi" w:eastAsiaTheme="minorEastAsia" w:hAnsiTheme="minorHAnsi" w:cstheme="minorBidi"/>
              <w:szCs w:val="22"/>
            </w:rPr>
          </w:pPr>
          <w:hyperlink w:anchor="_Toc384981400" w:history="1">
            <w:r w:rsidR="008865D5" w:rsidRPr="00B47D0B">
              <w:rPr>
                <w:rStyle w:val="Hyperkobling"/>
              </w:rPr>
              <w:t>11.4</w:t>
            </w:r>
            <w:r w:rsidR="008865D5">
              <w:rPr>
                <w:rFonts w:asciiTheme="minorHAnsi" w:eastAsiaTheme="minorEastAsia" w:hAnsiTheme="minorHAnsi" w:cstheme="minorBidi"/>
                <w:szCs w:val="22"/>
              </w:rPr>
              <w:tab/>
            </w:r>
            <w:r w:rsidR="008865D5" w:rsidRPr="00B47D0B">
              <w:rPr>
                <w:rStyle w:val="Hyperkobling"/>
              </w:rPr>
              <w:t>Aktivisere stedfortrederfunksjonen ved fravær</w:t>
            </w:r>
            <w:r w:rsidR="008865D5">
              <w:rPr>
                <w:webHidden/>
              </w:rPr>
              <w:tab/>
            </w:r>
            <w:r w:rsidR="008865D5">
              <w:rPr>
                <w:webHidden/>
              </w:rPr>
              <w:fldChar w:fldCharType="begin"/>
            </w:r>
            <w:r w:rsidR="008865D5">
              <w:rPr>
                <w:webHidden/>
              </w:rPr>
              <w:instrText xml:space="preserve"> PAGEREF _Toc384981400 \h </w:instrText>
            </w:r>
            <w:r w:rsidR="008865D5">
              <w:rPr>
                <w:webHidden/>
              </w:rPr>
            </w:r>
            <w:r w:rsidR="008865D5">
              <w:rPr>
                <w:webHidden/>
              </w:rPr>
              <w:fldChar w:fldCharType="separate"/>
            </w:r>
            <w:r w:rsidR="008865D5">
              <w:rPr>
                <w:webHidden/>
              </w:rPr>
              <w:t>28</w:t>
            </w:r>
            <w:r w:rsidR="008865D5">
              <w:rPr>
                <w:webHidden/>
              </w:rPr>
              <w:fldChar w:fldCharType="end"/>
            </w:r>
          </w:hyperlink>
        </w:p>
        <w:p w14:paraId="379A15AC" w14:textId="77777777" w:rsidR="008865D5" w:rsidRDefault="00545DA9">
          <w:pPr>
            <w:pStyle w:val="INNH1"/>
            <w:tabs>
              <w:tab w:val="left" w:pos="600"/>
              <w:tab w:val="right" w:leader="dot" w:pos="9062"/>
            </w:tabs>
            <w:rPr>
              <w:rFonts w:asciiTheme="minorHAnsi" w:eastAsiaTheme="minorEastAsia" w:hAnsiTheme="minorHAnsi" w:cstheme="minorBidi"/>
              <w:b w:val="0"/>
              <w:noProof/>
              <w:szCs w:val="22"/>
            </w:rPr>
          </w:pPr>
          <w:hyperlink w:anchor="_Toc384981401" w:history="1">
            <w:r w:rsidR="008865D5" w:rsidRPr="00B47D0B">
              <w:rPr>
                <w:rStyle w:val="Hyperkobling"/>
                <w:noProof/>
              </w:rPr>
              <w:t xml:space="preserve">12 </w:t>
            </w:r>
            <w:r w:rsidR="008865D5">
              <w:rPr>
                <w:rFonts w:asciiTheme="minorHAnsi" w:eastAsiaTheme="minorEastAsia" w:hAnsiTheme="minorHAnsi" w:cstheme="minorBidi"/>
                <w:b w:val="0"/>
                <w:noProof/>
                <w:szCs w:val="22"/>
              </w:rPr>
              <w:tab/>
            </w:r>
            <w:r w:rsidR="008865D5" w:rsidRPr="00B47D0B">
              <w:rPr>
                <w:rStyle w:val="Hyperkobling"/>
                <w:noProof/>
              </w:rPr>
              <w:t>Diverse nyttige systemfunksjoner</w:t>
            </w:r>
            <w:r w:rsidR="008865D5">
              <w:rPr>
                <w:noProof/>
                <w:webHidden/>
              </w:rPr>
              <w:tab/>
            </w:r>
            <w:r w:rsidR="008865D5">
              <w:rPr>
                <w:noProof/>
                <w:webHidden/>
              </w:rPr>
              <w:fldChar w:fldCharType="begin"/>
            </w:r>
            <w:r w:rsidR="008865D5">
              <w:rPr>
                <w:noProof/>
                <w:webHidden/>
              </w:rPr>
              <w:instrText xml:space="preserve"> PAGEREF _Toc384981401 \h </w:instrText>
            </w:r>
            <w:r w:rsidR="008865D5">
              <w:rPr>
                <w:noProof/>
                <w:webHidden/>
              </w:rPr>
            </w:r>
            <w:r w:rsidR="008865D5">
              <w:rPr>
                <w:noProof/>
                <w:webHidden/>
              </w:rPr>
              <w:fldChar w:fldCharType="separate"/>
            </w:r>
            <w:r w:rsidR="008865D5">
              <w:rPr>
                <w:noProof/>
                <w:webHidden/>
              </w:rPr>
              <w:t>29</w:t>
            </w:r>
            <w:r w:rsidR="008865D5">
              <w:rPr>
                <w:noProof/>
                <w:webHidden/>
              </w:rPr>
              <w:fldChar w:fldCharType="end"/>
            </w:r>
          </w:hyperlink>
        </w:p>
        <w:p w14:paraId="2D3E4748" w14:textId="77777777" w:rsidR="008865D5" w:rsidRDefault="00545DA9">
          <w:pPr>
            <w:pStyle w:val="INNH2"/>
            <w:rPr>
              <w:rFonts w:asciiTheme="minorHAnsi" w:eastAsiaTheme="minorEastAsia" w:hAnsiTheme="minorHAnsi" w:cstheme="minorBidi"/>
              <w:szCs w:val="22"/>
            </w:rPr>
          </w:pPr>
          <w:hyperlink w:anchor="_Toc384981402" w:history="1">
            <w:r w:rsidR="008865D5" w:rsidRPr="00B47D0B">
              <w:rPr>
                <w:rStyle w:val="Hyperkobling"/>
              </w:rPr>
              <w:t>12.1</w:t>
            </w:r>
            <w:r w:rsidR="008865D5">
              <w:rPr>
                <w:rFonts w:asciiTheme="minorHAnsi" w:eastAsiaTheme="minorEastAsia" w:hAnsiTheme="minorHAnsi" w:cstheme="minorBidi"/>
                <w:szCs w:val="22"/>
              </w:rPr>
              <w:tab/>
            </w:r>
            <w:r w:rsidR="008865D5" w:rsidRPr="00B47D0B">
              <w:rPr>
                <w:rStyle w:val="Hyperkobling"/>
              </w:rPr>
              <w:t>Hva er oppgaver og hva bruker jeg dem til?</w:t>
            </w:r>
            <w:r w:rsidR="008865D5">
              <w:rPr>
                <w:webHidden/>
              </w:rPr>
              <w:tab/>
            </w:r>
            <w:r w:rsidR="008865D5">
              <w:rPr>
                <w:webHidden/>
              </w:rPr>
              <w:fldChar w:fldCharType="begin"/>
            </w:r>
            <w:r w:rsidR="008865D5">
              <w:rPr>
                <w:webHidden/>
              </w:rPr>
              <w:instrText xml:space="preserve"> PAGEREF _Toc384981402 \h </w:instrText>
            </w:r>
            <w:r w:rsidR="008865D5">
              <w:rPr>
                <w:webHidden/>
              </w:rPr>
            </w:r>
            <w:r w:rsidR="008865D5">
              <w:rPr>
                <w:webHidden/>
              </w:rPr>
              <w:fldChar w:fldCharType="separate"/>
            </w:r>
            <w:r w:rsidR="008865D5">
              <w:rPr>
                <w:webHidden/>
              </w:rPr>
              <w:t>29</w:t>
            </w:r>
            <w:r w:rsidR="008865D5">
              <w:rPr>
                <w:webHidden/>
              </w:rPr>
              <w:fldChar w:fldCharType="end"/>
            </w:r>
          </w:hyperlink>
        </w:p>
        <w:p w14:paraId="49416494" w14:textId="77777777" w:rsidR="008865D5" w:rsidRDefault="00545DA9">
          <w:pPr>
            <w:pStyle w:val="INNH3"/>
            <w:rPr>
              <w:rFonts w:asciiTheme="minorHAnsi" w:eastAsiaTheme="minorEastAsia" w:hAnsiTheme="minorHAnsi" w:cstheme="minorBidi"/>
              <w:szCs w:val="22"/>
            </w:rPr>
          </w:pPr>
          <w:hyperlink w:anchor="_Toc384981403" w:history="1">
            <w:r w:rsidR="008865D5" w:rsidRPr="00B47D0B">
              <w:rPr>
                <w:rStyle w:val="Hyperkobling"/>
              </w:rPr>
              <w:t>12.1.1</w:t>
            </w:r>
            <w:r w:rsidR="008865D5">
              <w:rPr>
                <w:rFonts w:asciiTheme="minorHAnsi" w:eastAsiaTheme="minorEastAsia" w:hAnsiTheme="minorHAnsi" w:cstheme="minorBidi"/>
                <w:szCs w:val="22"/>
              </w:rPr>
              <w:tab/>
            </w:r>
            <w:r w:rsidR="008865D5" w:rsidRPr="00B47D0B">
              <w:rPr>
                <w:rStyle w:val="Hyperkobling"/>
              </w:rPr>
              <w:t>Sende oppgave</w:t>
            </w:r>
            <w:r w:rsidR="008865D5">
              <w:rPr>
                <w:webHidden/>
              </w:rPr>
              <w:tab/>
            </w:r>
            <w:r w:rsidR="008865D5">
              <w:rPr>
                <w:webHidden/>
              </w:rPr>
              <w:fldChar w:fldCharType="begin"/>
            </w:r>
            <w:r w:rsidR="008865D5">
              <w:rPr>
                <w:webHidden/>
              </w:rPr>
              <w:instrText xml:space="preserve"> PAGEREF _Toc384981403 \h </w:instrText>
            </w:r>
            <w:r w:rsidR="008865D5">
              <w:rPr>
                <w:webHidden/>
              </w:rPr>
            </w:r>
            <w:r w:rsidR="008865D5">
              <w:rPr>
                <w:webHidden/>
              </w:rPr>
              <w:fldChar w:fldCharType="separate"/>
            </w:r>
            <w:r w:rsidR="008865D5">
              <w:rPr>
                <w:webHidden/>
              </w:rPr>
              <w:t>29</w:t>
            </w:r>
            <w:r w:rsidR="008865D5">
              <w:rPr>
                <w:webHidden/>
              </w:rPr>
              <w:fldChar w:fldCharType="end"/>
            </w:r>
          </w:hyperlink>
        </w:p>
        <w:p w14:paraId="6CBC7048" w14:textId="77777777" w:rsidR="008865D5" w:rsidRDefault="00545DA9">
          <w:pPr>
            <w:pStyle w:val="INNH3"/>
            <w:rPr>
              <w:rFonts w:asciiTheme="minorHAnsi" w:eastAsiaTheme="minorEastAsia" w:hAnsiTheme="minorHAnsi" w:cstheme="minorBidi"/>
              <w:szCs w:val="22"/>
            </w:rPr>
          </w:pPr>
          <w:hyperlink w:anchor="_Toc384981404" w:history="1">
            <w:r w:rsidR="008865D5" w:rsidRPr="00B47D0B">
              <w:rPr>
                <w:rStyle w:val="Hyperkobling"/>
              </w:rPr>
              <w:t>12.1.2</w:t>
            </w:r>
            <w:r w:rsidR="008865D5">
              <w:rPr>
                <w:rFonts w:asciiTheme="minorHAnsi" w:eastAsiaTheme="minorEastAsia" w:hAnsiTheme="minorHAnsi" w:cstheme="minorBidi"/>
                <w:szCs w:val="22"/>
              </w:rPr>
              <w:tab/>
            </w:r>
            <w:r w:rsidR="008865D5" w:rsidRPr="00B47D0B">
              <w:rPr>
                <w:rStyle w:val="Hyperkobling"/>
              </w:rPr>
              <w:t>Motta og behandle oppgave</w:t>
            </w:r>
            <w:r w:rsidR="008865D5">
              <w:rPr>
                <w:webHidden/>
              </w:rPr>
              <w:tab/>
            </w:r>
            <w:r w:rsidR="008865D5">
              <w:rPr>
                <w:webHidden/>
              </w:rPr>
              <w:fldChar w:fldCharType="begin"/>
            </w:r>
            <w:r w:rsidR="008865D5">
              <w:rPr>
                <w:webHidden/>
              </w:rPr>
              <w:instrText xml:space="preserve"> PAGEREF _Toc384981404 \h </w:instrText>
            </w:r>
            <w:r w:rsidR="008865D5">
              <w:rPr>
                <w:webHidden/>
              </w:rPr>
            </w:r>
            <w:r w:rsidR="008865D5">
              <w:rPr>
                <w:webHidden/>
              </w:rPr>
              <w:fldChar w:fldCharType="separate"/>
            </w:r>
            <w:r w:rsidR="008865D5">
              <w:rPr>
                <w:webHidden/>
              </w:rPr>
              <w:t>30</w:t>
            </w:r>
            <w:r w:rsidR="008865D5">
              <w:rPr>
                <w:webHidden/>
              </w:rPr>
              <w:fldChar w:fldCharType="end"/>
            </w:r>
          </w:hyperlink>
        </w:p>
        <w:p w14:paraId="142C774A" w14:textId="77777777" w:rsidR="008865D5" w:rsidRDefault="00545DA9">
          <w:pPr>
            <w:pStyle w:val="INNH2"/>
            <w:rPr>
              <w:rFonts w:asciiTheme="minorHAnsi" w:eastAsiaTheme="minorEastAsia" w:hAnsiTheme="minorHAnsi" w:cstheme="minorBidi"/>
              <w:szCs w:val="22"/>
            </w:rPr>
          </w:pPr>
          <w:hyperlink w:anchor="_Toc384981405" w:history="1">
            <w:r w:rsidR="008865D5" w:rsidRPr="00B47D0B">
              <w:rPr>
                <w:rStyle w:val="Hyperkobling"/>
              </w:rPr>
              <w:t>12.2</w:t>
            </w:r>
            <w:r w:rsidR="008865D5">
              <w:rPr>
                <w:rFonts w:asciiTheme="minorHAnsi" w:eastAsiaTheme="minorEastAsia" w:hAnsiTheme="minorHAnsi" w:cstheme="minorBidi"/>
                <w:szCs w:val="22"/>
              </w:rPr>
              <w:tab/>
            </w:r>
            <w:r w:rsidR="008865D5" w:rsidRPr="00B47D0B">
              <w:rPr>
                <w:rStyle w:val="Hyperkobling"/>
              </w:rPr>
              <w:t>Hvordan tar jeg utskrift?</w:t>
            </w:r>
            <w:r w:rsidR="008865D5">
              <w:rPr>
                <w:webHidden/>
              </w:rPr>
              <w:tab/>
            </w:r>
            <w:r w:rsidR="008865D5">
              <w:rPr>
                <w:webHidden/>
              </w:rPr>
              <w:fldChar w:fldCharType="begin"/>
            </w:r>
            <w:r w:rsidR="008865D5">
              <w:rPr>
                <w:webHidden/>
              </w:rPr>
              <w:instrText xml:space="preserve"> PAGEREF _Toc384981405 \h </w:instrText>
            </w:r>
            <w:r w:rsidR="008865D5">
              <w:rPr>
                <w:webHidden/>
              </w:rPr>
            </w:r>
            <w:r w:rsidR="008865D5">
              <w:rPr>
                <w:webHidden/>
              </w:rPr>
              <w:fldChar w:fldCharType="separate"/>
            </w:r>
            <w:r w:rsidR="008865D5">
              <w:rPr>
                <w:webHidden/>
              </w:rPr>
              <w:t>31</w:t>
            </w:r>
            <w:r w:rsidR="008865D5">
              <w:rPr>
                <w:webHidden/>
              </w:rPr>
              <w:fldChar w:fldCharType="end"/>
            </w:r>
          </w:hyperlink>
        </w:p>
        <w:p w14:paraId="08E9128D" w14:textId="77777777" w:rsidR="008865D5" w:rsidRDefault="00545DA9">
          <w:pPr>
            <w:pStyle w:val="INNH2"/>
            <w:rPr>
              <w:rFonts w:asciiTheme="minorHAnsi" w:eastAsiaTheme="minorEastAsia" w:hAnsiTheme="minorHAnsi" w:cstheme="minorBidi"/>
              <w:szCs w:val="22"/>
            </w:rPr>
          </w:pPr>
          <w:hyperlink w:anchor="_Toc384981406" w:history="1">
            <w:r w:rsidR="008865D5" w:rsidRPr="00B47D0B">
              <w:rPr>
                <w:rStyle w:val="Hyperkobling"/>
              </w:rPr>
              <w:t>12.3</w:t>
            </w:r>
            <w:r w:rsidR="008865D5">
              <w:rPr>
                <w:rFonts w:asciiTheme="minorHAnsi" w:eastAsiaTheme="minorEastAsia" w:hAnsiTheme="minorHAnsi" w:cstheme="minorBidi"/>
                <w:szCs w:val="22"/>
              </w:rPr>
              <w:tab/>
            </w:r>
            <w:r w:rsidR="008865D5" w:rsidRPr="00B47D0B">
              <w:rPr>
                <w:rStyle w:val="Hyperkobling"/>
              </w:rPr>
              <w:t>Hvordan kan jeg sende saksdokumenter med epost?</w:t>
            </w:r>
            <w:r w:rsidR="008865D5">
              <w:rPr>
                <w:webHidden/>
              </w:rPr>
              <w:tab/>
            </w:r>
            <w:r w:rsidR="008865D5">
              <w:rPr>
                <w:webHidden/>
              </w:rPr>
              <w:fldChar w:fldCharType="begin"/>
            </w:r>
            <w:r w:rsidR="008865D5">
              <w:rPr>
                <w:webHidden/>
              </w:rPr>
              <w:instrText xml:space="preserve"> PAGEREF _Toc384981406 \h </w:instrText>
            </w:r>
            <w:r w:rsidR="008865D5">
              <w:rPr>
                <w:webHidden/>
              </w:rPr>
            </w:r>
            <w:r w:rsidR="008865D5">
              <w:rPr>
                <w:webHidden/>
              </w:rPr>
              <w:fldChar w:fldCharType="separate"/>
            </w:r>
            <w:r w:rsidR="008865D5">
              <w:rPr>
                <w:webHidden/>
              </w:rPr>
              <w:t>31</w:t>
            </w:r>
            <w:r w:rsidR="008865D5">
              <w:rPr>
                <w:webHidden/>
              </w:rPr>
              <w:fldChar w:fldCharType="end"/>
            </w:r>
          </w:hyperlink>
        </w:p>
        <w:p w14:paraId="70795554" w14:textId="77777777" w:rsidR="008865D5" w:rsidRDefault="00545DA9">
          <w:pPr>
            <w:pStyle w:val="INNH2"/>
            <w:rPr>
              <w:rFonts w:asciiTheme="minorHAnsi" w:eastAsiaTheme="minorEastAsia" w:hAnsiTheme="minorHAnsi" w:cstheme="minorBidi"/>
              <w:szCs w:val="22"/>
            </w:rPr>
          </w:pPr>
          <w:hyperlink w:anchor="_Toc384981407" w:history="1">
            <w:r w:rsidR="008865D5" w:rsidRPr="00B47D0B">
              <w:rPr>
                <w:rStyle w:val="Hyperkobling"/>
              </w:rPr>
              <w:t>12.4</w:t>
            </w:r>
            <w:r w:rsidR="008865D5">
              <w:rPr>
                <w:rFonts w:asciiTheme="minorHAnsi" w:eastAsiaTheme="minorEastAsia" w:hAnsiTheme="minorHAnsi" w:cstheme="minorBidi"/>
                <w:szCs w:val="22"/>
              </w:rPr>
              <w:tab/>
            </w:r>
            <w:r w:rsidR="008865D5" w:rsidRPr="00B47D0B">
              <w:rPr>
                <w:rStyle w:val="Hyperkobling"/>
              </w:rPr>
              <w:t>Når bruker jeg kopimottakere i Fokus</w:t>
            </w:r>
            <w:r w:rsidR="008865D5">
              <w:rPr>
                <w:webHidden/>
              </w:rPr>
              <w:tab/>
            </w:r>
            <w:r w:rsidR="008865D5">
              <w:rPr>
                <w:webHidden/>
              </w:rPr>
              <w:fldChar w:fldCharType="begin"/>
            </w:r>
            <w:r w:rsidR="008865D5">
              <w:rPr>
                <w:webHidden/>
              </w:rPr>
              <w:instrText xml:space="preserve"> PAGEREF _Toc384981407 \h </w:instrText>
            </w:r>
            <w:r w:rsidR="008865D5">
              <w:rPr>
                <w:webHidden/>
              </w:rPr>
            </w:r>
            <w:r w:rsidR="008865D5">
              <w:rPr>
                <w:webHidden/>
              </w:rPr>
              <w:fldChar w:fldCharType="separate"/>
            </w:r>
            <w:r w:rsidR="008865D5">
              <w:rPr>
                <w:webHidden/>
              </w:rPr>
              <w:t>32</w:t>
            </w:r>
            <w:r w:rsidR="008865D5">
              <w:rPr>
                <w:webHidden/>
              </w:rPr>
              <w:fldChar w:fldCharType="end"/>
            </w:r>
          </w:hyperlink>
        </w:p>
        <w:p w14:paraId="79CB7ADD" w14:textId="77777777" w:rsidR="008865D5" w:rsidRDefault="00545DA9">
          <w:pPr>
            <w:pStyle w:val="INNH2"/>
            <w:rPr>
              <w:rFonts w:asciiTheme="minorHAnsi" w:eastAsiaTheme="minorEastAsia" w:hAnsiTheme="minorHAnsi" w:cstheme="minorBidi"/>
              <w:szCs w:val="22"/>
            </w:rPr>
          </w:pPr>
          <w:hyperlink w:anchor="_Toc384981408" w:history="1">
            <w:r w:rsidR="008865D5" w:rsidRPr="00B47D0B">
              <w:rPr>
                <w:rStyle w:val="Hyperkobling"/>
              </w:rPr>
              <w:t>12.5</w:t>
            </w:r>
            <w:r w:rsidR="008865D5">
              <w:rPr>
                <w:rFonts w:asciiTheme="minorHAnsi" w:eastAsiaTheme="minorEastAsia" w:hAnsiTheme="minorHAnsi" w:cstheme="minorBidi"/>
                <w:szCs w:val="22"/>
              </w:rPr>
              <w:tab/>
            </w:r>
            <w:r w:rsidR="008865D5" w:rsidRPr="00B47D0B">
              <w:rPr>
                <w:rStyle w:val="Hyperkobling"/>
              </w:rPr>
              <w:t>OBS-dato – knytt en påminnelse til en sak</w:t>
            </w:r>
            <w:r w:rsidR="008865D5">
              <w:rPr>
                <w:webHidden/>
              </w:rPr>
              <w:tab/>
            </w:r>
            <w:r w:rsidR="008865D5">
              <w:rPr>
                <w:webHidden/>
              </w:rPr>
              <w:fldChar w:fldCharType="begin"/>
            </w:r>
            <w:r w:rsidR="008865D5">
              <w:rPr>
                <w:webHidden/>
              </w:rPr>
              <w:instrText xml:space="preserve"> PAGEREF _Toc384981408 \h </w:instrText>
            </w:r>
            <w:r w:rsidR="008865D5">
              <w:rPr>
                <w:webHidden/>
              </w:rPr>
            </w:r>
            <w:r w:rsidR="008865D5">
              <w:rPr>
                <w:webHidden/>
              </w:rPr>
              <w:fldChar w:fldCharType="separate"/>
            </w:r>
            <w:r w:rsidR="008865D5">
              <w:rPr>
                <w:webHidden/>
              </w:rPr>
              <w:t>33</w:t>
            </w:r>
            <w:r w:rsidR="008865D5">
              <w:rPr>
                <w:webHidden/>
              </w:rPr>
              <w:fldChar w:fldCharType="end"/>
            </w:r>
          </w:hyperlink>
        </w:p>
        <w:p w14:paraId="0E355A2A" w14:textId="77777777" w:rsidR="008865D5" w:rsidRDefault="00545DA9">
          <w:pPr>
            <w:pStyle w:val="INNH2"/>
            <w:rPr>
              <w:rFonts w:asciiTheme="minorHAnsi" w:eastAsiaTheme="minorEastAsia" w:hAnsiTheme="minorHAnsi" w:cstheme="minorBidi"/>
              <w:szCs w:val="22"/>
            </w:rPr>
          </w:pPr>
          <w:hyperlink w:anchor="_Toc384981409" w:history="1">
            <w:r w:rsidR="008865D5" w:rsidRPr="00B47D0B">
              <w:rPr>
                <w:rStyle w:val="Hyperkobling"/>
              </w:rPr>
              <w:t>12.6</w:t>
            </w:r>
            <w:r w:rsidR="008865D5">
              <w:rPr>
                <w:rFonts w:asciiTheme="minorHAnsi" w:eastAsiaTheme="minorEastAsia" w:hAnsiTheme="minorHAnsi" w:cstheme="minorBidi"/>
                <w:szCs w:val="22"/>
              </w:rPr>
              <w:tab/>
            </w:r>
            <w:r w:rsidR="008865D5" w:rsidRPr="00B47D0B">
              <w:rPr>
                <w:rStyle w:val="Hyperkobling"/>
              </w:rPr>
              <w:t>Hvordan fjerner jeg en feilopprettet journalpost i saken?</w:t>
            </w:r>
            <w:r w:rsidR="008865D5">
              <w:rPr>
                <w:webHidden/>
              </w:rPr>
              <w:tab/>
            </w:r>
            <w:r w:rsidR="008865D5">
              <w:rPr>
                <w:webHidden/>
              </w:rPr>
              <w:fldChar w:fldCharType="begin"/>
            </w:r>
            <w:r w:rsidR="008865D5">
              <w:rPr>
                <w:webHidden/>
              </w:rPr>
              <w:instrText xml:space="preserve"> PAGEREF _Toc384981409 \h </w:instrText>
            </w:r>
            <w:r w:rsidR="008865D5">
              <w:rPr>
                <w:webHidden/>
              </w:rPr>
            </w:r>
            <w:r w:rsidR="008865D5">
              <w:rPr>
                <w:webHidden/>
              </w:rPr>
              <w:fldChar w:fldCharType="separate"/>
            </w:r>
            <w:r w:rsidR="008865D5">
              <w:rPr>
                <w:webHidden/>
              </w:rPr>
              <w:t>33</w:t>
            </w:r>
            <w:r w:rsidR="008865D5">
              <w:rPr>
                <w:webHidden/>
              </w:rPr>
              <w:fldChar w:fldCharType="end"/>
            </w:r>
          </w:hyperlink>
        </w:p>
        <w:p w14:paraId="2FD0A3B3" w14:textId="77777777" w:rsidR="008865D5" w:rsidRDefault="00545DA9">
          <w:pPr>
            <w:pStyle w:val="INNH2"/>
            <w:rPr>
              <w:rFonts w:asciiTheme="minorHAnsi" w:eastAsiaTheme="minorEastAsia" w:hAnsiTheme="minorHAnsi" w:cstheme="minorBidi"/>
              <w:szCs w:val="22"/>
            </w:rPr>
          </w:pPr>
          <w:hyperlink w:anchor="_Toc384981410" w:history="1">
            <w:r w:rsidR="008865D5" w:rsidRPr="00B47D0B">
              <w:rPr>
                <w:rStyle w:val="Hyperkobling"/>
              </w:rPr>
              <w:t>12.7</w:t>
            </w:r>
            <w:r w:rsidR="008865D5">
              <w:rPr>
                <w:rFonts w:asciiTheme="minorHAnsi" w:eastAsiaTheme="minorEastAsia" w:hAnsiTheme="minorHAnsi" w:cstheme="minorBidi"/>
                <w:szCs w:val="22"/>
              </w:rPr>
              <w:tab/>
            </w:r>
            <w:r w:rsidR="008865D5" w:rsidRPr="00B47D0B">
              <w:rPr>
                <w:rStyle w:val="Hyperkobling"/>
              </w:rPr>
              <w:t>Hvordan flytter jeg en journalpost til en annen sak?</w:t>
            </w:r>
            <w:r w:rsidR="008865D5">
              <w:rPr>
                <w:webHidden/>
              </w:rPr>
              <w:tab/>
            </w:r>
            <w:r w:rsidR="008865D5">
              <w:rPr>
                <w:webHidden/>
              </w:rPr>
              <w:fldChar w:fldCharType="begin"/>
            </w:r>
            <w:r w:rsidR="008865D5">
              <w:rPr>
                <w:webHidden/>
              </w:rPr>
              <w:instrText xml:space="preserve"> PAGEREF _Toc384981410 \h </w:instrText>
            </w:r>
            <w:r w:rsidR="008865D5">
              <w:rPr>
                <w:webHidden/>
              </w:rPr>
            </w:r>
            <w:r w:rsidR="008865D5">
              <w:rPr>
                <w:webHidden/>
              </w:rPr>
              <w:fldChar w:fldCharType="separate"/>
            </w:r>
            <w:r w:rsidR="008865D5">
              <w:rPr>
                <w:webHidden/>
              </w:rPr>
              <w:t>34</w:t>
            </w:r>
            <w:r w:rsidR="008865D5">
              <w:rPr>
                <w:webHidden/>
              </w:rPr>
              <w:fldChar w:fldCharType="end"/>
            </w:r>
          </w:hyperlink>
        </w:p>
        <w:p w14:paraId="7224C478" w14:textId="77777777" w:rsidR="008865D5" w:rsidRDefault="00545DA9">
          <w:pPr>
            <w:pStyle w:val="INNH2"/>
            <w:rPr>
              <w:rFonts w:asciiTheme="minorHAnsi" w:eastAsiaTheme="minorEastAsia" w:hAnsiTheme="minorHAnsi" w:cstheme="minorBidi"/>
              <w:szCs w:val="22"/>
            </w:rPr>
          </w:pPr>
          <w:hyperlink w:anchor="_Toc384981411" w:history="1">
            <w:r w:rsidR="008865D5" w:rsidRPr="00B47D0B">
              <w:rPr>
                <w:rStyle w:val="Hyperkobling"/>
              </w:rPr>
              <w:t>12.8</w:t>
            </w:r>
            <w:r w:rsidR="008865D5">
              <w:rPr>
                <w:rFonts w:asciiTheme="minorHAnsi" w:eastAsiaTheme="minorEastAsia" w:hAnsiTheme="minorHAnsi" w:cstheme="minorBidi"/>
                <w:szCs w:val="22"/>
              </w:rPr>
              <w:tab/>
            </w:r>
            <w:r w:rsidR="008865D5" w:rsidRPr="00B47D0B">
              <w:rPr>
                <w:rStyle w:val="Hyperkobling"/>
              </w:rPr>
              <w:t>Hvordan fjerner jeg en sak jeg har opprettet ved en feiltakelse?</w:t>
            </w:r>
            <w:r w:rsidR="008865D5">
              <w:rPr>
                <w:webHidden/>
              </w:rPr>
              <w:tab/>
            </w:r>
            <w:r w:rsidR="008865D5">
              <w:rPr>
                <w:webHidden/>
              </w:rPr>
              <w:fldChar w:fldCharType="begin"/>
            </w:r>
            <w:r w:rsidR="008865D5">
              <w:rPr>
                <w:webHidden/>
              </w:rPr>
              <w:instrText xml:space="preserve"> PAGEREF _Toc384981411 \h </w:instrText>
            </w:r>
            <w:r w:rsidR="008865D5">
              <w:rPr>
                <w:webHidden/>
              </w:rPr>
            </w:r>
            <w:r w:rsidR="008865D5">
              <w:rPr>
                <w:webHidden/>
              </w:rPr>
              <w:fldChar w:fldCharType="separate"/>
            </w:r>
            <w:r w:rsidR="008865D5">
              <w:rPr>
                <w:webHidden/>
              </w:rPr>
              <w:t>34</w:t>
            </w:r>
            <w:r w:rsidR="008865D5">
              <w:rPr>
                <w:webHidden/>
              </w:rPr>
              <w:fldChar w:fldCharType="end"/>
            </w:r>
          </w:hyperlink>
        </w:p>
        <w:p w14:paraId="07922383" w14:textId="77777777" w:rsidR="008865D5" w:rsidRDefault="00545DA9">
          <w:pPr>
            <w:pStyle w:val="INNH2"/>
            <w:rPr>
              <w:rFonts w:asciiTheme="minorHAnsi" w:eastAsiaTheme="minorEastAsia" w:hAnsiTheme="minorHAnsi" w:cstheme="minorBidi"/>
              <w:szCs w:val="22"/>
            </w:rPr>
          </w:pPr>
          <w:hyperlink w:anchor="_Toc384981412" w:history="1">
            <w:r w:rsidR="008865D5" w:rsidRPr="00B47D0B">
              <w:rPr>
                <w:rStyle w:val="Hyperkobling"/>
              </w:rPr>
              <w:t>12.9</w:t>
            </w:r>
            <w:r w:rsidR="008865D5">
              <w:rPr>
                <w:rFonts w:asciiTheme="minorHAnsi" w:eastAsiaTheme="minorEastAsia" w:hAnsiTheme="minorHAnsi" w:cstheme="minorBidi"/>
                <w:szCs w:val="22"/>
              </w:rPr>
              <w:tab/>
            </w:r>
            <w:r w:rsidR="008865D5" w:rsidRPr="00B47D0B">
              <w:rPr>
                <w:rStyle w:val="Hyperkobling"/>
              </w:rPr>
              <w:t>Stedfortrederfunksjon</w:t>
            </w:r>
            <w:r w:rsidR="008865D5">
              <w:rPr>
                <w:webHidden/>
              </w:rPr>
              <w:tab/>
            </w:r>
            <w:r w:rsidR="008865D5">
              <w:rPr>
                <w:webHidden/>
              </w:rPr>
              <w:fldChar w:fldCharType="begin"/>
            </w:r>
            <w:r w:rsidR="008865D5">
              <w:rPr>
                <w:webHidden/>
              </w:rPr>
              <w:instrText xml:space="preserve"> PAGEREF _Toc384981412 \h </w:instrText>
            </w:r>
            <w:r w:rsidR="008865D5">
              <w:rPr>
                <w:webHidden/>
              </w:rPr>
            </w:r>
            <w:r w:rsidR="008865D5">
              <w:rPr>
                <w:webHidden/>
              </w:rPr>
              <w:fldChar w:fldCharType="separate"/>
            </w:r>
            <w:r w:rsidR="008865D5">
              <w:rPr>
                <w:webHidden/>
              </w:rPr>
              <w:t>34</w:t>
            </w:r>
            <w:r w:rsidR="008865D5">
              <w:rPr>
                <w:webHidden/>
              </w:rPr>
              <w:fldChar w:fldCharType="end"/>
            </w:r>
          </w:hyperlink>
        </w:p>
        <w:p w14:paraId="7E82BE0A" w14:textId="77777777" w:rsidR="002411E1" w:rsidRDefault="002411E1" w:rsidP="002411E1">
          <w:r>
            <w:fldChar w:fldCharType="end"/>
          </w:r>
        </w:p>
      </w:sdtContent>
    </w:sdt>
    <w:p w14:paraId="78C19352"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53D9D36" w14:textId="77777777" w:rsidR="002411E1" w:rsidRDefault="002411E1" w:rsidP="002411E1">
      <w:pPr>
        <w:pStyle w:val="Overskrift1"/>
        <w:numPr>
          <w:ilvl w:val="0"/>
          <w:numId w:val="30"/>
        </w:numPr>
      </w:pPr>
      <w:bookmarkStart w:id="3" w:name="_Toc384981372"/>
      <w:r>
        <w:lastRenderedPageBreak/>
        <w:t>Formål</w:t>
      </w:r>
      <w:bookmarkEnd w:id="3"/>
      <w:bookmarkEnd w:id="1"/>
    </w:p>
    <w:p w14:paraId="17C4F42A" w14:textId="77777777" w:rsidR="002411E1" w:rsidRDefault="002411E1" w:rsidP="002411E1">
      <w:r>
        <w:t xml:space="preserve">Dette dokumentet beskriver rutinene for saksbehandling i det elektroniske saksbehandlingssystemet WebSak Fokus. </w:t>
      </w:r>
    </w:p>
    <w:p w14:paraId="79D7B709" w14:textId="77777777" w:rsidR="002411E1" w:rsidRDefault="002411E1" w:rsidP="002411E1">
      <w:r>
        <w:t xml:space="preserve">Rutinene er tilpasset </w:t>
      </w:r>
      <w:r w:rsidR="00254515">
        <w:t>IØD6k</w:t>
      </w:r>
      <w:r>
        <w:t xml:space="preserve"> sin saksbehandling og skal gi saksbehandlere, ledere og arkivet en generell rettledning i det daglige arbeid med saks- og dokumentbehandling. Dokumentet beskriver ansvar og oppgaver knyttet til ulike roller i </w:t>
      </w:r>
      <w:r w:rsidR="00254515">
        <w:t>IØD 6k</w:t>
      </w:r>
      <w:r>
        <w:t xml:space="preserve">. </w:t>
      </w:r>
    </w:p>
    <w:p w14:paraId="6395D4EB" w14:textId="77777777" w:rsidR="002411E1" w:rsidRDefault="002411E1" w:rsidP="002411E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14:paraId="061636EF" w14:textId="77777777" w:rsidR="002411E1" w:rsidRDefault="002411E1" w:rsidP="002411E1">
      <w:pPr>
        <w:pStyle w:val="Overskrift1"/>
        <w:numPr>
          <w:ilvl w:val="0"/>
          <w:numId w:val="29"/>
        </w:numPr>
      </w:pPr>
      <w:bookmarkStart w:id="4" w:name="_Toc277699841"/>
      <w:bookmarkStart w:id="5" w:name="_Toc384981373"/>
      <w:r>
        <w:t>Målgruppe</w:t>
      </w:r>
      <w:bookmarkEnd w:id="4"/>
      <w:bookmarkEnd w:id="5"/>
    </w:p>
    <w:p w14:paraId="1D461018" w14:textId="77777777" w:rsidR="002411E1" w:rsidRDefault="002411E1" w:rsidP="002411E1">
      <w:r>
        <w:t xml:space="preserve">Dette dokumentet retter seg mot alle ansatte som utfører saksbehandlingsfunksjoner hos </w:t>
      </w:r>
      <w:r w:rsidR="003A0A5E">
        <w:t>IØD 6k</w:t>
      </w:r>
      <w:r>
        <w:t xml:space="preserve">. I denne sammenhengen betyr det at de mottar og behandler post og produserer interne og arkiverer eksterne dokumenter (for eksempel epost). </w:t>
      </w:r>
    </w:p>
    <w:p w14:paraId="23E43513" w14:textId="77777777" w:rsidR="002411E1" w:rsidRDefault="002411E1" w:rsidP="002411E1">
      <w:r>
        <w:t xml:space="preserve">Alle som utfører </w:t>
      </w:r>
      <w:r w:rsidRPr="00270E6B">
        <w:t>saksbehandlingsfunksjoner</w:t>
      </w:r>
      <w:r>
        <w:t xml:space="preserve"> faller inn under saksbehandlerbegrepet i denne rutinebeskrivelsen, men noen brukere har utvidede rettigheter og oppgaver i kraft av at de utøver lederfunksjoner eller arkivoppgaver. </w:t>
      </w:r>
    </w:p>
    <w:p w14:paraId="04D4D0E7" w14:textId="77777777" w:rsidR="002411E1" w:rsidRDefault="002411E1" w:rsidP="002411E1">
      <w:r>
        <w:t xml:space="preserve">Spesielle rutiner for ledere er skilt ut i et eget kapittel og kommer i tillegg til de generelle saksbehandlerrutinene. </w:t>
      </w:r>
    </w:p>
    <w:p w14:paraId="735EEDD4" w14:textId="77777777" w:rsidR="002411E1" w:rsidRDefault="002411E1" w:rsidP="002411E1">
      <w:r>
        <w:t xml:space="preserve">Spesielle rutiner for arkivet er skilt ut i et eget dokument. </w:t>
      </w:r>
    </w:p>
    <w:p w14:paraId="1BD6DBE6" w14:textId="77777777" w:rsidR="002411E1" w:rsidRDefault="002411E1" w:rsidP="002411E1"/>
    <w:p w14:paraId="1CBEC007"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CD98C3B" w14:textId="77777777" w:rsidR="002411E1" w:rsidRDefault="002411E1" w:rsidP="002411E1">
      <w:pPr>
        <w:pStyle w:val="Overskrift1"/>
        <w:keepLines w:val="0"/>
        <w:numPr>
          <w:ilvl w:val="0"/>
          <w:numId w:val="29"/>
        </w:numPr>
        <w:spacing w:before="360" w:after="120" w:line="240" w:lineRule="auto"/>
      </w:pPr>
      <w:bookmarkStart w:id="6" w:name="_Toc277699842"/>
      <w:bookmarkStart w:id="7" w:name="_Toc384981374"/>
      <w:r>
        <w:lastRenderedPageBreak/>
        <w:t>Generell d</w:t>
      </w:r>
      <w:r w:rsidRPr="0051654E">
        <w:t xml:space="preserve">okumentflyt i </w:t>
      </w:r>
      <w:r>
        <w:t>WebSak Fokus</w:t>
      </w:r>
      <w:bookmarkEnd w:id="6"/>
      <w:bookmarkEnd w:id="7"/>
    </w:p>
    <w:p w14:paraId="20E59C69" w14:textId="77777777" w:rsidR="002411E1" w:rsidRDefault="002411E1" w:rsidP="002411E1"/>
    <w:p w14:paraId="23AE2DFB" w14:textId="77777777" w:rsidR="002411E1" w:rsidRPr="007861C9" w:rsidRDefault="002411E1" w:rsidP="002411E1">
      <w:pPr>
        <w:pStyle w:val="Overskrift2"/>
        <w:numPr>
          <w:ilvl w:val="1"/>
          <w:numId w:val="31"/>
        </w:numPr>
      </w:pPr>
      <w:bookmarkStart w:id="8" w:name="_Toc384981375"/>
      <w:r>
        <w:t>Mottak og registrering av dokumenter</w:t>
      </w:r>
      <w:bookmarkEnd w:id="8"/>
    </w:p>
    <w:p w14:paraId="6C26B4BF" w14:textId="77777777" w:rsidR="002411E1" w:rsidRPr="0051654E" w:rsidRDefault="002411E1" w:rsidP="002411E1">
      <w:pPr>
        <w:numPr>
          <w:ilvl w:val="0"/>
          <w:numId w:val="15"/>
        </w:numPr>
        <w:spacing w:after="0" w:line="240" w:lineRule="auto"/>
      </w:pPr>
      <w:r w:rsidRPr="0051654E">
        <w:t xml:space="preserve">Dokumenter (inklusiv </w:t>
      </w:r>
      <w:r>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14:paraId="23F0F6EE" w14:textId="77777777" w:rsidR="002411E1" w:rsidRPr="0051654E" w:rsidRDefault="002411E1" w:rsidP="002411E1">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14:paraId="6E3DBF88" w14:textId="77777777" w:rsidR="002411E1" w:rsidRDefault="00E70B3B" w:rsidP="002411E1">
      <w:pPr>
        <w:numPr>
          <w:ilvl w:val="0"/>
          <w:numId w:val="15"/>
        </w:numPr>
        <w:spacing w:after="0" w:line="240" w:lineRule="auto"/>
      </w:pPr>
      <w:r>
        <w:t>Dokumenter på papirformat</w:t>
      </w:r>
      <w:r w:rsidR="002411E1" w:rsidRPr="0051654E">
        <w:t xml:space="preserve">, skal sendes </w:t>
      </w:r>
      <w:r w:rsidR="002411E1">
        <w:t>postmottaket</w:t>
      </w:r>
      <w:r w:rsidR="002411E1" w:rsidRPr="0051654E">
        <w:t xml:space="preserve"> for skanning</w:t>
      </w:r>
      <w:r w:rsidR="002411E1">
        <w:t xml:space="preserve"> og registrering</w:t>
      </w:r>
      <w:r w:rsidR="002411E1" w:rsidRPr="0051654E">
        <w:t>.</w:t>
      </w:r>
    </w:p>
    <w:p w14:paraId="51E9B1A7" w14:textId="77777777" w:rsidR="002411E1" w:rsidRDefault="002411E1" w:rsidP="002411E1">
      <w:pPr>
        <w:pStyle w:val="Overskrift3"/>
      </w:pPr>
    </w:p>
    <w:p w14:paraId="0D512737" w14:textId="77777777" w:rsidR="002411E1" w:rsidRPr="007760FE" w:rsidRDefault="002411E1" w:rsidP="002411E1">
      <w:pPr>
        <w:pStyle w:val="Overskrift2"/>
        <w:numPr>
          <w:ilvl w:val="1"/>
          <w:numId w:val="31"/>
        </w:numPr>
      </w:pPr>
      <w:bookmarkStart w:id="9" w:name="_Toc384981376"/>
      <w:r>
        <w:t>Behandling av mottatte dokumenter</w:t>
      </w:r>
      <w:bookmarkEnd w:id="9"/>
    </w:p>
    <w:p w14:paraId="7D5A30C2" w14:textId="77777777" w:rsidR="002411E1" w:rsidRDefault="002411E1" w:rsidP="002411E1">
      <w:pPr>
        <w:pStyle w:val="Listeavsnitt"/>
        <w:numPr>
          <w:ilvl w:val="0"/>
          <w:numId w:val="16"/>
        </w:numPr>
      </w:pPr>
      <w:r>
        <w:t>Mottatte dokumenter fordeles i henhold til ORGANISASJONENS rutiner for fordeling av inngående post.</w:t>
      </w:r>
    </w:p>
    <w:p w14:paraId="080D8322" w14:textId="77777777" w:rsidR="002411E1" w:rsidRDefault="002411E1" w:rsidP="002411E1">
      <w:pPr>
        <w:pStyle w:val="Listeavsnitt"/>
        <w:numPr>
          <w:ilvl w:val="0"/>
          <w:numId w:val="16"/>
        </w:numPr>
      </w:pPr>
      <w:r>
        <w:t>Saksbehandler er ansvarlig for å følge opp egne restanser og vurdere hvordan disse skal behandles.</w:t>
      </w:r>
    </w:p>
    <w:p w14:paraId="096C5E2F" w14:textId="77777777" w:rsidR="002411E1" w:rsidRDefault="002411E1" w:rsidP="002411E1">
      <w:pPr>
        <w:pStyle w:val="Listeavsnitt"/>
        <w:numPr>
          <w:ilvl w:val="0"/>
          <w:numId w:val="16"/>
        </w:numPr>
      </w:pPr>
      <w:r>
        <w:t>Dokumenter som avskrives uten skriftlig svar avskrives ved å tas til etterretning eller ved å besvare pr. telefon. I tillegg bør samtalens innhold dokumenteres i form av en merknad. Ved behov for ytterligere dokumentasjon kan X-notat benyttes.</w:t>
      </w:r>
    </w:p>
    <w:p w14:paraId="1D65F8B5" w14:textId="77777777" w:rsidR="002411E1" w:rsidRDefault="002411E1" w:rsidP="002411E1">
      <w:pPr>
        <w:pStyle w:val="Listeavsnitt"/>
        <w:numPr>
          <w:ilvl w:val="0"/>
          <w:numId w:val="16"/>
        </w:numPr>
      </w:pPr>
      <w:r>
        <w:t>Dokumenter som skal besvares skriftlig behandles ved at det opprettes et svarbrev som avskriver restansen når dette ekspederes.</w:t>
      </w:r>
    </w:p>
    <w:p w14:paraId="6C03041A" w14:textId="77777777" w:rsidR="002411E1" w:rsidRPr="0051654E" w:rsidRDefault="002411E1" w:rsidP="002411E1">
      <w:pPr>
        <w:pStyle w:val="Listeavsnitt"/>
        <w:ind w:left="360"/>
      </w:pPr>
    </w:p>
    <w:p w14:paraId="4AC15D2B" w14:textId="77777777" w:rsidR="002411E1" w:rsidRPr="007760FE" w:rsidRDefault="002411E1" w:rsidP="002411E1">
      <w:pPr>
        <w:pStyle w:val="Overskrift2"/>
        <w:numPr>
          <w:ilvl w:val="1"/>
          <w:numId w:val="31"/>
        </w:numPr>
      </w:pPr>
      <w:bookmarkStart w:id="10" w:name="_Toc384981377"/>
      <w:r>
        <w:t>Ekspedering av dokumenter</w:t>
      </w:r>
      <w:bookmarkEnd w:id="10"/>
    </w:p>
    <w:p w14:paraId="7720210C" w14:textId="77777777" w:rsidR="002411E1" w:rsidRDefault="002411E1" w:rsidP="002411E1">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t xml:space="preserve">Ved godkjenning </w:t>
      </w:r>
      <w:r w:rsidRPr="009510EC">
        <w:t xml:space="preserve">foretar </w:t>
      </w:r>
      <w:r>
        <w:t xml:space="preserve">leder </w:t>
      </w:r>
      <w:r w:rsidRPr="009510EC">
        <w:t xml:space="preserve">rettelser/kommentarer elektronisk og </w:t>
      </w:r>
      <w:r>
        <w:t>sender</w:t>
      </w:r>
      <w:r w:rsidRPr="009510EC">
        <w:t xml:space="preserve"> det godkjente dokumentet</w:t>
      </w:r>
      <w:r w:rsidRPr="004A0881">
        <w:rPr>
          <w:color w:val="FF0000"/>
        </w:rPr>
        <w:t xml:space="preserve"> </w:t>
      </w:r>
      <w:r w:rsidRPr="009510EC">
        <w:t xml:space="preserve">elektronisk </w:t>
      </w:r>
      <w:r>
        <w:t>tilbake til saksbehandler for ekspedering</w:t>
      </w:r>
      <w:r w:rsidRPr="009510EC">
        <w:t>.</w:t>
      </w:r>
    </w:p>
    <w:p w14:paraId="26A0AED0" w14:textId="77777777" w:rsidR="002411E1" w:rsidRDefault="002411E1" w:rsidP="002411E1">
      <w:pPr>
        <w:pStyle w:val="Listeavsnitt"/>
        <w:numPr>
          <w:ilvl w:val="0"/>
          <w:numId w:val="17"/>
        </w:numPr>
        <w:spacing w:after="0" w:line="240" w:lineRule="auto"/>
      </w:pPr>
      <w:r>
        <w:t xml:space="preserve"> Saksbehandler skal ekspedere </w:t>
      </w:r>
      <w:r w:rsidRPr="0051654E">
        <w:t>dokumentet med eventuelle vedlegg</w:t>
      </w:r>
      <w:r>
        <w:t xml:space="preserve"> per e-post ev skriver ut dokumentet og sender det ut på papir. Dokumenter som er elektronisk godkjent skal ikke ha underskrift før utsendelse</w:t>
      </w:r>
      <w:r w:rsidRPr="009510EC">
        <w:t>.</w:t>
      </w:r>
    </w:p>
    <w:p w14:paraId="7D5F394D" w14:textId="77777777" w:rsidR="002411E1" w:rsidRDefault="002411E1" w:rsidP="002411E1">
      <w:pPr>
        <w:pStyle w:val="Listeavsnitt"/>
        <w:numPr>
          <w:ilvl w:val="0"/>
          <w:numId w:val="17"/>
        </w:numPr>
        <w:spacing w:after="0" w:line="240" w:lineRule="auto"/>
      </w:pPr>
      <w:r>
        <w:t>Arkivet</w:t>
      </w:r>
      <w:r w:rsidR="003A0A5E">
        <w:t xml:space="preserve"> </w:t>
      </w:r>
      <w:r w:rsidRPr="0051654E">
        <w:t xml:space="preserve"> </w:t>
      </w:r>
      <w:r w:rsidR="003A0A5E">
        <w:t>kvalitets</w:t>
      </w:r>
      <w:r>
        <w:t xml:space="preserve">sikrer registreringen og </w:t>
      </w:r>
      <w:r w:rsidRPr="0051654E">
        <w:t>oppdaterer den elektroniske journalen.</w:t>
      </w:r>
      <w:bookmarkStart w:id="11" w:name="_Toc277699846"/>
    </w:p>
    <w:p w14:paraId="492633B6" w14:textId="77777777" w:rsidR="002411E1" w:rsidRDefault="002411E1" w:rsidP="002411E1"/>
    <w:p w14:paraId="599AA6F4"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1D03D6AE" w14:textId="77777777" w:rsidR="002411E1" w:rsidRDefault="002411E1" w:rsidP="002411E1">
      <w:pPr>
        <w:pStyle w:val="Overskrift1"/>
        <w:keepLines w:val="0"/>
        <w:numPr>
          <w:ilvl w:val="0"/>
          <w:numId w:val="29"/>
        </w:numPr>
        <w:spacing w:before="360" w:after="120" w:line="240" w:lineRule="auto"/>
      </w:pPr>
      <w:bookmarkStart w:id="12" w:name="_Toc384981378"/>
      <w:r>
        <w:lastRenderedPageBreak/>
        <w:t>WebSak Fokus – bli kjent med skjermbildet</w:t>
      </w:r>
      <w:bookmarkEnd w:id="12"/>
    </w:p>
    <w:bookmarkEnd w:id="11"/>
    <w:bookmarkEnd w:id="2"/>
    <w:p w14:paraId="374F843D" w14:textId="77777777" w:rsidR="002411E1" w:rsidRDefault="002411E1" w:rsidP="002411E1">
      <w:pPr>
        <w:rPr>
          <w:rFonts w:cstheme="minorHAnsi"/>
        </w:rPr>
      </w:pPr>
      <w:r>
        <w:rPr>
          <w:rFonts w:cstheme="minorHAnsi"/>
        </w:rPr>
        <w:t>WebSak Fokus er integrert med MS Outlook og alle funksjonene i saksbehandlingssy</w:t>
      </w:r>
      <w:r w:rsidR="000F6D0C">
        <w:rPr>
          <w:rFonts w:cstheme="minorHAnsi"/>
        </w:rPr>
        <w:t>s</w:t>
      </w:r>
      <w:r>
        <w:rPr>
          <w:rFonts w:cstheme="minorHAnsi"/>
        </w:rPr>
        <w:t xml:space="preserve">temet er derfor tilgjengelig i samme skjermflate som saksbehandler mottar og sender epost. Det er derfor svært enkelt for brukeren å veksle fra å jobbe med epost, kalenderfunksjoner og andre tradisjonelle Outlook-funksjoner til å søke, lese og produsere dokumenter i </w:t>
      </w:r>
      <w:r w:rsidR="003A0A5E">
        <w:rPr>
          <w:rFonts w:cstheme="minorHAnsi"/>
        </w:rPr>
        <w:t>IØD 6k</w:t>
      </w:r>
      <w:r>
        <w:rPr>
          <w:rFonts w:cstheme="minorHAnsi"/>
        </w:rPr>
        <w:t xml:space="preserve"> sitt elektroniske arkiv og saksbehandlingssystem.</w:t>
      </w:r>
    </w:p>
    <w:p w14:paraId="0090E664" w14:textId="77777777" w:rsidR="002411E1" w:rsidRDefault="002411E1" w:rsidP="002411E1">
      <w:pPr>
        <w:rPr>
          <w:rFonts w:cstheme="minorHAnsi"/>
        </w:rPr>
      </w:pPr>
      <w:r>
        <w:rPr>
          <w:rFonts w:cstheme="minorHAnsi"/>
        </w:rPr>
        <w:t>Nedenfor vises en overordnet skisse over oppbygging og struktur i hovedbildet i WebSak Fokus.</w:t>
      </w:r>
    </w:p>
    <w:p w14:paraId="51E32FB7" w14:textId="77777777" w:rsidR="002411E1" w:rsidRPr="00D2020D" w:rsidRDefault="002411E1" w:rsidP="002411E1">
      <w:pPr>
        <w:ind w:left="708"/>
        <w:rPr>
          <w:rFonts w:cstheme="minorHAnsi"/>
        </w:rPr>
      </w:pPr>
    </w:p>
    <w:p w14:paraId="13AA71D3" w14:textId="77777777" w:rsidR="002411E1" w:rsidRPr="00D2020D" w:rsidRDefault="00A14D70" w:rsidP="002411E1">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343418A9" wp14:editId="07945752">
                <wp:simplePos x="0" y="0"/>
                <wp:positionH relativeFrom="column">
                  <wp:posOffset>-20955</wp:posOffset>
                </wp:positionH>
                <wp:positionV relativeFrom="paragraph">
                  <wp:posOffset>560070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EAA51DE" w14:textId="77777777" w:rsidR="00977832" w:rsidRDefault="00977832" w:rsidP="002411E1">
                            <w:pPr>
                              <w:pStyle w:val="Ingenmellomrom"/>
                            </w:pPr>
                            <w:r>
                              <w:t>Faner for å vise ulik type informasjon om en journalpost.</w:t>
                            </w:r>
                          </w:p>
                          <w:p w14:paraId="371361C1"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3418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margin-left:-1.65pt;margin-top:44.1pt;width:168.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" adj="22980,33500" fillcolor="#dbe5f1 [660]" strokecolor="#365f91 [2404]" strokeweight="1.5pt">
                <v:textbox>
                  <w:txbxContent>
                    <w:p w14:paraId="0EAA51DE" w14:textId="77777777" w:rsidR="00977832" w:rsidRDefault="00977832" w:rsidP="002411E1">
                      <w:pPr>
                        <w:pStyle w:val="Ingenmellomrom"/>
                      </w:pPr>
                      <w:r>
                        <w:t>Faner for å vise ulik type informasjon om en journalpost.</w:t>
                      </w:r>
                    </w:p>
                    <w:p w14:paraId="371361C1" w14:textId="77777777" w:rsidR="00977832" w:rsidRDefault="00977832" w:rsidP="002411E1"/>
                  </w:txbxContent>
                </v:textbox>
              </v:shape>
            </w:pict>
          </mc:Fallback>
        </mc:AlternateContent>
      </w:r>
      <w:r>
        <w:rPr>
          <w:rFonts w:cstheme="minorHAnsi"/>
          <w:noProof/>
        </w:rPr>
        <mc:AlternateContent>
          <mc:Choice Requires="wps">
            <w:drawing>
              <wp:anchor distT="0" distB="0" distL="114300" distR="114300" simplePos="0" relativeHeight="251655168" behindDoc="0" locked="0" layoutInCell="1" allowOverlap="1" wp14:anchorId="305DA9CA" wp14:editId="60E68CA6">
                <wp:simplePos x="0" y="0"/>
                <wp:positionH relativeFrom="column">
                  <wp:posOffset>4410710</wp:posOffset>
                </wp:positionH>
                <wp:positionV relativeFrom="paragraph">
                  <wp:posOffset>1949450</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BD9F0A7" w14:textId="77777777" w:rsidR="00977832" w:rsidRDefault="00977832" w:rsidP="002411E1">
                            <w:pPr>
                              <w:pStyle w:val="Ingenmellomrom"/>
                            </w:pPr>
                            <w:r>
                              <w:t xml:space="preserve">Detaljinformasjon om den enkelte </w:t>
                            </w:r>
                            <w:r w:rsidRPr="00481299">
                              <w:rPr>
                                <w:i/>
                              </w:rPr>
                              <w:t>journalpost</w:t>
                            </w:r>
                            <w:r>
                              <w:t xml:space="preserve"> i saken.</w:t>
                            </w:r>
                          </w:p>
                          <w:p w14:paraId="72F22F73"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5DA9CA" id="AutoShape 5" o:spid="_x0000_s1027" type="#_x0000_t61" style="position:absolute;margin-left:347.3pt;margin-top:153.5pt;width:106.55pt;height:5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" adj="-4571,-2673" fillcolor="#dbe5f1 [660]" strokecolor="#365f91 [2404]" strokeweight="1.5pt">
                <v:textbox>
                  <w:txbxContent>
                    <w:p w14:paraId="7BD9F0A7" w14:textId="77777777" w:rsidR="00977832" w:rsidRDefault="00977832" w:rsidP="002411E1">
                      <w:pPr>
                        <w:pStyle w:val="Ingenmellomrom"/>
                      </w:pPr>
                      <w:r>
                        <w:t xml:space="preserve">Detaljinformasjon om den enkelte </w:t>
                      </w:r>
                      <w:r w:rsidRPr="00481299">
                        <w:rPr>
                          <w:i/>
                        </w:rPr>
                        <w:t>journalpost</w:t>
                      </w:r>
                      <w:r>
                        <w:t xml:space="preserve"> i saken.</w:t>
                      </w:r>
                    </w:p>
                    <w:p w14:paraId="72F22F73" w14:textId="77777777" w:rsidR="00977832" w:rsidRDefault="00977832" w:rsidP="002411E1"/>
                  </w:txbxContent>
                </v:textbox>
              </v:shape>
            </w:pict>
          </mc:Fallback>
        </mc:AlternateContent>
      </w:r>
      <w:r>
        <w:rPr>
          <w:rFonts w:cstheme="minorHAnsi"/>
          <w:noProof/>
        </w:rPr>
        <mc:AlternateContent>
          <mc:Choice Requires="wps">
            <w:drawing>
              <wp:anchor distT="0" distB="0" distL="114300" distR="114300" simplePos="0" relativeHeight="251651072" behindDoc="0" locked="0" layoutInCell="1" allowOverlap="1" wp14:anchorId="13FF0F08" wp14:editId="07AEAE6D">
                <wp:simplePos x="0" y="0"/>
                <wp:positionH relativeFrom="column">
                  <wp:posOffset>4417695</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314EAD6" w14:textId="77777777" w:rsidR="00977832" w:rsidRDefault="00977832" w:rsidP="002411E1">
                            <w:pPr>
                              <w:pStyle w:val="Ingenmellomrom"/>
                            </w:pPr>
                            <w:r>
                              <w:t xml:space="preserve">Oversikt over dokumentene i saken, kalt </w:t>
                            </w:r>
                            <w:r w:rsidRPr="00481299">
                              <w:rPr>
                                <w:i/>
                              </w:rPr>
                              <w:t>journalposter</w:t>
                            </w:r>
                            <w:r>
                              <w:t>.</w:t>
                            </w:r>
                          </w:p>
                          <w:p w14:paraId="2481CCFD"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FF0F08" id="AutoShape 4" o:spid="_x0000_s1028" type="#_x0000_t61" style="position:absolute;margin-left:347.85pt;margin-top:67.4pt;width:106.55pt;height:6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u3fA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" adj="-4571,-2019" fillcolor="#dbe5f1 [660]" strokecolor="#365f91 [2404]" strokeweight="1.5pt">
                <v:textbox>
                  <w:txbxContent>
                    <w:p w14:paraId="1314EAD6" w14:textId="77777777" w:rsidR="00977832" w:rsidRDefault="00977832" w:rsidP="002411E1">
                      <w:pPr>
                        <w:pStyle w:val="Ingenmellomrom"/>
                      </w:pPr>
                      <w:r>
                        <w:t xml:space="preserve">Oversikt over dokumentene i saken, kalt </w:t>
                      </w:r>
                      <w:r w:rsidRPr="00481299">
                        <w:rPr>
                          <w:i/>
                        </w:rPr>
                        <w:t>journalposter</w:t>
                      </w:r>
                      <w:r>
                        <w:t>.</w:t>
                      </w:r>
                    </w:p>
                    <w:p w14:paraId="2481CCFD"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62336" behindDoc="0" locked="0" layoutInCell="1" allowOverlap="1" wp14:anchorId="7976E54F" wp14:editId="53663136">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636F5EC" w14:textId="77777777" w:rsidR="00977832" w:rsidRDefault="00977832" w:rsidP="002411E1">
                            <w:pPr>
                              <w:pStyle w:val="Ingenmellomrom"/>
                            </w:pPr>
                            <w:r>
                              <w:t xml:space="preserve">Knapperad for </w:t>
                            </w:r>
                            <w:r w:rsidRPr="00481299">
                              <w:rPr>
                                <w:i/>
                              </w:rPr>
                              <w:t>Ny sak</w:t>
                            </w:r>
                            <w:r>
                              <w:t xml:space="preserve"> og </w:t>
                            </w:r>
                            <w:r w:rsidRPr="00481299">
                              <w:rPr>
                                <w:i/>
                              </w:rPr>
                              <w:t>Nytt dokument</w:t>
                            </w:r>
                          </w:p>
                          <w:p w14:paraId="55851C1A"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76E54F" id="AutoShape 8" o:spid="_x0000_s1029" type="#_x0000_t61" style="position:absolute;margin-left:183.85pt;margin-top:-25.35pt;width:113.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DU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TWNnI1m2hj0CXZwZdhX+&#10;Frh0xv3AqIc9bbD/vieOYyTfaaDcEigSFzsJs7KaguAuLdtLC9EUoBocMBqumzB8BnvrxK6DSMOE&#10;tIlL0Ipw4vOQ1Zg+7GIaxfhvxGW/lJPXr99t/RM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EykQ1HYCAAAlBQAADgAA&#10;AAAAAAAAAAAAAAAuAgAAZHJzL2Uyb0RvYy54bWxQSwECLQAUAAYACAAAACEA+ROVld8AAAAKAQAA&#10;DwAAAAAAAAAAAAAAAADQBAAAZHJzL2Rvd25yZXYueG1sUEsFBgAAAAAEAAQA8wAAANwFAAAAAA==&#10;" adj="24965,28018" fillcolor="#dbe5f1 [660]" strokecolor="#365f91 [2404]" strokeweight="1.5pt">
                <v:textbox>
                  <w:txbxContent>
                    <w:p w14:paraId="1636F5EC" w14:textId="77777777" w:rsidR="00977832" w:rsidRDefault="00977832" w:rsidP="002411E1">
                      <w:pPr>
                        <w:pStyle w:val="Ingenmellomrom"/>
                      </w:pPr>
                      <w:r>
                        <w:t xml:space="preserve">Knapperad for </w:t>
                      </w:r>
                      <w:r w:rsidRPr="00481299">
                        <w:rPr>
                          <w:i/>
                        </w:rPr>
                        <w:t>Ny sak</w:t>
                      </w:r>
                      <w:r>
                        <w:t xml:space="preserve"> og </w:t>
                      </w:r>
                      <w:r w:rsidRPr="00481299">
                        <w:rPr>
                          <w:i/>
                        </w:rPr>
                        <w:t>Nytt dokument</w:t>
                      </w:r>
                    </w:p>
                    <w:p w14:paraId="55851C1A"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46976" behindDoc="0" locked="0" layoutInCell="1" allowOverlap="1" wp14:anchorId="23D415B3" wp14:editId="127AC581">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A5A50D7" w14:textId="77777777" w:rsidR="00977832" w:rsidRDefault="00977832" w:rsidP="002411E1">
                            <w:pPr>
                              <w:pStyle w:val="Ingenmellomrom"/>
                            </w:pPr>
                            <w:r>
                              <w:t>Sak</w:t>
                            </w:r>
                          </w:p>
                          <w:p w14:paraId="35DC217F"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D415B3" id="AutoShape 3" o:spid="_x0000_s1030" type="#_x0000_t61" style="position:absolute;margin-left:25.85pt;margin-top:-16.15pt;width:1in;height:2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" adj="26925,37341" fillcolor="#dbe5f1 [660]" strokecolor="#365f91 [2404]" strokeweight="1.5pt">
                <v:textbox>
                  <w:txbxContent>
                    <w:p w14:paraId="3A5A50D7" w14:textId="77777777" w:rsidR="00977832" w:rsidRDefault="00977832" w:rsidP="002411E1">
                      <w:pPr>
                        <w:pStyle w:val="Ingenmellomrom"/>
                      </w:pPr>
                      <w:r>
                        <w:t>Sak</w:t>
                      </w:r>
                    </w:p>
                    <w:p w14:paraId="35DC217F"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60288" behindDoc="0" locked="0" layoutInCell="1" allowOverlap="1" wp14:anchorId="3753E6CD" wp14:editId="0AF79406">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CA2628A" w14:textId="77777777" w:rsidR="00977832" w:rsidRDefault="00977832" w:rsidP="002411E1">
                            <w:pPr>
                              <w:pStyle w:val="Ingenmellomrom"/>
                            </w:pPr>
                            <w:r>
                              <w:t>Forhåndsvisning av valgt saksdokument.</w:t>
                            </w:r>
                          </w:p>
                          <w:p w14:paraId="1CAB141D"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53E6CD" id="AutoShape 7" o:spid="_x0000_s1031" type="#_x0000_t61" style="position:absolute;margin-left:285.6pt;margin-top:277.05pt;width:158.4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" adj="-1350,-9084" fillcolor="#dbe5f1 [660]" strokecolor="#365f91 [2404]" strokeweight="1.5pt">
                <v:textbox>
                  <w:txbxContent>
                    <w:p w14:paraId="1CA2628A" w14:textId="77777777" w:rsidR="00977832" w:rsidRDefault="00977832" w:rsidP="002411E1">
                      <w:pPr>
                        <w:pStyle w:val="Ingenmellomrom"/>
                      </w:pPr>
                      <w:r>
                        <w:t>Forhåndsvisning av valgt saksdokument.</w:t>
                      </w:r>
                    </w:p>
                    <w:p w14:paraId="1CAB141D"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57216" behindDoc="0" locked="0" layoutInCell="1" allowOverlap="1" wp14:anchorId="6DB0C9F2" wp14:editId="56F65975">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2B889B" w14:textId="77777777" w:rsidR="00977832" w:rsidRDefault="00977832" w:rsidP="002411E1">
                            <w:pPr>
                              <w:pStyle w:val="Ingenmellomrom"/>
                            </w:pPr>
                            <w:r>
                              <w:t>Visning av saksdokumentene på en journalpost – hoveddokument og vedlegg. Klikk på dokumentet du ønsker å forhåndsvise.</w:t>
                            </w:r>
                          </w:p>
                          <w:p w14:paraId="622477F3"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B0C9F2" id="AutoShape 6" o:spid="_x0000_s1032" type="#_x0000_t61" style="position:absolute;margin-left:122.1pt;margin-top:179.15pt;width:175.7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" adj="-2772,-2019" fillcolor="#dbe5f1 [660]" strokecolor="#365f91 [2404]" strokeweight="1.5pt">
                <v:textbox>
                  <w:txbxContent>
                    <w:p w14:paraId="352B889B" w14:textId="77777777" w:rsidR="00977832" w:rsidRDefault="00977832" w:rsidP="002411E1">
                      <w:pPr>
                        <w:pStyle w:val="Ingenmellomrom"/>
                      </w:pPr>
                      <w:r>
                        <w:t>Visning av saksdokumentene på en journalpost – hoveddokument og vedlegg. Klikk på dokumentet du ønsker å forhåndsvise.</w:t>
                      </w:r>
                    </w:p>
                    <w:p w14:paraId="622477F3" w14:textId="77777777" w:rsidR="00977832" w:rsidRDefault="00977832" w:rsidP="002411E1"/>
                  </w:txbxContent>
                </v:textbox>
              </v:shape>
            </w:pict>
          </mc:Fallback>
        </mc:AlternateContent>
      </w:r>
      <w:r w:rsidR="002411E1">
        <w:rPr>
          <w:rFonts w:cstheme="minorHAnsi"/>
          <w:noProof/>
        </w:rPr>
        <mc:AlternateContent>
          <mc:Choice Requires="wps">
            <w:drawing>
              <wp:anchor distT="0" distB="0" distL="114300" distR="114300" simplePos="0" relativeHeight="251658240" behindDoc="0" locked="0" layoutInCell="1" allowOverlap="1" wp14:anchorId="2112D674" wp14:editId="43D2CEF2">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C4296D" w14:textId="77777777" w:rsidR="00977832" w:rsidRDefault="00977832" w:rsidP="002411E1">
                            <w:pPr>
                              <w:pStyle w:val="Ingenmellomrom"/>
                            </w:pPr>
                            <w:r>
                              <w:t>Arbeidsbord</w:t>
                            </w:r>
                          </w:p>
                          <w:p w14:paraId="4175FF4F" w14:textId="77777777" w:rsidR="00977832" w:rsidRDefault="00977832" w:rsidP="002411E1">
                            <w:pPr>
                              <w:pStyle w:val="Ingenmellomrom"/>
                            </w:pPr>
                            <w:r>
                              <w:t>med kurver</w:t>
                            </w:r>
                          </w:p>
                          <w:p w14:paraId="66D042D4" w14:textId="77777777" w:rsidR="00977832" w:rsidRDefault="00977832"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12D674" id="AutoShape 2" o:spid="_x0000_s1033" type="#_x0000_t61" style="position:absolute;margin-left:41.5pt;margin-top:282.25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" adj="1875,-19180" fillcolor="#dbe5f1 [660]" strokecolor="#365f91 [2404]" strokeweight="1.5pt">
                <v:textbox>
                  <w:txbxContent>
                    <w:p w14:paraId="35C4296D" w14:textId="77777777" w:rsidR="00977832" w:rsidRDefault="00977832" w:rsidP="002411E1">
                      <w:pPr>
                        <w:pStyle w:val="Ingenmellomrom"/>
                      </w:pPr>
                      <w:r>
                        <w:t>Arbeidsbord</w:t>
                      </w:r>
                    </w:p>
                    <w:p w14:paraId="4175FF4F" w14:textId="77777777" w:rsidR="00977832" w:rsidRDefault="00977832" w:rsidP="002411E1">
                      <w:pPr>
                        <w:pStyle w:val="Ingenmellomrom"/>
                      </w:pPr>
                      <w:r>
                        <w:t>med kurver</w:t>
                      </w:r>
                    </w:p>
                    <w:p w14:paraId="66D042D4" w14:textId="77777777" w:rsidR="00977832" w:rsidRDefault="00977832" w:rsidP="002411E1"/>
                  </w:txbxContent>
                </v:textbox>
              </v:shape>
            </w:pict>
          </mc:Fallback>
        </mc:AlternateContent>
      </w:r>
      <w:r w:rsidR="002411E1" w:rsidRPr="00D2020D">
        <w:rPr>
          <w:rFonts w:cstheme="minorHAnsi"/>
          <w:noProof/>
        </w:rPr>
        <w:drawing>
          <wp:inline distT="0" distB="0" distL="0" distR="0" wp14:anchorId="78035A08" wp14:editId="0959F3E8">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14:paraId="0CDD71A4" w14:textId="77777777" w:rsidR="002411E1" w:rsidRPr="00D2020D" w:rsidRDefault="002411E1" w:rsidP="002411E1">
      <w:pPr>
        <w:ind w:left="708"/>
        <w:rPr>
          <w:rFonts w:cstheme="minorHAnsi"/>
        </w:rPr>
      </w:pPr>
    </w:p>
    <w:p w14:paraId="265D46B8" w14:textId="77777777" w:rsidR="002411E1" w:rsidRDefault="002411E1" w:rsidP="002411E1">
      <w:pPr>
        <w:rPr>
          <w:rFonts w:cstheme="minorHAnsi"/>
        </w:rPr>
      </w:pPr>
    </w:p>
    <w:p w14:paraId="636EC5C7" w14:textId="77777777" w:rsidR="002411E1" w:rsidRPr="00625EC2" w:rsidRDefault="002411E1" w:rsidP="002411E1">
      <w:pPr>
        <w:pStyle w:val="Overskrift4"/>
      </w:pPr>
      <w:r w:rsidRPr="00625EC2">
        <w:t xml:space="preserve">Gode </w:t>
      </w:r>
      <w:r>
        <w:t>vaner i saksbehandlingssystemet</w:t>
      </w:r>
    </w:p>
    <w:p w14:paraId="2BA64154" w14:textId="77777777" w:rsidR="002411E1" w:rsidRDefault="002411E1" w:rsidP="002411E1">
      <w:pPr>
        <w:pStyle w:val="Listeavsnitt"/>
        <w:numPr>
          <w:ilvl w:val="0"/>
          <w:numId w:val="2"/>
        </w:numPr>
        <w:spacing w:after="0" w:line="240" w:lineRule="auto"/>
        <w:rPr>
          <w:rFonts w:cstheme="minorHAnsi"/>
        </w:rPr>
      </w:pPr>
      <w:r>
        <w:rPr>
          <w:rFonts w:cstheme="minorHAnsi"/>
        </w:rPr>
        <w:t>Søk alltid i systemet før du oppretter ny sak – noen kan ha opprettet 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14:paraId="24250BC8" w14:textId="77777777" w:rsidR="002411E1" w:rsidRPr="001A69CD" w:rsidRDefault="002411E1" w:rsidP="002411E1">
      <w:pPr>
        <w:pStyle w:val="Listeavsnitt"/>
        <w:numPr>
          <w:ilvl w:val="0"/>
          <w:numId w:val="2"/>
        </w:numPr>
        <w:spacing w:after="0" w:line="240" w:lineRule="auto"/>
        <w:rPr>
          <w:rFonts w:cstheme="minorHAnsi"/>
        </w:rPr>
      </w:pPr>
      <w:r>
        <w:rPr>
          <w:rFonts w:cstheme="minorHAnsi"/>
        </w:rPr>
        <w:t xml:space="preserve">Bruk fastsatte  </w:t>
      </w:r>
      <w:r w:rsidRPr="001A69CD">
        <w:rPr>
          <w:rFonts w:cstheme="minorHAnsi"/>
        </w:rPr>
        <w:t xml:space="preserve">skriveregler for titler på saker, journalposter og vedlegg til journalposter som identifiserer innholdet i sak, journalpost eller saksdokument. </w:t>
      </w:r>
    </w:p>
    <w:p w14:paraId="3C41D072" w14:textId="77777777" w:rsidR="002411E1" w:rsidRPr="00756923" w:rsidRDefault="002411E1" w:rsidP="002411E1">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unngå at flere journalposter i samme sak eller at flere sakdokumenter i samme journalpost får samme navn. </w:t>
      </w:r>
    </w:p>
    <w:p w14:paraId="43E6889F" w14:textId="77777777" w:rsidR="002411E1" w:rsidRDefault="002411E1" w:rsidP="002411E1">
      <w:pPr>
        <w:rPr>
          <w:rFonts w:cstheme="minorHAnsi"/>
        </w:rPr>
      </w:pPr>
    </w:p>
    <w:p w14:paraId="7E14021E" w14:textId="77777777" w:rsidR="002411E1" w:rsidRPr="00756923" w:rsidRDefault="002411E1" w:rsidP="002411E1">
      <w:pPr>
        <w:rPr>
          <w:rFonts w:cstheme="minorHAnsi"/>
          <w:b/>
        </w:rPr>
      </w:pPr>
      <w:r w:rsidRPr="00756923">
        <w:rPr>
          <w:rFonts w:cstheme="minorHAnsi"/>
          <w:b/>
        </w:rPr>
        <w:t>Husk!</w:t>
      </w:r>
    </w:p>
    <w:p w14:paraId="60A2283D" w14:textId="77777777" w:rsidR="002411E1" w:rsidRDefault="002411E1" w:rsidP="002411E1">
      <w:pPr>
        <w:rPr>
          <w:rFonts w:cstheme="minorHAnsi"/>
        </w:rPr>
      </w:pPr>
      <w:r w:rsidRPr="00756923">
        <w:rPr>
          <w:rFonts w:cstheme="minorHAnsi"/>
        </w:rPr>
        <w:t>Man får ikke mer ut av systemet enn hva man putter inn. Følg skriveregle</w:t>
      </w:r>
      <w:r>
        <w:rPr>
          <w:rFonts w:cstheme="minorHAnsi"/>
        </w:rPr>
        <w:t>ne</w:t>
      </w:r>
      <w:r w:rsidRPr="00756923">
        <w:rPr>
          <w:rFonts w:cstheme="minorHAnsi"/>
        </w:rPr>
        <w:t xml:space="preserve"> ved registering av saker</w:t>
      </w:r>
      <w:r>
        <w:rPr>
          <w:rFonts w:cstheme="minorHAnsi"/>
        </w:rPr>
        <w:t>, journalposter og saksdokumenter og forhold deg til saksbehandlingsrutinene for å sikre en mest mulig likeartet saksbehandling.</w:t>
      </w:r>
    </w:p>
    <w:p w14:paraId="47EEA95D" w14:textId="77777777" w:rsidR="002411E1" w:rsidRDefault="002411E1" w:rsidP="002411E1">
      <w:pPr>
        <w:pStyle w:val="Overskrift1"/>
        <w:keepLines w:val="0"/>
        <w:numPr>
          <w:ilvl w:val="0"/>
          <w:numId w:val="29"/>
        </w:numPr>
        <w:spacing w:before="360" w:after="120" w:line="240" w:lineRule="auto"/>
      </w:pPr>
      <w:bookmarkStart w:id="13" w:name="_Toc280010982"/>
      <w:bookmarkStart w:id="14" w:name="_Toc384981379"/>
      <w:bookmarkStart w:id="15" w:name="_Toc258315723"/>
      <w:bookmarkStart w:id="16" w:name="_Toc276472908"/>
      <w:r>
        <w:lastRenderedPageBreak/>
        <w:t>Begrepsforklaringer</w:t>
      </w:r>
      <w:bookmarkEnd w:id="13"/>
      <w:bookmarkEnd w:id="14"/>
    </w:p>
    <w:p w14:paraId="29E442A2" w14:textId="77777777" w:rsidR="002411E1" w:rsidRDefault="002411E1" w:rsidP="002411E1">
      <w:pPr>
        <w:pStyle w:val="Overskrift4"/>
      </w:pPr>
      <w:r>
        <w:t>Struktur og oppbygging av arkiv- og saksbehandlingssy</w:t>
      </w:r>
      <w:r w:rsidR="00504A5F">
        <w:t>s</w:t>
      </w:r>
      <w:r>
        <w:t>temet</w:t>
      </w:r>
    </w:p>
    <w:p w14:paraId="34DCFF45" w14:textId="77777777" w:rsidR="002411E1" w:rsidRDefault="00545DA9" w:rsidP="002411E1">
      <w:pPr>
        <w:rPr>
          <w:rFonts w:asciiTheme="majorHAnsi" w:eastAsiaTheme="majorEastAsia" w:hAnsiTheme="majorHAnsi" w:cstheme="majorBidi"/>
          <w:b/>
          <w:bCs/>
          <w:color w:val="4F81BD" w:themeColor="accent1"/>
        </w:rPr>
      </w:pPr>
      <w:r>
        <w:rPr>
          <w:rFonts w:eastAsiaTheme="minorHAnsi"/>
          <w:noProof/>
        </w:rPr>
        <w:pict w14:anchorId="63D3E105">
          <v:group id="_x0000_s1026" style="position:absolute;margin-left:106.15pt;margin-top:47.35pt;width:162pt;height:312.75pt;z-index:251663872" coordorigin="3501,4369" coordsize="3255,7050" o:allowoverlap="f">
            <v:group id="_x0000_s1027"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5661;top:10114;width:1095;height:690" fillcolor="#36f">
                <v:textbox style="mso-next-textbox:#_x0000_s1028">
                  <w:txbxContent>
                    <w:p w14:paraId="53B2C89B" w14:textId="77777777" w:rsidR="00977832" w:rsidRDefault="00977832" w:rsidP="002411E1">
                      <w:pPr>
                        <w:shd w:val="clear" w:color="auto" w:fill="3366FF"/>
                      </w:pPr>
                      <w:r>
                        <w:t>Format</w:t>
                      </w:r>
                    </w:p>
                  </w:txbxContent>
                </v:textbox>
              </v:shape>
              <v:group id="_x0000_s1029" style="position:absolute;left:4761;top:10249;width:540;height:540" coordorigin="4581,10264" coordsize="540,540">
                <v:line id="_x0000_s1030" style="position:absolute" from="4581,10264" to="4581,10804" strokeweight="1.5pt"/>
                <v:line id="_x0000_s1031" style="position:absolute" from="4581,10804" to="5121,10804" strokeweight="1.5pt">
                  <v:stroke endarrow="block"/>
                </v:line>
              </v:group>
              <v:shape id="_x0000_s1032" type="#_x0000_t114" style="position:absolute;left:5481;top:10399;width:1095;height:690" fillcolor="silver">
                <v:textbox style="mso-next-textbox:#_x0000_s1032">
                  <w:txbxContent>
                    <w:p w14:paraId="42296D13" w14:textId="77777777" w:rsidR="00977832" w:rsidRDefault="00977832" w:rsidP="002411E1">
                      <w:pPr>
                        <w:shd w:val="clear" w:color="auto" w:fill="C0C0C0"/>
                      </w:pPr>
                      <w:r>
                        <w:t>Variant</w:t>
                      </w:r>
                    </w:p>
                  </w:txbxContent>
                </v:textbox>
              </v:shape>
              <v:shape id="_x0000_s1033" type="#_x0000_t114" style="position:absolute;left:5316;top:10699;width:1080;height:720">
                <v:textbox style="mso-next-textbox:#_x0000_s1033">
                  <w:txbxContent>
                    <w:p w14:paraId="21A9EE48" w14:textId="77777777" w:rsidR="00977832" w:rsidRDefault="00977832" w:rsidP="002411E1">
                      <w:r>
                        <w:t>Versjon</w:t>
                      </w:r>
                    </w:p>
                  </w:txbxContent>
                </v:textbox>
              </v:shape>
              <v:group id="_x0000_s1034"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3980;top:9049;width:2131;height:1215">
                  <v:shadow type="double" opacity=".5" color2="shadow add(102)" offset="6pt,6pt" offset2="12pt,12pt"/>
                </v:shape>
                <v:group id="_x0000_s1036" style="position:absolute;left:3501;top:4369;width:2700;height:4680" coordorigin="3501,4369" coordsize="2700,4680">
                  <v:line id="_x0000_s1037" style="position:absolute" from="4940,8689" to="4940,9049">
                    <v:stroke endarrow="block"/>
                  </v:line>
                  <v:group id="_x0000_s1038" style="position:absolute;left:3501;top:4369;width:2700;height:3090" coordorigin="3501,4369" coordsize="2700,3090">
                    <v:group id="_x0000_s1039" style="position:absolute;left:4940;top:6109;width:1;height:1350" coordorigin="5645,7114" coordsize="1,1350">
                      <v:line id="_x0000_s1040" style="position:absolute" from="5646,7744" to="5646,8464">
                        <v:stroke endarrow="block"/>
                      </v:line>
                      <v:line id="_x0000_s1041" style="position:absolute" from="5645,7114" to="5645,7834"/>
                    </v:group>
                    <v:group id="_x0000_s1042"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3501;top:5224;width:2700;height:2805">
                        <v:imagedata r:id="rId13"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4531;top:6918;width:1260;height:180;rotation:-988032fd" fillcolor="black">
                        <v:shadow color="#4d4d4d" offset=",3pt"/>
                        <v:textpath style="font-family:&quot;Arial Black&quot;;v-text-spacing:78650f;v-text-kern:t" trim="t" fitpath="t" string="ARKIVSAK"/>
                      </v:shape>
                    </v:group>
                  </v:group>
                  <v:group id="_x0000_s1045" style="position:absolute;left:4146;top:7429;width:1918;height:1271" coordorigin="4146,7429" coordsize="1918,1271">
                    <v:shape id="_x0000_s1046"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47" type="#_x0000_t202" style="position:absolute;left:4248;top:7924;width:1440;height:576" stroked="f">
                      <v:textbox style="mso-next-textbox:#_x0000_s1047">
                        <w:txbxContent>
                          <w:p w14:paraId="6599914C" w14:textId="77777777" w:rsidR="00977832" w:rsidRDefault="00977832" w:rsidP="002411E1">
                            <w:pPr>
                              <w:jc w:val="center"/>
                              <w:rPr>
                                <w:b/>
                                <w:bCs/>
                              </w:rPr>
                            </w:pPr>
                            <w:r>
                              <w:rPr>
                                <w:b/>
                                <w:bCs/>
                              </w:rPr>
                              <w:t>Journalpost</w:t>
                            </w:r>
                          </w:p>
                        </w:txbxContent>
                      </v:textbox>
                    </v:shape>
                  </v:group>
                </v:group>
              </v:group>
            </v:group>
            <v:shape id="_x0000_s1048" type="#_x0000_t202" style="position:absolute;left:4080;top:9526;width:1671;height:378" stroked="f">
              <v:textbox style="mso-next-textbox:#_x0000_s1048">
                <w:txbxContent>
                  <w:p w14:paraId="61970411" w14:textId="77777777" w:rsidR="00977832" w:rsidRDefault="00977832" w:rsidP="002411E1">
                    <w:r>
                      <w:t>Saksdokumenter</w:t>
                    </w:r>
                  </w:p>
                </w:txbxContent>
              </v:textbox>
            </v:shape>
          </v:group>
        </w:pict>
      </w:r>
      <w:r w:rsidR="002411E1">
        <w:t>Skissen nedenfor viser hvordan saksbehandlingssystemet er bygget opp for å imøtekomme kravene som stilles til elektronisk arkiv i NOARK-standarden. Nærmere beskrivelse av nivåene er under figuren.</w:t>
      </w:r>
      <w:r w:rsidR="002411E1">
        <w:rPr>
          <w:rFonts w:asciiTheme="majorHAnsi" w:eastAsiaTheme="majorEastAsia" w:hAnsiTheme="majorHAnsi" w:cstheme="majorBidi"/>
          <w:b/>
          <w:bCs/>
          <w:color w:val="4F81BD" w:themeColor="accent1"/>
        </w:rPr>
        <w:br w:type="page"/>
      </w:r>
    </w:p>
    <w:p w14:paraId="1D39B94F" w14:textId="77777777" w:rsidR="002411E1" w:rsidRDefault="002411E1" w:rsidP="002411E1">
      <w:pPr>
        <w:pStyle w:val="Overskrift4"/>
      </w:pPr>
      <w:r>
        <w:lastRenderedPageBreak/>
        <w:t>Arkivsak (sak)</w:t>
      </w:r>
    </w:p>
    <w:p w14:paraId="4A86CADD" w14:textId="77777777" w:rsidR="002411E1" w:rsidRDefault="002411E1" w:rsidP="002411E1">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14:paraId="30215ED9" w14:textId="77777777" w:rsidR="002411E1" w:rsidRDefault="002411E1" w:rsidP="002411E1">
      <w:pPr>
        <w:pStyle w:val="Overskrift4"/>
      </w:pPr>
      <w:r w:rsidRPr="00426F79">
        <w:t xml:space="preserve">Journalpost </w:t>
      </w:r>
    </w:p>
    <w:p w14:paraId="0B406727" w14:textId="77777777" w:rsidR="002411E1" w:rsidRDefault="002411E1" w:rsidP="002411E1">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14:paraId="40C1FF1C" w14:textId="77777777" w:rsidR="002411E1" w:rsidRPr="00426F79" w:rsidRDefault="002411E1" w:rsidP="002411E1">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14:paraId="6D64BAFF" w14:textId="77777777" w:rsidR="002411E1" w:rsidRDefault="002411E1" w:rsidP="002411E1">
      <w:pPr>
        <w:pStyle w:val="Overskrift4"/>
      </w:pPr>
      <w:r w:rsidRPr="00426F79">
        <w:t xml:space="preserve">Saksdokument </w:t>
      </w:r>
    </w:p>
    <w:p w14:paraId="4C66C312" w14:textId="77777777" w:rsidR="002411E1" w:rsidRDefault="002411E1" w:rsidP="002411E1">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14:paraId="1D565BE3" w14:textId="77777777" w:rsidR="002411E1" w:rsidRPr="00621236" w:rsidRDefault="002411E1" w:rsidP="002411E1">
      <w:pPr>
        <w:pStyle w:val="Overskrift4"/>
      </w:pPr>
      <w:r w:rsidRPr="00621236">
        <w:t>Journalføring</w:t>
      </w:r>
    </w:p>
    <w:p w14:paraId="150FDED8" w14:textId="77777777" w:rsidR="002411E1" w:rsidRPr="00374274" w:rsidRDefault="002411E1" w:rsidP="002411E1">
      <w:r>
        <w:t>Det registreres ulike journalpostopplysninger, for eksempel tittel, avsender/mottaker, om det er brev til eller fra</w:t>
      </w:r>
      <w:r w:rsidR="00560417">
        <w:t xml:space="preserve"> IØD 6k</w:t>
      </w:r>
      <w:r>
        <w:t>, hvem som er saksbehandler osv. Ved journalføring</w:t>
      </w:r>
      <w:r w:rsidR="00160B14">
        <w:t xml:space="preserve"> kontrollerer og kvalitetssikre </w:t>
      </w:r>
      <w:r>
        <w:t xml:space="preserve"> arkivet disse opplysningene og gjør de tilgjengelig i offentlig journal som gir offentligheten en oversikt over </w:t>
      </w:r>
      <w:r w:rsidR="00560417">
        <w:rPr>
          <w:rFonts w:cstheme="minorHAnsi"/>
        </w:rPr>
        <w:t>IØD 6k</w:t>
      </w:r>
      <w:r>
        <w:rPr>
          <w:rFonts w:cstheme="minorHAnsi"/>
        </w:rPr>
        <w:t xml:space="preserve">  sin </w:t>
      </w:r>
      <w:r>
        <w:t>korrespondanse.</w:t>
      </w:r>
      <w:r w:rsidR="00C05F9C">
        <w:t xml:space="preserve"> Offentlig journal produseres på nett.</w:t>
      </w:r>
      <w:r>
        <w:br/>
        <w:t>Arkivet journalfører journalpostene når de er ekspedert og har fått status E, vanligvis 5 virkedager etter at status E er påført journalposten.</w:t>
      </w:r>
      <w:r>
        <w:br/>
      </w:r>
    </w:p>
    <w:p w14:paraId="1CE4D3F8" w14:textId="77777777" w:rsidR="002411E1" w:rsidRDefault="002411E1" w:rsidP="002411E1">
      <w:pPr>
        <w:pStyle w:val="Overskrift4"/>
      </w:pPr>
      <w:r>
        <w:t>Dokumenttyper</w:t>
      </w:r>
    </w:p>
    <w:p w14:paraId="11A4A039" w14:textId="77777777" w:rsidR="002411E1" w:rsidRPr="00BA35B9" w:rsidRDefault="002411E1" w:rsidP="002411E1">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14:paraId="73A356FD" w14:textId="77777777" w:rsidR="002411E1" w:rsidRPr="001542C8" w:rsidRDefault="002411E1" w:rsidP="002411E1">
      <w:pPr>
        <w:pStyle w:val="Normalinnrykk"/>
        <w:ind w:left="0"/>
        <w:rPr>
          <w:rFonts w:asciiTheme="minorHAnsi" w:hAnsiTheme="minorHAnsi" w:cstheme="minorHAnsi"/>
          <w:b/>
        </w:rPr>
      </w:pPr>
      <w:r w:rsidRPr="001542C8">
        <w:rPr>
          <w:rFonts w:asciiTheme="minorHAnsi" w:hAnsiTheme="minorHAnsi" w:cstheme="minorHAnsi"/>
          <w:b/>
        </w:rPr>
        <w:t>I-inngående journalpost</w:t>
      </w:r>
    </w:p>
    <w:p w14:paraId="5C4D0F29"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sidR="00560417">
        <w:rPr>
          <w:rFonts w:asciiTheme="minorHAnsi" w:hAnsiTheme="minorHAnsi" w:cstheme="minorHAnsi"/>
          <w:szCs w:val="22"/>
        </w:rPr>
        <w:t>IØD 6k</w:t>
      </w:r>
      <w:r w:rsidRPr="00BA35B9">
        <w:rPr>
          <w:rFonts w:asciiTheme="minorHAnsi" w:hAnsiTheme="minorHAnsi" w:cstheme="minorHAnsi"/>
          <w:szCs w:val="22"/>
        </w:rPr>
        <w:t xml:space="preserve"> </w:t>
      </w:r>
      <w:r>
        <w:rPr>
          <w:rFonts w:asciiTheme="minorHAnsi" w:hAnsiTheme="minorHAnsi" w:cstheme="minorHAnsi"/>
          <w:szCs w:val="22"/>
        </w:rPr>
        <w:t>mottar fra</w:t>
      </w:r>
    </w:p>
    <w:p w14:paraId="134B7D6D"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14:paraId="521776CB"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14:paraId="69352C6D"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14:paraId="37F633E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463B91">
        <w:rPr>
          <w:rFonts w:asciiTheme="minorHAnsi" w:hAnsiTheme="minorHAnsi" w:cstheme="minorHAnsi"/>
          <w:szCs w:val="22"/>
        </w:rPr>
        <w:t>saksbehandler skal selv registrere</w:t>
      </w:r>
      <w:r>
        <w:rPr>
          <w:rFonts w:asciiTheme="minorHAnsi" w:hAnsiTheme="minorHAnsi" w:cstheme="minorHAnsi"/>
          <w:szCs w:val="22"/>
        </w:rPr>
        <w:t xml:space="preserve"> inngående </w:t>
      </w:r>
    </w:p>
    <w:p w14:paraId="7B320ABE"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 og registrere den på rett sak.</w:t>
      </w:r>
    </w:p>
    <w:p w14:paraId="49D31575" w14:textId="77777777" w:rsidR="002411E1" w:rsidRDefault="002411E1" w:rsidP="002411E1">
      <w:pPr>
        <w:pStyle w:val="Normalinnrykk"/>
        <w:ind w:left="1410" w:hanging="1410"/>
        <w:rPr>
          <w:rFonts w:asciiTheme="minorHAnsi" w:hAnsiTheme="minorHAnsi" w:cstheme="minorHAnsi"/>
        </w:rPr>
      </w:pPr>
      <w:r>
        <w:rPr>
          <w:rFonts w:asciiTheme="minorHAnsi" w:hAnsiTheme="minorHAnsi" w:cstheme="minorHAnsi"/>
        </w:rPr>
        <w:t>Inngående journalposter</w:t>
      </w:r>
      <w:r w:rsidRPr="00EB0BAF">
        <w:rPr>
          <w:rFonts w:asciiTheme="minorHAnsi" w:hAnsiTheme="minorHAnsi" w:cstheme="minorHAnsi"/>
        </w:rPr>
        <w:t xml:space="preserve"> s</w:t>
      </w:r>
      <w:r>
        <w:rPr>
          <w:rFonts w:asciiTheme="minorHAnsi" w:hAnsiTheme="minorHAnsi" w:cstheme="minorHAnsi"/>
        </w:rPr>
        <w:t>om ikke er avskrevet fremkommer hos saksbehandler i kurven</w:t>
      </w:r>
      <w:r w:rsidR="00EC484D">
        <w:rPr>
          <w:rFonts w:asciiTheme="minorHAnsi" w:hAnsiTheme="minorHAnsi" w:cstheme="minorHAnsi"/>
          <w:b/>
          <w:color w:val="943634" w:themeColor="accent2" w:themeShade="BF"/>
        </w:rPr>
        <w:t xml:space="preserve"> </w:t>
      </w:r>
      <w:r w:rsidR="00EC484D" w:rsidRPr="008B1CE5">
        <w:rPr>
          <w:rFonts w:asciiTheme="minorHAnsi" w:hAnsiTheme="minorHAnsi" w:cstheme="minorHAnsi"/>
          <w:b/>
        </w:rPr>
        <w:t xml:space="preserve">Til </w:t>
      </w:r>
    </w:p>
    <w:p w14:paraId="41EAFBDA" w14:textId="77777777" w:rsidR="002411E1" w:rsidRPr="00BA35B9" w:rsidRDefault="00EC484D" w:rsidP="002411E1">
      <w:pPr>
        <w:pStyle w:val="Normalinnrykk"/>
        <w:ind w:left="1410" w:hanging="1410"/>
        <w:rPr>
          <w:rFonts w:asciiTheme="minorHAnsi" w:hAnsiTheme="minorHAnsi" w:cstheme="minorHAnsi"/>
          <w:szCs w:val="22"/>
        </w:rPr>
      </w:pPr>
      <w:r w:rsidRPr="008B1CE5">
        <w:rPr>
          <w:rFonts w:asciiTheme="minorHAnsi" w:hAnsiTheme="minorHAnsi" w:cstheme="minorHAnsi"/>
        </w:rPr>
        <w:t>behandling</w:t>
      </w:r>
      <w:r w:rsidRPr="00EC484D">
        <w:rPr>
          <w:rFonts w:asciiTheme="minorHAnsi" w:hAnsiTheme="minorHAnsi" w:cstheme="minorHAnsi"/>
          <w:color w:val="FF0000"/>
        </w:rPr>
        <w:t xml:space="preserve"> </w:t>
      </w:r>
      <w:r w:rsidR="002411E1" w:rsidRPr="00EB0BAF">
        <w:rPr>
          <w:rFonts w:asciiTheme="minorHAnsi" w:hAnsiTheme="minorHAnsi" w:cstheme="minorHAnsi"/>
        </w:rPr>
        <w:t xml:space="preserve">og senere </w:t>
      </w:r>
      <w:r w:rsidR="002411E1" w:rsidRPr="008B1CE5">
        <w:rPr>
          <w:rFonts w:asciiTheme="minorHAnsi" w:hAnsiTheme="minorHAnsi" w:cstheme="minorHAnsi"/>
          <w:b/>
        </w:rPr>
        <w:t>Forfall</w:t>
      </w:r>
      <w:r w:rsidR="002411E1" w:rsidRPr="008B1CE5">
        <w:rPr>
          <w:rFonts w:asciiTheme="minorHAnsi" w:hAnsiTheme="minorHAnsi" w:cstheme="minorHAnsi"/>
        </w:rPr>
        <w:t xml:space="preserve">. </w:t>
      </w:r>
      <w:r w:rsidR="002411E1">
        <w:rPr>
          <w:rFonts w:asciiTheme="minorHAnsi" w:hAnsiTheme="minorHAnsi" w:cstheme="minorHAnsi"/>
        </w:rPr>
        <w:t>Inngående journalposter</w:t>
      </w:r>
      <w:r w:rsidR="002411E1" w:rsidRPr="00EB0BAF">
        <w:rPr>
          <w:rFonts w:asciiTheme="minorHAnsi" w:hAnsiTheme="minorHAnsi" w:cstheme="minorHAnsi"/>
        </w:rPr>
        <w:t xml:space="preserve"> må og skal avskrives.</w:t>
      </w:r>
    </w:p>
    <w:p w14:paraId="6ECCA592" w14:textId="77777777" w:rsidR="002411E1" w:rsidRPr="00BA35B9" w:rsidRDefault="002411E1" w:rsidP="002411E1">
      <w:pPr>
        <w:pStyle w:val="Normalinnrykk"/>
        <w:ind w:left="1410" w:hanging="1410"/>
        <w:rPr>
          <w:rFonts w:asciiTheme="minorHAnsi" w:hAnsiTheme="minorHAnsi" w:cstheme="minorHAnsi"/>
          <w:szCs w:val="22"/>
        </w:rPr>
      </w:pPr>
    </w:p>
    <w:p w14:paraId="3BF8C7E7" w14:textId="77777777" w:rsidR="002411E1" w:rsidRPr="00BA35B9" w:rsidRDefault="002411E1" w:rsidP="002411E1">
      <w:pPr>
        <w:pStyle w:val="Normalinnrykk"/>
        <w:rPr>
          <w:rFonts w:asciiTheme="minorHAnsi" w:hAnsiTheme="minorHAnsi" w:cstheme="minorHAnsi"/>
          <w:b/>
          <w:szCs w:val="22"/>
        </w:rPr>
      </w:pPr>
    </w:p>
    <w:p w14:paraId="5219B81E" w14:textId="77777777" w:rsidR="0097688D" w:rsidRDefault="0097688D" w:rsidP="002411E1">
      <w:pPr>
        <w:pStyle w:val="Normalinnrykk"/>
        <w:ind w:left="1410" w:hanging="1410"/>
        <w:rPr>
          <w:rFonts w:asciiTheme="minorHAnsi" w:hAnsiTheme="minorHAnsi" w:cstheme="minorHAnsi"/>
          <w:b/>
          <w:szCs w:val="22"/>
        </w:rPr>
      </w:pPr>
    </w:p>
    <w:p w14:paraId="3FB93083" w14:textId="77777777" w:rsidR="0097688D" w:rsidRDefault="0097688D" w:rsidP="002411E1">
      <w:pPr>
        <w:pStyle w:val="Normalinnrykk"/>
        <w:ind w:left="1410" w:hanging="1410"/>
        <w:rPr>
          <w:rFonts w:asciiTheme="minorHAnsi" w:hAnsiTheme="minorHAnsi" w:cstheme="minorHAnsi"/>
          <w:b/>
          <w:szCs w:val="22"/>
        </w:rPr>
      </w:pPr>
    </w:p>
    <w:p w14:paraId="3E86F4B8"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14:paraId="5A671C98"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EC484D">
        <w:rPr>
          <w:rFonts w:asciiTheme="minorHAnsi" w:hAnsiTheme="minorHAnsi" w:cstheme="minorHAnsi"/>
          <w:szCs w:val="22"/>
        </w:rPr>
        <w:t xml:space="preserve">IØD 6k </w:t>
      </w:r>
      <w:r>
        <w:rPr>
          <w:rFonts w:asciiTheme="minorHAnsi" w:hAnsiTheme="minorHAnsi" w:cstheme="minorHAnsi"/>
          <w:szCs w:val="22"/>
        </w:rPr>
        <w:t xml:space="preserve"> produserer </w:t>
      </w:r>
      <w:r w:rsidRPr="00BA35B9">
        <w:rPr>
          <w:rFonts w:asciiTheme="minorHAnsi" w:hAnsiTheme="minorHAnsi" w:cstheme="minorHAnsi"/>
          <w:szCs w:val="22"/>
        </w:rPr>
        <w:t xml:space="preserve">for utsendelse til eksterne adressater, 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40C0E6AF" w14:textId="77777777" w:rsidR="002411E1" w:rsidRDefault="002411E1" w:rsidP="002411E1">
      <w:pPr>
        <w:pStyle w:val="Normalinnrykk"/>
        <w:ind w:left="1410" w:hanging="1410"/>
        <w:rPr>
          <w:rFonts w:asciiTheme="minorHAnsi" w:hAnsiTheme="minorHAnsi" w:cstheme="minorHAnsi"/>
          <w:szCs w:val="22"/>
        </w:rPr>
      </w:pPr>
    </w:p>
    <w:p w14:paraId="435E9DE4" w14:textId="77777777" w:rsidR="002411E1" w:rsidRDefault="002411E1" w:rsidP="002411E1">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1FDC1743" w14:textId="77777777" w:rsidR="002411E1"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59751A3D" w14:textId="77777777" w:rsidR="00EC484D"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N-notat skal benyttes som korrespondanse mellom enheter internt i </w:t>
      </w:r>
      <w:r>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00EC484D" w:rsidRPr="008B1CE5">
        <w:rPr>
          <w:rFonts w:asciiTheme="minorHAnsi" w:hAnsiTheme="minorHAnsi" w:cstheme="minorHAnsi"/>
          <w:b/>
        </w:rPr>
        <w:t xml:space="preserve">Til behandling </w:t>
      </w:r>
      <w:r w:rsidRPr="008B1CE5">
        <w:rPr>
          <w:rFonts w:asciiTheme="minorHAnsi" w:hAnsiTheme="minorHAnsi" w:cstheme="minorHAnsi"/>
        </w:rPr>
        <w:t xml:space="preserve"> </w:t>
      </w:r>
      <w:r w:rsidRPr="00EB0BAF">
        <w:rPr>
          <w:rFonts w:asciiTheme="minorHAnsi" w:hAnsiTheme="minorHAnsi" w:cstheme="minorHAnsi"/>
        </w:rPr>
        <w:t xml:space="preserve">og senere </w:t>
      </w:r>
      <w:r w:rsidRPr="008B1CE5">
        <w:rPr>
          <w:rFonts w:asciiTheme="minorHAnsi" w:hAnsiTheme="minorHAnsi" w:cstheme="minorHAnsi"/>
          <w:b/>
        </w:rPr>
        <w:t>Forfall</w:t>
      </w:r>
      <w:r w:rsidRPr="008B1CE5">
        <w:rPr>
          <w:rFonts w:asciiTheme="minorHAnsi" w:hAnsiTheme="minorHAnsi" w:cstheme="minorHAnsi"/>
        </w:rPr>
        <w:t xml:space="preserve">. </w:t>
      </w:r>
    </w:p>
    <w:p w14:paraId="7C7C7923" w14:textId="77777777" w:rsidR="002411E1" w:rsidRPr="00EB0BAF" w:rsidRDefault="002411E1" w:rsidP="002411E1">
      <w:pPr>
        <w:pStyle w:val="Normalinnrykk"/>
        <w:ind w:left="0"/>
        <w:rPr>
          <w:rFonts w:asciiTheme="minorHAnsi" w:hAnsiTheme="minorHAnsi" w:cstheme="minorHAnsi"/>
          <w:b/>
          <w:szCs w:val="22"/>
        </w:rPr>
      </w:pPr>
      <w:r w:rsidRPr="00EB0BAF">
        <w:rPr>
          <w:rFonts w:asciiTheme="minorHAnsi" w:hAnsiTheme="minorHAnsi" w:cstheme="minorHAnsi"/>
        </w:rPr>
        <w:t>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E4031E5" w14:textId="77777777" w:rsidR="002411E1" w:rsidRDefault="002411E1" w:rsidP="002411E1">
      <w:pPr>
        <w:pStyle w:val="Normalinnrykk"/>
        <w:ind w:left="1410" w:hanging="1410"/>
        <w:rPr>
          <w:rFonts w:asciiTheme="minorHAnsi" w:hAnsiTheme="minorHAnsi" w:cstheme="minorHAnsi"/>
          <w:b/>
          <w:szCs w:val="22"/>
        </w:rPr>
      </w:pPr>
    </w:p>
    <w:p w14:paraId="0FC6F38A"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14:paraId="5E79A456"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14:paraId="7BA261B6"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etene internt i kommunen</w:t>
      </w:r>
    </w:p>
    <w:p w14:paraId="1F8B879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14:paraId="46DD8B17"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14:paraId="3C2DC606" w14:textId="77777777" w:rsidR="002411E1" w:rsidRDefault="002411E1" w:rsidP="002411E1">
      <w:pPr>
        <w:pStyle w:val="Overskrift4"/>
      </w:pPr>
      <w:r>
        <w:t>Status på journalposter</w:t>
      </w:r>
    </w:p>
    <w:p w14:paraId="4312B7C2"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14:paraId="402076AD" w14:textId="77777777" w:rsidR="002411E1" w:rsidRDefault="002411E1" w:rsidP="002411E1">
      <w:pPr>
        <w:pStyle w:val="Normalinnrykk"/>
        <w:ind w:left="0"/>
        <w:rPr>
          <w:rFonts w:asciiTheme="minorHAnsi" w:hAnsiTheme="minorHAnsi" w:cstheme="minorHAnsi"/>
          <w:szCs w:val="22"/>
        </w:rPr>
      </w:pPr>
    </w:p>
    <w:p w14:paraId="3875A596" w14:textId="77777777" w:rsidR="002411E1" w:rsidRDefault="002411E1" w:rsidP="002411E1">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145E440F" w14:textId="77777777" w:rsidR="002411E1" w:rsidRDefault="002411E1" w:rsidP="002411E1">
      <w:pPr>
        <w:pStyle w:val="Normalinnrykk"/>
        <w:ind w:left="0"/>
        <w:rPr>
          <w:rFonts w:asciiTheme="minorHAnsi" w:hAnsiTheme="minorHAnsi" w:cstheme="minorHAnsi"/>
          <w:szCs w:val="22"/>
        </w:rPr>
      </w:pPr>
    </w:p>
    <w:p w14:paraId="7F65C1BF"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14:paraId="7DC6B578" w14:textId="77777777" w:rsidR="002411E1" w:rsidRPr="00755596" w:rsidRDefault="002411E1" w:rsidP="002411E1">
      <w:pPr>
        <w:pStyle w:val="Overskrift4"/>
      </w:pPr>
      <w:bookmarkStart w:id="17" w:name="_Toc276472907"/>
      <w:r>
        <w:t>Status på saker</w:t>
      </w:r>
      <w:bookmarkEnd w:id="17"/>
    </w:p>
    <w:p w14:paraId="4B2CAAD0" w14:textId="77777777" w:rsidR="002411E1" w:rsidRPr="00BA35B9" w:rsidRDefault="002411E1" w:rsidP="002411E1">
      <w:pPr>
        <w:rPr>
          <w:rFonts w:cstheme="minorHAnsi"/>
        </w:rPr>
      </w:pPr>
      <w:r>
        <w:rPr>
          <w:rFonts w:cstheme="minorHAnsi"/>
        </w:rPr>
        <w:t>Saker kan ha følgende status:</w:t>
      </w:r>
    </w:p>
    <w:p w14:paraId="0BA1CEE6" w14:textId="77777777" w:rsidR="002411E1" w:rsidRDefault="002411E1" w:rsidP="002411E1">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14:paraId="598AFF28"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14:paraId="446B84D0"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p>
    <w:p w14:paraId="6BD2ECE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14:paraId="15D6ABB1" w14:textId="77777777" w:rsidR="002411E1" w:rsidRPr="00334F12" w:rsidRDefault="002411E1" w:rsidP="002411E1">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67855614" w14:textId="77777777" w:rsidR="002411E1" w:rsidRDefault="002411E1" w:rsidP="002411E1">
      <w:pPr>
        <w:pStyle w:val="Overskrift4"/>
      </w:pPr>
      <w:r>
        <w:t>Restanse</w:t>
      </w:r>
    </w:p>
    <w:p w14:paraId="014420A0" w14:textId="77777777" w:rsidR="002411E1" w:rsidRPr="00EA3753" w:rsidRDefault="002411E1" w:rsidP="002411E1">
      <w: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14:paraId="2DA4480F" w14:textId="77777777" w:rsidR="002411E1" w:rsidRDefault="002411E1" w:rsidP="002411E1">
      <w:pPr>
        <w:pStyle w:val="Overskrift4"/>
      </w:pPr>
      <w:r w:rsidRPr="00426F79">
        <w:t>Avskrivning</w:t>
      </w:r>
    </w:p>
    <w:p w14:paraId="126D2831" w14:textId="77777777" w:rsidR="002411E1" w:rsidRDefault="002411E1" w:rsidP="002411E1">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avskrives, ikke saker. Saker avsluttes når de er ferdigbehandlet.  Nedenfor er en oversikt over hvilke avskrivningsmåter som finnes for ulike dokumenttyper:</w:t>
      </w:r>
    </w:p>
    <w:p w14:paraId="00AB9C62" w14:textId="77777777" w:rsidR="00F116B3" w:rsidRDefault="00F116B3" w:rsidP="002411E1"/>
    <w:tbl>
      <w:tblPr>
        <w:tblStyle w:val="Tabellrutenett"/>
        <w:tblW w:w="0" w:type="auto"/>
        <w:tblInd w:w="108" w:type="dxa"/>
        <w:tblLook w:val="04A0" w:firstRow="1" w:lastRow="0" w:firstColumn="1" w:lastColumn="0" w:noHBand="0" w:noVBand="1"/>
      </w:tblPr>
      <w:tblGrid>
        <w:gridCol w:w="4536"/>
        <w:gridCol w:w="851"/>
      </w:tblGrid>
      <w:tr w:rsidR="002411E1" w:rsidRPr="00B51D20" w14:paraId="6CD3B01F" w14:textId="77777777" w:rsidTr="00E84603">
        <w:tc>
          <w:tcPr>
            <w:tcW w:w="4536" w:type="dxa"/>
          </w:tcPr>
          <w:p w14:paraId="529B1CC0" w14:textId="77777777" w:rsidR="002411E1" w:rsidRPr="00B51D20" w:rsidRDefault="002411E1" w:rsidP="00E84603">
            <w:pPr>
              <w:ind w:left="0"/>
              <w:rPr>
                <w:rFonts w:asciiTheme="minorHAnsi" w:hAnsiTheme="minorHAnsi" w:cstheme="minorHAnsi"/>
                <w:b/>
                <w:sz w:val="22"/>
                <w:szCs w:val="22"/>
              </w:rPr>
            </w:pPr>
            <w:r w:rsidRPr="00B51D20">
              <w:rPr>
                <w:rFonts w:asciiTheme="minorHAnsi" w:hAnsiTheme="minorHAnsi" w:cstheme="minorHAnsi"/>
                <w:b/>
                <w:sz w:val="22"/>
                <w:szCs w:val="22"/>
              </w:rPr>
              <w:lastRenderedPageBreak/>
              <w:t>Avskrivni</w:t>
            </w:r>
            <w:r>
              <w:rPr>
                <w:rFonts w:asciiTheme="minorHAnsi" w:hAnsiTheme="minorHAnsi" w:cstheme="minorHAnsi"/>
                <w:b/>
                <w:sz w:val="22"/>
                <w:szCs w:val="22"/>
              </w:rPr>
              <w:t>ngmåte</w:t>
            </w:r>
          </w:p>
        </w:tc>
        <w:tc>
          <w:tcPr>
            <w:tcW w:w="851" w:type="dxa"/>
          </w:tcPr>
          <w:p w14:paraId="23AADC57" w14:textId="77777777" w:rsidR="002411E1" w:rsidRPr="00B51D20" w:rsidRDefault="002411E1" w:rsidP="00E84603">
            <w:pPr>
              <w:ind w:left="0"/>
              <w:rPr>
                <w:rFonts w:asciiTheme="minorHAnsi" w:hAnsiTheme="minorHAnsi" w:cstheme="minorHAnsi"/>
                <w:b/>
                <w:sz w:val="22"/>
                <w:szCs w:val="22"/>
              </w:rPr>
            </w:pPr>
            <w:r>
              <w:rPr>
                <w:rFonts w:asciiTheme="minorHAnsi" w:hAnsiTheme="minorHAnsi" w:cstheme="minorHAnsi"/>
                <w:b/>
                <w:sz w:val="22"/>
                <w:szCs w:val="22"/>
              </w:rPr>
              <w:t>Kode</w:t>
            </w:r>
          </w:p>
        </w:tc>
      </w:tr>
      <w:tr w:rsidR="002411E1" w:rsidRPr="00B51D20" w14:paraId="60BC6412" w14:textId="77777777" w:rsidTr="00E84603">
        <w:tc>
          <w:tcPr>
            <w:tcW w:w="4536" w:type="dxa"/>
          </w:tcPr>
          <w:p w14:paraId="10189026" w14:textId="77777777" w:rsidR="002411E1" w:rsidRPr="00B51D20" w:rsidRDefault="002411E1" w:rsidP="008B1CE5">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6E002A">
              <w:rPr>
                <w:rFonts w:asciiTheme="minorHAnsi" w:hAnsiTheme="minorHAnsi" w:cstheme="minorHAnsi"/>
                <w:sz w:val="22"/>
                <w:szCs w:val="22"/>
              </w:rPr>
              <w:t xml:space="preserve"> </w:t>
            </w:r>
          </w:p>
        </w:tc>
        <w:tc>
          <w:tcPr>
            <w:tcW w:w="851" w:type="dxa"/>
          </w:tcPr>
          <w:p w14:paraId="195EB11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w:t>
            </w:r>
          </w:p>
        </w:tc>
      </w:tr>
      <w:tr w:rsidR="002411E1" w:rsidRPr="00B51D20" w14:paraId="0B6729D2" w14:textId="77777777" w:rsidTr="00E84603">
        <w:tc>
          <w:tcPr>
            <w:tcW w:w="4536" w:type="dxa"/>
          </w:tcPr>
          <w:p w14:paraId="3657E08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14:paraId="644D7AA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BI</w:t>
            </w:r>
          </w:p>
        </w:tc>
      </w:tr>
      <w:tr w:rsidR="002411E1" w:rsidRPr="00B51D20" w14:paraId="6938709E" w14:textId="77777777" w:rsidTr="00E84603">
        <w:tc>
          <w:tcPr>
            <w:tcW w:w="4536" w:type="dxa"/>
          </w:tcPr>
          <w:p w14:paraId="0FBC05E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3B3B33A1"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BU</w:t>
            </w:r>
          </w:p>
        </w:tc>
      </w:tr>
      <w:tr w:rsidR="002411E1" w:rsidRPr="00B51D20" w14:paraId="32138506" w14:textId="77777777" w:rsidTr="00E84603">
        <w:tc>
          <w:tcPr>
            <w:tcW w:w="4536" w:type="dxa"/>
          </w:tcPr>
          <w:p w14:paraId="35454207"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X-notat</w:t>
            </w:r>
          </w:p>
        </w:tc>
        <w:tc>
          <w:tcPr>
            <w:tcW w:w="851" w:type="dxa"/>
          </w:tcPr>
          <w:p w14:paraId="3D02DE3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BX</w:t>
            </w:r>
          </w:p>
        </w:tc>
      </w:tr>
      <w:tr w:rsidR="002411E1" w:rsidRPr="00B51D20" w14:paraId="44FC8701" w14:textId="77777777" w:rsidTr="00E84603">
        <w:tc>
          <w:tcPr>
            <w:tcW w:w="4536" w:type="dxa"/>
          </w:tcPr>
          <w:p w14:paraId="31E314FE"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N-notat</w:t>
            </w:r>
          </w:p>
        </w:tc>
        <w:tc>
          <w:tcPr>
            <w:tcW w:w="851" w:type="dxa"/>
          </w:tcPr>
          <w:p w14:paraId="6FA917A2"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NX</w:t>
            </w:r>
          </w:p>
        </w:tc>
      </w:tr>
      <w:tr w:rsidR="002411E1" w:rsidRPr="00B51D20" w14:paraId="7D311074" w14:textId="77777777" w:rsidTr="00E84603">
        <w:tc>
          <w:tcPr>
            <w:tcW w:w="4536" w:type="dxa"/>
          </w:tcPr>
          <w:p w14:paraId="26D41399" w14:textId="77777777" w:rsidR="002411E1" w:rsidRPr="00876351" w:rsidRDefault="002411E1" w:rsidP="00053849">
            <w:pPr>
              <w:ind w:left="0"/>
              <w:rPr>
                <w:rFonts w:asciiTheme="minorHAnsi" w:hAnsiTheme="minorHAnsi" w:cstheme="minorHAnsi"/>
                <w:color w:val="FF0000"/>
                <w:sz w:val="22"/>
                <w:szCs w:val="22"/>
              </w:rPr>
            </w:pPr>
            <w:r>
              <w:rPr>
                <w:rFonts w:asciiTheme="minorHAnsi" w:hAnsiTheme="minorHAnsi" w:cstheme="minorHAnsi"/>
                <w:sz w:val="22"/>
                <w:szCs w:val="22"/>
              </w:rPr>
              <w:t>Sak avslu</w:t>
            </w:r>
            <w:r w:rsidR="00876351">
              <w:rPr>
                <w:rFonts w:asciiTheme="minorHAnsi" w:hAnsiTheme="minorHAnsi" w:cstheme="minorHAnsi"/>
                <w:sz w:val="22"/>
                <w:szCs w:val="22"/>
              </w:rPr>
              <w:t>t</w:t>
            </w:r>
            <w:r>
              <w:rPr>
                <w:rFonts w:asciiTheme="minorHAnsi" w:hAnsiTheme="minorHAnsi" w:cstheme="minorHAnsi"/>
                <w:sz w:val="22"/>
                <w:szCs w:val="22"/>
              </w:rPr>
              <w:t>tet</w:t>
            </w:r>
            <w:r w:rsidR="00876351">
              <w:rPr>
                <w:rFonts w:asciiTheme="minorHAnsi" w:hAnsiTheme="minorHAnsi" w:cstheme="minorHAnsi"/>
                <w:sz w:val="22"/>
                <w:szCs w:val="22"/>
              </w:rPr>
              <w:t xml:space="preserve"> </w:t>
            </w:r>
            <w:r w:rsidR="00053849">
              <w:rPr>
                <w:rFonts w:asciiTheme="minorHAnsi" w:hAnsiTheme="minorHAnsi" w:cstheme="minorHAnsi"/>
                <w:sz w:val="22"/>
                <w:szCs w:val="22"/>
              </w:rPr>
              <w:t>– utføres av arkivet</w:t>
            </w:r>
          </w:p>
        </w:tc>
        <w:tc>
          <w:tcPr>
            <w:tcW w:w="851" w:type="dxa"/>
          </w:tcPr>
          <w:p w14:paraId="31008D14"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SA</w:t>
            </w:r>
          </w:p>
        </w:tc>
      </w:tr>
      <w:tr w:rsidR="002411E1" w:rsidRPr="00B51D20" w14:paraId="05F9C9AC" w14:textId="77777777" w:rsidTr="00E84603">
        <w:tc>
          <w:tcPr>
            <w:tcW w:w="4536" w:type="dxa"/>
          </w:tcPr>
          <w:p w14:paraId="5E512A53"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6AD1997A"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TE</w:t>
            </w:r>
          </w:p>
        </w:tc>
      </w:tr>
      <w:tr w:rsidR="002411E1" w:rsidRPr="00B51D20" w14:paraId="791F0D43" w14:textId="77777777" w:rsidTr="00E84603">
        <w:tc>
          <w:tcPr>
            <w:tcW w:w="4536" w:type="dxa"/>
          </w:tcPr>
          <w:p w14:paraId="5ABA71C5"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3DAB8BCD"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TLF</w:t>
            </w:r>
          </w:p>
        </w:tc>
      </w:tr>
      <w:tr w:rsidR="004B7CB1" w:rsidRPr="00B51D20" w14:paraId="4C262736" w14:textId="77777777" w:rsidTr="00E84603">
        <w:tc>
          <w:tcPr>
            <w:tcW w:w="4536" w:type="dxa"/>
          </w:tcPr>
          <w:p w14:paraId="374CC2B8" w14:textId="77777777" w:rsidR="004B7CB1" w:rsidRPr="004B7CB1" w:rsidRDefault="004B7CB1" w:rsidP="00E84603">
            <w:pPr>
              <w:rPr>
                <w:rFonts w:cstheme="minorHAnsi"/>
                <w:color w:val="FF0000"/>
              </w:rPr>
            </w:pPr>
          </w:p>
        </w:tc>
        <w:tc>
          <w:tcPr>
            <w:tcW w:w="851" w:type="dxa"/>
          </w:tcPr>
          <w:p w14:paraId="16D6DE98" w14:textId="77777777" w:rsidR="004B7CB1" w:rsidRDefault="004B7CB1" w:rsidP="00E84603">
            <w:pPr>
              <w:rPr>
                <w:rFonts w:cstheme="minorHAnsi"/>
              </w:rPr>
            </w:pPr>
          </w:p>
        </w:tc>
      </w:tr>
    </w:tbl>
    <w:p w14:paraId="6EBB3315" w14:textId="77777777" w:rsidR="002411E1" w:rsidRDefault="002411E1" w:rsidP="002411E1">
      <w:pPr>
        <w:pStyle w:val="Overskrift4"/>
      </w:pPr>
      <w:r>
        <w:t>Merknad</w:t>
      </w:r>
    </w:p>
    <w:p w14:paraId="1EA39F1F" w14:textId="77777777" w:rsidR="002411E1" w:rsidRDefault="002411E1" w:rsidP="002411E1">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14:paraId="061C30B9" w14:textId="77777777" w:rsidR="002411E1" w:rsidRDefault="002411E1" w:rsidP="002411E1">
      <w:pPr>
        <w:pStyle w:val="Overskrift4"/>
      </w:pPr>
      <w:r w:rsidRPr="008A4FF5">
        <w:t>Oppgaver</w:t>
      </w:r>
    </w:p>
    <w:p w14:paraId="0285CF20" w14:textId="77777777" w:rsidR="002411E1" w:rsidRDefault="002411E1" w:rsidP="002411E1">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14:paraId="6267AEA7" w14:textId="77777777" w:rsidR="002411E1" w:rsidRPr="00426F79" w:rsidRDefault="002411E1" w:rsidP="002411E1">
      <w:pPr>
        <w:pStyle w:val="Overskrift4"/>
      </w:pPr>
      <w:r>
        <w:t>Ekspedering</w:t>
      </w:r>
    </w:p>
    <w:p w14:paraId="3EA42712" w14:textId="77777777" w:rsidR="002411E1" w:rsidRDefault="002411E1" w:rsidP="002411E1">
      <w:r>
        <w:t xml:space="preserve">Klargjøring og utsendelse av ferdigproduserte saksdokumenter til angitt mottaker. </w:t>
      </w:r>
    </w:p>
    <w:p w14:paraId="3A7BA552" w14:textId="77777777" w:rsidR="002411E1" w:rsidRDefault="002411E1" w:rsidP="002411E1">
      <w:r>
        <w:t>Ekspedering kan foregå elektronisk på epost eller fysisk ved å skrive ut på papir, legge i konvolutt og sende med post. I tillegg kan utgående brev ekspederes via</w:t>
      </w:r>
      <w:r w:rsidR="006B3F56">
        <w:t xml:space="preserve"> </w:t>
      </w:r>
      <w:r w:rsidRPr="00053849">
        <w:t xml:space="preserve"> EDU</w:t>
      </w:r>
      <w:r w:rsidR="003C4889">
        <w:t>( gjelder ikke til private mottakere).</w:t>
      </w:r>
      <w:r w:rsidRPr="00053849">
        <w:t xml:space="preserve"> </w:t>
      </w:r>
      <w:r>
        <w:t xml:space="preserve">til virksomheter som har NOARK-system og støtte for mottak av journalposter som er ekspedert etter denne standarden. Det vil framkomme i ekspederingsdialogen </w:t>
      </w:r>
      <w:r w:rsidR="00E9184E">
        <w:t>hvilke mottakere dette gjelder.</w:t>
      </w:r>
      <w:r w:rsidR="006B3F56">
        <w:t xml:space="preserve"> </w:t>
      </w:r>
      <w:r>
        <w:t>Notater ekspederes direkte til mottakere ved ferdigstillelse.</w:t>
      </w:r>
    </w:p>
    <w:p w14:paraId="34821514" w14:textId="77777777" w:rsidR="002411E1" w:rsidRDefault="002411E1" w:rsidP="002411E1">
      <w:pPr>
        <w:pStyle w:val="Overskrift4"/>
      </w:pPr>
      <w:r>
        <w:t>Sakstype</w:t>
      </w:r>
    </w:p>
    <w:p w14:paraId="7D6F7561" w14:textId="77777777" w:rsidR="002411E1" w:rsidRDefault="002411E1" w:rsidP="002411E1">
      <w:r>
        <w:t>Sakstype er et felt på saksnivå som benyttes for å kategorisere saker. Sakstype kan brukes som grunnlag for sortering og rapportering. Det er også en angivelse av hvilke rutiner en en sak skal behandles etter.</w:t>
      </w:r>
    </w:p>
    <w:p w14:paraId="37F717A1" w14:textId="77777777" w:rsidR="002411E1" w:rsidRDefault="002411E1" w:rsidP="002411E1">
      <w:pPr>
        <w:pStyle w:val="Overskrift4"/>
      </w:pPr>
      <w:r>
        <w:t>Skjerming</w:t>
      </w:r>
    </w:p>
    <w:p w14:paraId="1D524C0A" w14:textId="77777777" w:rsidR="002411E1" w:rsidRDefault="002411E1" w:rsidP="002411E1">
      <w:r>
        <w:t xml:space="preserve">Skjerming av saker, journalposter og saksdokumenter benyttes for å angi unntak fra offentlighet på offentlig journal eller for å sikre skjerming av registreringsopplysninger og dokumenter internt i </w:t>
      </w:r>
      <w:r w:rsidR="00E9184E">
        <w:t>IØD 6k</w:t>
      </w:r>
      <w:r>
        <w:t>. Skjerming påføres ved å angi en tilgangskode, et nivå for hvor mye data som skjermes og en lovhjemmel for skjermingen.</w:t>
      </w:r>
    </w:p>
    <w:p w14:paraId="793BD939" w14:textId="77777777" w:rsidR="002411E1" w:rsidRDefault="002411E1" w:rsidP="002411E1">
      <w:pPr>
        <w:pStyle w:val="Overskrift4"/>
      </w:pPr>
      <w:r>
        <w:t>Tilgangskode</w:t>
      </w:r>
    </w:p>
    <w:p w14:paraId="08094563" w14:textId="77777777" w:rsidR="002411E1" w:rsidRDefault="002411E1" w:rsidP="002411E1">
      <w:r>
        <w:t>Autorisasjon til å lese skjermet informasjon i systemet knyttes til tilgangskode. Ulike brukere er autorisert for ulike tilgangskoder for å differensiere hvem som kan lese hvilken informasjon. Unntatt offentlighet angis også i form av en tilgangskode (f.eks U).</w:t>
      </w:r>
    </w:p>
    <w:p w14:paraId="66B7AD2C"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br w:type="page"/>
      </w:r>
    </w:p>
    <w:p w14:paraId="2F7B5264" w14:textId="77777777" w:rsidR="002411E1" w:rsidRDefault="002411E1" w:rsidP="002411E1">
      <w:pPr>
        <w:pStyle w:val="Overskrift1"/>
        <w:keepLines w:val="0"/>
        <w:numPr>
          <w:ilvl w:val="0"/>
          <w:numId w:val="29"/>
        </w:numPr>
        <w:spacing w:before="360" w:after="120" w:line="240" w:lineRule="auto"/>
      </w:pPr>
      <w:bookmarkStart w:id="19" w:name="_Toc384981380"/>
      <w:r>
        <w:lastRenderedPageBreak/>
        <w:t>Rollebeskrivelser</w:t>
      </w:r>
      <w:bookmarkEnd w:id="19"/>
    </w:p>
    <w:p w14:paraId="2914A544" w14:textId="77777777" w:rsidR="002411E1" w:rsidRDefault="002411E1" w:rsidP="002411E1">
      <w:pPr>
        <w:pStyle w:val="Overskrift4"/>
      </w:pPr>
      <w:bookmarkStart w:id="20" w:name="_Saksflyt_i_Forbrukerrådet"/>
      <w:bookmarkStart w:id="21" w:name="_Toc277699853"/>
      <w:bookmarkStart w:id="22" w:name="_Toc251253630"/>
      <w:bookmarkStart w:id="23" w:name="_Toc277699849"/>
      <w:bookmarkEnd w:id="15"/>
      <w:bookmarkEnd w:id="16"/>
      <w:bookmarkEnd w:id="18"/>
      <w:bookmarkEnd w:id="20"/>
      <w:r>
        <w:t>Brukere</w:t>
      </w:r>
    </w:p>
    <w:p w14:paraId="1814DA80" w14:textId="77777777" w:rsidR="002411E1" w:rsidRDefault="002411E1" w:rsidP="002411E1">
      <w:r>
        <w:t xml:space="preserve">Alle medarbeidere som har tilgang til WebSak Fokus er brukere av systemet. Dette er ikke en selvstendig rolle i rutinebeskrivelsen, men et samlebegrep som benyttes i de øvrige rollebeskrivelsene. </w:t>
      </w:r>
    </w:p>
    <w:p w14:paraId="730F2E33" w14:textId="77777777" w:rsidR="002411E1" w:rsidRDefault="002411E1" w:rsidP="002411E1">
      <w:pPr>
        <w:pStyle w:val="Overskrift4"/>
      </w:pPr>
      <w:r w:rsidRPr="00F9713A">
        <w:t>Saksbehandler</w:t>
      </w:r>
      <w:r>
        <w:t xml:space="preserve"> (SBH)</w:t>
      </w:r>
    </w:p>
    <w:p w14:paraId="286C423B" w14:textId="77777777" w:rsidR="002411E1" w:rsidRDefault="002411E1" w:rsidP="002411E1">
      <w:r>
        <w:t>En saksbehandler er en bruker som mottar post og produserer saker, journalposter og sak</w:t>
      </w:r>
      <w:r w:rsidR="003C4889">
        <w:t>s</w:t>
      </w:r>
      <w:r>
        <w:t xml:space="preserve">dokumenter i saksbehandlingssystemet. </w:t>
      </w:r>
      <w:r w:rsidRPr="00C8668E">
        <w:t>Saksbehandler vil normalt bare kunne oppdatere egne journalposter</w:t>
      </w:r>
      <w:r>
        <w:t xml:space="preserve"> og saksdokumenter, men kan gis utvidet tilgang ved behov</w:t>
      </w:r>
      <w:r w:rsidRPr="00C8668E">
        <w:t xml:space="preserve">. </w:t>
      </w:r>
    </w:p>
    <w:p w14:paraId="5C3593E5" w14:textId="77777777" w:rsidR="002411E1" w:rsidRPr="00C8668E" w:rsidRDefault="002411E1" w:rsidP="002411E1">
      <w:pPr>
        <w:pStyle w:val="Overskrift4"/>
      </w:pPr>
      <w:r w:rsidRPr="00C8668E">
        <w:t>Saksansvarlig</w:t>
      </w:r>
      <w:r>
        <w:t xml:space="preserve"> (SA)</w:t>
      </w:r>
    </w:p>
    <w:p w14:paraId="0E779674" w14:textId="77777777" w:rsidR="002411E1" w:rsidRDefault="002411E1" w:rsidP="002411E1">
      <w:r>
        <w:t xml:space="preserve">En saksansvarlig er en bruker som utfører saksbehandlerfunksjoner i henhold til saksbehandlingsrutinene. Saksansvarlig har i tillegg et totalansvar for en bestemt sak. </w:t>
      </w:r>
    </w:p>
    <w:p w14:paraId="1CD3A6F3" w14:textId="77777777" w:rsidR="002411E1" w:rsidRDefault="002411E1" w:rsidP="002411E1">
      <w:r>
        <w:t>I en og samme sak kan flere saksbehandlere være involvert som ansvarlig for enkelte journalposter i saken</w:t>
      </w:r>
      <w:r w:rsidRPr="00C8668E">
        <w:t>, men saken har alltid bare en saksansvarlig.</w:t>
      </w:r>
    </w:p>
    <w:p w14:paraId="7EB884B3" w14:textId="77777777" w:rsidR="002411E1" w:rsidRPr="00C8668E" w:rsidRDefault="002411E1" w:rsidP="002411E1">
      <w:pPr>
        <w:rPr>
          <w:b/>
        </w:rPr>
      </w:pPr>
      <w:r w:rsidRPr="00C8668E">
        <w:t>Saksansvarlig har utvidede rettigheter for alle journalposter i saken. Det kommer klart fram i de enkelte skjermbilde</w:t>
      </w:r>
      <w:r>
        <w:t>r</w:t>
      </w:r>
      <w:r w:rsidRPr="00C8668E">
        <w:t xml:space="preserve"> hvilke felter som kan oppdateres.</w:t>
      </w:r>
    </w:p>
    <w:p w14:paraId="07C7D1B9" w14:textId="77777777" w:rsidR="002411E1" w:rsidRDefault="002411E1" w:rsidP="002411E1">
      <w:pPr>
        <w:pStyle w:val="Overskrift4"/>
      </w:pPr>
      <w:r w:rsidRPr="00F9713A">
        <w:t>Leder</w:t>
      </w:r>
      <w:r>
        <w:t xml:space="preserve"> (LED)</w:t>
      </w:r>
    </w:p>
    <w:p w14:paraId="17C56214" w14:textId="77777777" w:rsidR="002411E1" w:rsidRDefault="002411E1" w:rsidP="002411E1">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14:paraId="0A5051C4" w14:textId="77777777" w:rsidR="002411E1" w:rsidRDefault="002411E1" w:rsidP="002411E1">
      <w:r>
        <w:t>I tillegg autoriseres ledere med utvidede rettigheter innenfor en avdeling eller seksjon. En leder vil typisk utøve følgende oppgaver som ikke inngår i de generelle saksbehandlingsrutinene:</w:t>
      </w:r>
    </w:p>
    <w:p w14:paraId="465D7E08" w14:textId="77777777" w:rsidR="002411E1" w:rsidRDefault="002411E1" w:rsidP="002411E1">
      <w:pPr>
        <w:pStyle w:val="Listeavsnitt"/>
        <w:numPr>
          <w:ilvl w:val="0"/>
          <w:numId w:val="1"/>
        </w:numPr>
      </w:pPr>
      <w:r>
        <w:t>Saksfordeling</w:t>
      </w:r>
    </w:p>
    <w:p w14:paraId="0BB8CABB" w14:textId="77777777" w:rsidR="002411E1" w:rsidRDefault="002411E1" w:rsidP="002411E1">
      <w:pPr>
        <w:pStyle w:val="Listeavsnitt"/>
        <w:numPr>
          <w:ilvl w:val="0"/>
          <w:numId w:val="1"/>
        </w:numPr>
      </w:pPr>
      <w:r>
        <w:t>Godkjenning</w:t>
      </w:r>
    </w:p>
    <w:p w14:paraId="4B4628E5" w14:textId="77777777" w:rsidR="002411E1" w:rsidRDefault="002411E1" w:rsidP="002411E1">
      <w:pPr>
        <w:pStyle w:val="Listeavsnitt"/>
        <w:numPr>
          <w:ilvl w:val="0"/>
          <w:numId w:val="1"/>
        </w:numPr>
      </w:pPr>
      <w:r>
        <w:t>Restanseoppfølging og rapportering</w:t>
      </w:r>
    </w:p>
    <w:p w14:paraId="5D9BC589" w14:textId="77777777" w:rsidR="002411E1" w:rsidRDefault="002411E1" w:rsidP="002411E1">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14:paraId="3BF60BA3" w14:textId="77777777" w:rsidR="002411E1" w:rsidRPr="002D18A8" w:rsidRDefault="002411E1" w:rsidP="002411E1">
      <w:pPr>
        <w:rPr>
          <w:i/>
        </w:rPr>
      </w:pPr>
      <w:r w:rsidRPr="002D18A8">
        <w:t>Det kommer klart fram i det enkelte skjermbilde hvilke felter som kan oppdateres.</w:t>
      </w:r>
      <w:r w:rsidRPr="002D18A8">
        <w:rPr>
          <w:i/>
        </w:rPr>
        <w:t xml:space="preserve"> </w:t>
      </w:r>
    </w:p>
    <w:p w14:paraId="69293126" w14:textId="77777777" w:rsidR="002411E1" w:rsidRDefault="002411E1" w:rsidP="002411E1">
      <w:r w:rsidRPr="002D18A8">
        <w:t>Ved hjelp av stedfortrederfunksjonaliteten i WebSak kan man ved eventuell sykdom, ferie eller permisjon enkelt overføre den enkelte leders funksjoner og proses</w:t>
      </w:r>
      <w:r w:rsidR="00E30E28">
        <w:t>ser til andre i IØD 6k.</w:t>
      </w:r>
    </w:p>
    <w:p w14:paraId="6C4F5CD6" w14:textId="77777777" w:rsidR="002411E1" w:rsidRPr="00191738" w:rsidRDefault="002411E1" w:rsidP="002411E1">
      <w:pPr>
        <w:pStyle w:val="Overskrift4"/>
      </w:pPr>
      <w:r>
        <w:t>Postmottak (PM)</w:t>
      </w:r>
    </w:p>
    <w:p w14:paraId="3BA97C5F" w14:textId="77777777" w:rsidR="00E30E28" w:rsidRDefault="002411E1" w:rsidP="002411E1">
      <w:r>
        <w:t>Postmottak er den tjenesten som mottar, sorterer og skanner fysisk post slik at denne blir tilgjengelig elektronisk for journalføring og videre fordeling og oppfølging i Fokus.</w:t>
      </w:r>
      <w:r w:rsidR="00E30E28">
        <w:t xml:space="preserve"> (se ellers kommentar fra ACOS)</w:t>
      </w:r>
    </w:p>
    <w:p w14:paraId="70152173" w14:textId="77777777" w:rsidR="002411E1" w:rsidRPr="00160AE4" w:rsidRDefault="002411E1" w:rsidP="00160AE4">
      <w:pPr>
        <w:rPr>
          <w:rFonts w:asciiTheme="majorHAnsi" w:eastAsiaTheme="majorEastAsia" w:hAnsiTheme="majorHAnsi" w:cstheme="majorBidi"/>
          <w:b/>
          <w:bCs/>
          <w:color w:val="365F91" w:themeColor="accent1" w:themeShade="BF"/>
          <w:sz w:val="28"/>
          <w:szCs w:val="28"/>
        </w:rPr>
      </w:pPr>
      <w:r>
        <w:br w:type="page"/>
      </w:r>
      <w:r w:rsidR="00160AE4" w:rsidRPr="00160AE4">
        <w:rPr>
          <w:rFonts w:asciiTheme="majorHAnsi" w:hAnsiTheme="majorHAnsi"/>
          <w:b/>
          <w:color w:val="4F81BD" w:themeColor="accent1"/>
          <w:sz w:val="28"/>
          <w:szCs w:val="28"/>
        </w:rPr>
        <w:lastRenderedPageBreak/>
        <w:t xml:space="preserve">7 </w:t>
      </w:r>
      <w:r w:rsidRPr="00160AE4">
        <w:rPr>
          <w:rFonts w:asciiTheme="majorHAnsi" w:hAnsiTheme="majorHAnsi"/>
          <w:b/>
          <w:color w:val="4F81BD" w:themeColor="accent1"/>
          <w:sz w:val="28"/>
          <w:szCs w:val="28"/>
        </w:rPr>
        <w:t>Tips &amp; triks</w:t>
      </w:r>
    </w:p>
    <w:bookmarkEnd w:id="21"/>
    <w:p w14:paraId="75B129EB" w14:textId="77777777" w:rsidR="002411E1" w:rsidRDefault="002411E1" w:rsidP="002411E1">
      <w:r>
        <w:t xml:space="preserve">Her settes fokus på noen utvalgte funksjoner som er gjennomgående aktuelle ved utførelse av de </w:t>
      </w:r>
      <w:r w:rsidR="0084720F">
        <w:t xml:space="preserve">fleste rutinene </w:t>
      </w:r>
      <w:r>
        <w:t xml:space="preserve"> som beskrives i dette dokumentet. </w:t>
      </w:r>
    </w:p>
    <w:p w14:paraId="28A20100" w14:textId="77777777" w:rsidR="002411E1" w:rsidRDefault="002411E1" w:rsidP="002411E1">
      <w:r>
        <w:t>For mer detaljert beskrivelse av framgangsmåte anbefales det å benytte brukerdokumentasjonen som følger med systemet. Denne er tilgjengelig for søk og oppslag på hurtigtasten F2.</w:t>
      </w:r>
    </w:p>
    <w:p w14:paraId="6A0D34BD" w14:textId="77777777" w:rsidR="002411E1" w:rsidRDefault="002411E1" w:rsidP="002411E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2411E1" w:rsidRPr="00FE16F9" w14:paraId="26238020" w14:textId="77777777" w:rsidTr="00E84603">
        <w:tc>
          <w:tcPr>
            <w:tcW w:w="6271" w:type="dxa"/>
          </w:tcPr>
          <w:p w14:paraId="17AD2B67"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14:paraId="6966C1BE" w14:textId="77777777" w:rsidR="002411E1" w:rsidRPr="00FE16F9" w:rsidRDefault="002411E1" w:rsidP="00E84603">
            <w:pPr>
              <w:ind w:left="0"/>
              <w:jc w:val="both"/>
              <w:rPr>
                <w:rFonts w:asciiTheme="minorHAnsi" w:hAnsiTheme="minorHAnsi" w:cstheme="minorHAnsi"/>
              </w:rPr>
            </w:pPr>
            <w:r>
              <w:rPr>
                <w:rFonts w:asciiTheme="minorHAnsi" w:hAnsiTheme="minorHAnsi" w:cstheme="minorHAnsi"/>
              </w:rPr>
              <w:t>F2</w:t>
            </w:r>
          </w:p>
        </w:tc>
      </w:tr>
      <w:tr w:rsidR="002411E1" w:rsidRPr="00FE16F9" w14:paraId="1F1A0EEB" w14:textId="77777777" w:rsidTr="00E84603">
        <w:tc>
          <w:tcPr>
            <w:tcW w:w="6271" w:type="dxa"/>
          </w:tcPr>
          <w:p w14:paraId="3AF706E5"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14:paraId="31D04CA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F5</w:t>
            </w:r>
          </w:p>
        </w:tc>
      </w:tr>
      <w:tr w:rsidR="002411E1" w:rsidRPr="00FE16F9" w14:paraId="3E946658" w14:textId="77777777" w:rsidTr="00E84603">
        <w:tc>
          <w:tcPr>
            <w:tcW w:w="6271" w:type="dxa"/>
          </w:tcPr>
          <w:p w14:paraId="45BB1C32"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Snarvei til å opprette ny</w:t>
            </w:r>
            <w:r>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14:paraId="3635874D"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Ctrl +Shift + D</w:t>
            </w:r>
          </w:p>
        </w:tc>
      </w:tr>
      <w:tr w:rsidR="002411E1" w:rsidRPr="00FE16F9" w14:paraId="26667EC0" w14:textId="77777777" w:rsidTr="00E84603">
        <w:tc>
          <w:tcPr>
            <w:tcW w:w="6271" w:type="dxa"/>
          </w:tcPr>
          <w:p w14:paraId="5E2721D9" w14:textId="77777777" w:rsidR="002411E1" w:rsidRPr="00FE16F9" w:rsidRDefault="002411E1" w:rsidP="00E84603">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Pr>
          <w:p w14:paraId="1E4A608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14:paraId="451965D0" w14:textId="77777777" w:rsidR="002411E1" w:rsidRDefault="002411E1" w:rsidP="002411E1">
      <w:pPr>
        <w:pStyle w:val="Overskrift4"/>
      </w:pPr>
      <w:r>
        <w:t>Høyreklikkmenyer</w:t>
      </w:r>
    </w:p>
    <w:p w14:paraId="7A63C323" w14:textId="77777777" w:rsidR="002411E1" w:rsidRDefault="002411E1" w:rsidP="002411E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14:paraId="6042091A" w14:textId="77777777" w:rsidR="002411E1" w:rsidRPr="005C3109" w:rsidRDefault="002411E1" w:rsidP="002411E1">
      <w:pPr>
        <w:pStyle w:val="Overskrift4"/>
      </w:pPr>
      <w:r w:rsidRPr="005C3109">
        <w:t>Faneinndeling av informasjon på sak- og journalpostnivå</w:t>
      </w:r>
    </w:p>
    <w:p w14:paraId="60642028" w14:textId="77777777" w:rsidR="002411E1" w:rsidRPr="005C3109" w:rsidRDefault="002411E1" w:rsidP="002411E1">
      <w:r w:rsidRPr="005C3109">
        <w:t>I Fokus benyttes faneinndeling av informasjon både i hovedvisning og i registrerin</w:t>
      </w:r>
      <w:r w:rsidR="0084720F">
        <w:t>gs</w:t>
      </w:r>
      <w:r w:rsidRPr="005C3109">
        <w:t>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14:paraId="7C328614" w14:textId="77777777" w:rsidR="002411E1" w:rsidRDefault="002411E1" w:rsidP="002411E1">
      <w:r w:rsidRPr="00BE431D">
        <w:rPr>
          <w:noProof/>
          <w:highlight w:val="yellow"/>
        </w:rPr>
        <w:drawing>
          <wp:inline distT="0" distB="0" distL="0" distR="0" wp14:anchorId="526C63C4" wp14:editId="5AEEC486">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14:paraId="394EAE85" w14:textId="77777777" w:rsidR="002411E1" w:rsidRDefault="002411E1" w:rsidP="002411E1">
      <w:pPr>
        <w:pStyle w:val="Overskrift4"/>
      </w:pPr>
      <w:r>
        <w:t>Registreringsbilder</w:t>
      </w:r>
    </w:p>
    <w:p w14:paraId="1A89E488" w14:textId="77777777" w:rsidR="002411E1" w:rsidRDefault="002411E1" w:rsidP="002411E1">
      <w:r>
        <w:t>For hver sak og journalpost i Fokus finnes et registrering</w:t>
      </w:r>
      <w:r w:rsidR="0084720F">
        <w:t>s</w:t>
      </w:r>
      <w:r>
        <w:t>bilde med utfyllende opplysninger om egenskapene ved disse. Når man har behov for å endre registreringsopplysninger om en sak eller journalpost må dette utføres i registrering</w:t>
      </w:r>
      <w:r w:rsidR="0084720F">
        <w:t>s</w:t>
      </w:r>
      <w:r>
        <w:t>bildene. Disse kan åpnes på følgende måter:</w:t>
      </w:r>
    </w:p>
    <w:p w14:paraId="3711026F" w14:textId="77777777" w:rsidR="002411E1" w:rsidRPr="00BE2D09" w:rsidRDefault="002411E1" w:rsidP="002411E1">
      <w:pPr>
        <w:pStyle w:val="Listeavsnitt"/>
        <w:numPr>
          <w:ilvl w:val="0"/>
          <w:numId w:val="19"/>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saksdokument)</w:t>
      </w:r>
    </w:p>
    <w:p w14:paraId="22972BAD"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Dobbeltklikk (gjelder journalpost)</w:t>
      </w:r>
    </w:p>
    <w:p w14:paraId="1C734D0A"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Klikk på de blå ikonene på Info-fanen</w:t>
      </w:r>
      <w:r>
        <w:t xml:space="preserve"> (gjelder sak og journalpost)</w:t>
      </w:r>
    </w:p>
    <w:p w14:paraId="0E5F2D29" w14:textId="77777777" w:rsidR="002411E1" w:rsidRDefault="002411E1" w:rsidP="002411E1">
      <w:pPr>
        <w:pStyle w:val="Listeavsnitt"/>
        <w:ind w:left="360"/>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5A5901A5" wp14:editId="14F6403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14:paraId="74543E08" w14:textId="77777777" w:rsidR="002411E1" w:rsidRPr="00136DF6" w:rsidRDefault="002411E1" w:rsidP="002411E1">
      <w:pPr>
        <w:pStyle w:val="Listeavsnitt"/>
        <w:ind w:left="360"/>
        <w:rPr>
          <w:rFonts w:asciiTheme="majorHAnsi" w:eastAsiaTheme="majorEastAsia" w:hAnsiTheme="majorHAnsi" w:cstheme="majorBidi"/>
        </w:rPr>
      </w:pPr>
    </w:p>
    <w:p w14:paraId="5EDCA553" w14:textId="77777777" w:rsidR="002411E1" w:rsidRDefault="002411E1" w:rsidP="002411E1">
      <w:pPr>
        <w:rPr>
          <w:rFonts w:asciiTheme="majorHAnsi" w:eastAsiaTheme="majorEastAsia" w:hAnsiTheme="majorHAnsi" w:cstheme="majorBidi"/>
          <w:b/>
          <w:bCs/>
          <w:color w:val="4F81BD" w:themeColor="accent1"/>
          <w:sz w:val="26"/>
          <w:szCs w:val="26"/>
        </w:rPr>
      </w:pPr>
      <w:bookmarkStart w:id="24" w:name="_Toc277699854"/>
      <w:bookmarkStart w:id="25" w:name="_Toc277918383"/>
      <w:r>
        <w:br w:type="page"/>
      </w:r>
    </w:p>
    <w:p w14:paraId="51BF5B0F" w14:textId="77777777" w:rsidR="002411E1" w:rsidRPr="007760FE" w:rsidRDefault="002411E1" w:rsidP="002411E1">
      <w:pPr>
        <w:pStyle w:val="Overskrift2"/>
        <w:numPr>
          <w:ilvl w:val="1"/>
          <w:numId w:val="37"/>
        </w:numPr>
      </w:pPr>
      <w:bookmarkStart w:id="26" w:name="_Toc384981381"/>
      <w:r>
        <w:lastRenderedPageBreak/>
        <w:t>Veldig viktig om riktig bruk av Word, Excel og Powerpoint</w:t>
      </w:r>
      <w:bookmarkEnd w:id="26"/>
    </w:p>
    <w:bookmarkEnd w:id="24"/>
    <w:bookmarkEnd w:id="25"/>
    <w:p w14:paraId="35153C98" w14:textId="77777777" w:rsidR="002411E1" w:rsidRDefault="002411E1" w:rsidP="002411E1">
      <w:r>
        <w:rPr>
          <w:noProof/>
        </w:rPr>
        <w:drawing>
          <wp:anchor distT="0" distB="0" distL="114300" distR="114300" simplePos="0" relativeHeight="251668480" behindDoc="0" locked="0" layoutInCell="1" allowOverlap="1" wp14:anchorId="7297DF6D" wp14:editId="460966C6">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14:paraId="0AC26D83" w14:textId="77777777" w:rsidR="002411E1" w:rsidRDefault="002411E1" w:rsidP="002411E1">
      <w:r>
        <w:rPr>
          <w:noProof/>
        </w:rPr>
        <w:drawing>
          <wp:anchor distT="0" distB="0" distL="114300" distR="114300" simplePos="0" relativeHeight="251667456" behindDoc="1" locked="0" layoutInCell="1" allowOverlap="1" wp14:anchorId="474759C2" wp14:editId="71B8A50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5FEFE958" w14:textId="77777777" w:rsidR="002411E1" w:rsidRDefault="002411E1" w:rsidP="002411E1">
      <w:pPr>
        <w:rPr>
          <w:b/>
        </w:rPr>
      </w:pPr>
      <w:r>
        <w:t xml:space="preserve">For å lagre og lukke dokumentet: </w:t>
      </w:r>
      <w:r>
        <w:tab/>
      </w:r>
      <w:r w:rsidRPr="00795330">
        <w:rPr>
          <w:b/>
        </w:rPr>
        <w:t>Sjekk inn og avslutt</w:t>
      </w:r>
    </w:p>
    <w:p w14:paraId="11D7BC00" w14:textId="77777777" w:rsidR="002411E1" w:rsidRDefault="002411E1" w:rsidP="002411E1">
      <w:pPr>
        <w:rPr>
          <w:b/>
        </w:rPr>
      </w:pPr>
      <w:r>
        <w:t>For å mellomlagre:</w:t>
      </w:r>
      <w:r>
        <w:tab/>
      </w:r>
      <w:r>
        <w:tab/>
      </w:r>
      <w:r>
        <w:tab/>
      </w:r>
      <w:r w:rsidRPr="00795330">
        <w:rPr>
          <w:b/>
        </w:rPr>
        <w:t>Lagre</w:t>
      </w:r>
    </w:p>
    <w:p w14:paraId="1C53F61D" w14:textId="77777777" w:rsidR="002411E1" w:rsidRPr="00795330" w:rsidRDefault="002411E1" w:rsidP="002411E1">
      <w:r>
        <w:t>For å opprette ny dokumentversjon:</w:t>
      </w:r>
      <w:r>
        <w:tab/>
      </w:r>
      <w:r w:rsidRPr="00795330">
        <w:rPr>
          <w:b/>
        </w:rPr>
        <w:t>Lagre som ny versjon</w:t>
      </w:r>
      <w:r>
        <w:tab/>
      </w:r>
    </w:p>
    <w:bookmarkEnd w:id="22"/>
    <w:p w14:paraId="5C156D28"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D098155" w14:textId="77777777" w:rsidR="002411E1" w:rsidRDefault="002411E1" w:rsidP="002411E1">
      <w:pPr>
        <w:pStyle w:val="Overskrift1"/>
        <w:keepLines w:val="0"/>
        <w:numPr>
          <w:ilvl w:val="0"/>
          <w:numId w:val="29"/>
        </w:numPr>
        <w:spacing w:before="360" w:after="120" w:line="240" w:lineRule="auto"/>
      </w:pPr>
      <w:bookmarkStart w:id="27" w:name="_Saksflyt_i_Forbrukerrådet_1"/>
      <w:bookmarkStart w:id="28" w:name="_Saksflyt_for_saksbehandling"/>
      <w:bookmarkStart w:id="29" w:name="_Toc280010985"/>
      <w:bookmarkStart w:id="30" w:name="_Toc384981382"/>
      <w:bookmarkStart w:id="31" w:name="_Toc277699852"/>
      <w:bookmarkEnd w:id="27"/>
      <w:bookmarkEnd w:id="28"/>
      <w:r>
        <w:lastRenderedPageBreak/>
        <w:t>Offentlighetsvurdering og skjerming</w:t>
      </w:r>
      <w:bookmarkEnd w:id="29"/>
      <w:bookmarkEnd w:id="30"/>
    </w:p>
    <w:bookmarkEnd w:id="31"/>
    <w:p w14:paraId="30B35FA3" w14:textId="77777777" w:rsidR="002411E1" w:rsidRDefault="00CC7683" w:rsidP="002411E1">
      <w:pPr>
        <w:rPr>
          <w:rFonts w:cstheme="minorHAnsi"/>
        </w:rPr>
      </w:pPr>
      <w:r>
        <w:rPr>
          <w:rFonts w:cstheme="minorHAnsi"/>
        </w:rPr>
        <w:t xml:space="preserve">IØD 6k </w:t>
      </w:r>
      <w:r w:rsidR="002411E1">
        <w:rPr>
          <w:rFonts w:cstheme="minorHAnsi"/>
        </w:rPr>
        <w:t xml:space="preserve"> </w:t>
      </w:r>
      <w:r w:rsidR="002411E1" w:rsidRPr="005F63DE">
        <w:rPr>
          <w:rFonts w:cstheme="minorHAnsi"/>
        </w:rPr>
        <w:t xml:space="preserve">skal utvise meroffentlighet. Dette innebærer at </w:t>
      </w:r>
      <w:r w:rsidR="002411E1" w:rsidRPr="005F63DE">
        <w:rPr>
          <w:rFonts w:cstheme="minorHAnsi"/>
          <w:u w:val="single"/>
        </w:rPr>
        <w:t>alle</w:t>
      </w:r>
      <w:r w:rsidR="002411E1" w:rsidRPr="005F63DE">
        <w:rPr>
          <w:rFonts w:cstheme="minorHAnsi"/>
        </w:rPr>
        <w:t xml:space="preserve"> dokumenter i utgangspunktet skal være offentlige såfremt de ikke skal unntas i henhold til lov.</w:t>
      </w:r>
      <w:r w:rsidR="002411E1">
        <w:rPr>
          <w:rFonts w:cstheme="minorHAnsi"/>
        </w:rPr>
        <w:t xml:space="preserve"> </w:t>
      </w:r>
      <w:r w:rsidR="002411E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6C68CE2C" w14:textId="77777777" w:rsidR="002411E1" w:rsidRPr="005C0449" w:rsidRDefault="002411E1" w:rsidP="002411E1">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 xml:space="preserve">ansvarliges/saksbehandlers </w:t>
      </w:r>
      <w:r w:rsidRPr="005C0449">
        <w:rPr>
          <w:rFonts w:cstheme="minorHAnsi"/>
          <w:b/>
          <w:i/>
        </w:rPr>
        <w:t>ansvar.</w:t>
      </w:r>
    </w:p>
    <w:p w14:paraId="0BBA65A6" w14:textId="77777777" w:rsidR="002411E1" w:rsidRPr="005C0449" w:rsidRDefault="002411E1" w:rsidP="002411E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08DA47EE" w14:textId="77777777" w:rsidR="002411E1" w:rsidRPr="005C0449" w:rsidRDefault="002411E1" w:rsidP="002411E1">
      <w:pPr>
        <w:pStyle w:val="Normalinnrykk"/>
        <w:rPr>
          <w:rFonts w:asciiTheme="minorHAnsi" w:hAnsiTheme="minorHAnsi" w:cstheme="minorHAnsi"/>
          <w:szCs w:val="22"/>
        </w:rPr>
      </w:pPr>
    </w:p>
    <w:p w14:paraId="390638E6" w14:textId="77777777" w:rsidR="00124A16" w:rsidRPr="00F45413" w:rsidRDefault="00124A16" w:rsidP="00124A16">
      <w:pPr>
        <w:pStyle w:val="Normalinnrykk"/>
        <w:ind w:left="0"/>
        <w:rPr>
          <w:rFonts w:asciiTheme="minorHAnsi" w:hAnsiTheme="minorHAnsi" w:cstheme="minorHAnsi"/>
          <w:szCs w:val="22"/>
        </w:rPr>
      </w:pPr>
      <w:r w:rsidRPr="00F45413">
        <w:rPr>
          <w:rFonts w:asciiTheme="minorHAnsi" w:hAnsiTheme="minorHAnsi" w:cstheme="minorHAnsi"/>
          <w:szCs w:val="22"/>
        </w:rPr>
        <w:t xml:space="preserve">I </w:t>
      </w:r>
      <w:r>
        <w:rPr>
          <w:rFonts w:asciiTheme="minorHAnsi" w:hAnsiTheme="minorHAnsi" w:cstheme="minorHAnsi"/>
          <w:szCs w:val="22"/>
        </w:rPr>
        <w:t>IØD 6K</w:t>
      </w:r>
      <w:r w:rsidRPr="00F45413">
        <w:rPr>
          <w:rFonts w:asciiTheme="minorHAnsi" w:hAnsiTheme="minorHAnsi" w:cstheme="minorHAnsi"/>
          <w:szCs w:val="22"/>
        </w:rPr>
        <w:t xml:space="preserve"> brukes følgende tilgangskoder:</w:t>
      </w:r>
    </w:p>
    <w:p w14:paraId="3EC19550" w14:textId="77777777" w:rsidR="00124A16" w:rsidRDefault="00124A16" w:rsidP="00124A16">
      <w:pPr>
        <w:pStyle w:val="Normalinnrykk"/>
        <w:tabs>
          <w:tab w:val="left" w:pos="1197"/>
        </w:tabs>
        <w:ind w:left="0"/>
        <w:rPr>
          <w:rFonts w:asciiTheme="minorHAnsi" w:hAnsiTheme="minorHAnsi" w:cstheme="minorHAnsi"/>
          <w:b/>
          <w:szCs w:val="22"/>
        </w:rPr>
      </w:pPr>
    </w:p>
    <w:tbl>
      <w:tblPr>
        <w:tblStyle w:val="Tabellrutenett"/>
        <w:tblW w:w="0" w:type="auto"/>
        <w:tblInd w:w="108" w:type="dxa"/>
        <w:tblLook w:val="04A0" w:firstRow="1" w:lastRow="0" w:firstColumn="1" w:lastColumn="0" w:noHBand="0" w:noVBand="1"/>
      </w:tblPr>
      <w:tblGrid>
        <w:gridCol w:w="567"/>
        <w:gridCol w:w="2552"/>
        <w:gridCol w:w="5812"/>
      </w:tblGrid>
      <w:tr w:rsidR="00124A16" w:rsidRPr="008C3ADE" w14:paraId="7F964379" w14:textId="77777777" w:rsidTr="00124A16">
        <w:tc>
          <w:tcPr>
            <w:tcW w:w="8931" w:type="dxa"/>
            <w:gridSpan w:val="3"/>
            <w:shd w:val="clear" w:color="auto" w:fill="BFBFBF" w:themeFill="background1" w:themeFillShade="BF"/>
          </w:tcPr>
          <w:p w14:paraId="2389FC06"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Generelle tilgangskoder</w:t>
            </w:r>
          </w:p>
        </w:tc>
      </w:tr>
      <w:tr w:rsidR="00124A16" w:rsidRPr="008C3ADE" w14:paraId="4A1E79B7" w14:textId="77777777" w:rsidTr="00124A16">
        <w:tc>
          <w:tcPr>
            <w:tcW w:w="567" w:type="dxa"/>
          </w:tcPr>
          <w:p w14:paraId="42A77C3B"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UO</w:t>
            </w:r>
          </w:p>
        </w:tc>
        <w:tc>
          <w:tcPr>
            <w:tcW w:w="2552" w:type="dxa"/>
          </w:tcPr>
          <w:p w14:paraId="2E55C644"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A3E89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å skjerme og unnta generelle saker som ikke er av en slik type at det skal benyttes egne tilgangskoder for saksområdet.</w:t>
            </w:r>
          </w:p>
        </w:tc>
      </w:tr>
      <w:tr w:rsidR="00124A16" w:rsidRPr="008C3ADE" w14:paraId="24BA5CEC" w14:textId="77777777" w:rsidTr="00124A16">
        <w:tc>
          <w:tcPr>
            <w:tcW w:w="567" w:type="dxa"/>
            <w:tcBorders>
              <w:bottom w:val="single" w:sz="4" w:space="0" w:color="auto"/>
            </w:tcBorders>
          </w:tcPr>
          <w:p w14:paraId="0E30364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XX</w:t>
            </w:r>
          </w:p>
        </w:tc>
        <w:tc>
          <w:tcPr>
            <w:tcW w:w="2552" w:type="dxa"/>
            <w:tcBorders>
              <w:bottom w:val="single" w:sz="4" w:space="0" w:color="auto"/>
            </w:tcBorders>
          </w:tcPr>
          <w:p w14:paraId="6A9FF320" w14:textId="77777777" w:rsidR="00124A16"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Midl. unntatt offentlighet</w:t>
            </w:r>
          </w:p>
          <w:p w14:paraId="153EF396" w14:textId="77777777" w:rsidR="00280094" w:rsidRPr="00637C34" w:rsidRDefault="00280094" w:rsidP="00124A16">
            <w:pPr>
              <w:pStyle w:val="Normalinnrykk"/>
              <w:tabs>
                <w:tab w:val="left" w:pos="1197"/>
              </w:tabs>
              <w:ind w:left="0"/>
              <w:rPr>
                <w:rFonts w:asciiTheme="minorHAnsi" w:hAnsiTheme="minorHAnsi" w:cstheme="minorHAnsi"/>
                <w:color w:val="FF0000"/>
                <w:szCs w:val="22"/>
              </w:rPr>
            </w:pPr>
          </w:p>
        </w:tc>
        <w:tc>
          <w:tcPr>
            <w:tcW w:w="5812" w:type="dxa"/>
            <w:tcBorders>
              <w:bottom w:val="single" w:sz="4" w:space="0" w:color="auto"/>
            </w:tcBorders>
          </w:tcPr>
          <w:p w14:paraId="2B13769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midlertidig skjerming av saker og dokumenter hvor det er tvil om offentlighetsvurdering. Saksbehandler følger opp sine XX-skjermede dokumenter fra egen kurv og påfører riktig skjerming/avgraderer.</w:t>
            </w:r>
          </w:p>
        </w:tc>
      </w:tr>
      <w:tr w:rsidR="00124A16" w:rsidRPr="008C3ADE" w14:paraId="31E728E8" w14:textId="77777777" w:rsidTr="00124A16">
        <w:tc>
          <w:tcPr>
            <w:tcW w:w="8931" w:type="dxa"/>
            <w:gridSpan w:val="3"/>
            <w:shd w:val="clear" w:color="auto" w:fill="BFBFBF" w:themeFill="background1" w:themeFillShade="BF"/>
          </w:tcPr>
          <w:p w14:paraId="1C8B9531"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Spesielle tilgangskoder for avgrensede fagområder</w:t>
            </w:r>
          </w:p>
        </w:tc>
      </w:tr>
      <w:tr w:rsidR="00124A16" w:rsidRPr="008C3ADE" w14:paraId="0AFA2A10" w14:textId="77777777" w:rsidTr="00124A16">
        <w:tc>
          <w:tcPr>
            <w:tcW w:w="567" w:type="dxa"/>
          </w:tcPr>
          <w:p w14:paraId="0C19174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P</w:t>
            </w:r>
          </w:p>
        </w:tc>
        <w:tc>
          <w:tcPr>
            <w:tcW w:w="2552" w:type="dxa"/>
          </w:tcPr>
          <w:p w14:paraId="399F1E8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86377D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personalsaker og personaldokumenter</w:t>
            </w:r>
          </w:p>
        </w:tc>
      </w:tr>
      <w:tr w:rsidR="00124A16" w:rsidRPr="008C3ADE" w14:paraId="1324202D" w14:textId="77777777" w:rsidTr="00124A16">
        <w:tc>
          <w:tcPr>
            <w:tcW w:w="567" w:type="dxa"/>
          </w:tcPr>
          <w:p w14:paraId="3A2C53F2"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E</w:t>
            </w:r>
          </w:p>
        </w:tc>
        <w:tc>
          <w:tcPr>
            <w:tcW w:w="2552" w:type="dxa"/>
          </w:tcPr>
          <w:p w14:paraId="519D443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194F52B1"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elevmapper og innhold i disse</w:t>
            </w:r>
          </w:p>
        </w:tc>
      </w:tr>
      <w:tr w:rsidR="00124A16" w:rsidRPr="008C3ADE" w14:paraId="12BF4E04" w14:textId="77777777" w:rsidTr="00124A16">
        <w:tc>
          <w:tcPr>
            <w:tcW w:w="567" w:type="dxa"/>
          </w:tcPr>
          <w:p w14:paraId="6BF329F3"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w:t>
            </w:r>
          </w:p>
        </w:tc>
        <w:tc>
          <w:tcPr>
            <w:tcW w:w="2552" w:type="dxa"/>
          </w:tcPr>
          <w:p w14:paraId="6A9D33A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D4835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mapper for barn i barnehage og innhold i disse</w:t>
            </w:r>
          </w:p>
        </w:tc>
      </w:tr>
      <w:tr w:rsidR="00124A16" w:rsidRPr="008C3ADE" w14:paraId="559841F4" w14:textId="77777777" w:rsidTr="00124A16">
        <w:tc>
          <w:tcPr>
            <w:tcW w:w="567" w:type="dxa"/>
          </w:tcPr>
          <w:p w14:paraId="5020A5C7"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BO</w:t>
            </w:r>
          </w:p>
        </w:tc>
        <w:tc>
          <w:tcPr>
            <w:tcW w:w="2552" w:type="dxa"/>
          </w:tcPr>
          <w:p w14:paraId="0F849139"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6BC3E795"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saker og dokumenter i tilknytning til startlån, bolig- og gjeldsrådgivning</w:t>
            </w:r>
          </w:p>
        </w:tc>
      </w:tr>
    </w:tbl>
    <w:p w14:paraId="4D270D2C" w14:textId="77777777" w:rsidR="00124A16" w:rsidRDefault="00124A16" w:rsidP="00124A16">
      <w:pPr>
        <w:pStyle w:val="Normalinnrykk"/>
        <w:tabs>
          <w:tab w:val="left" w:pos="1197"/>
        </w:tabs>
        <w:ind w:left="0"/>
        <w:rPr>
          <w:rFonts w:asciiTheme="minorHAnsi" w:hAnsiTheme="minorHAnsi" w:cstheme="minorHAnsi"/>
          <w:szCs w:val="22"/>
        </w:rPr>
      </w:pPr>
    </w:p>
    <w:p w14:paraId="6E314186" w14:textId="77777777" w:rsidR="00124A16" w:rsidRDefault="00124A16" w:rsidP="00124A16">
      <w:pPr>
        <w:rPr>
          <w:rFonts w:cstheme="minorHAnsi"/>
        </w:rPr>
      </w:pPr>
      <w:r>
        <w:rPr>
          <w:rFonts w:cstheme="minorHAnsi"/>
        </w:rPr>
        <w:t>Alle tilgangskoder skjermer saker og dokumenter internt i saksbehandlingssystemet etter gjeldende tilgangsrutiner, samtidig som de angir at saker og dokumenter er unntatt offentlighet på offentlig journal.</w:t>
      </w:r>
    </w:p>
    <w:p w14:paraId="72ABAB23" w14:textId="77777777" w:rsidR="00433406" w:rsidRDefault="00433406" w:rsidP="00433406">
      <w:pPr>
        <w:rPr>
          <w:rFonts w:cstheme="minorHAnsi"/>
        </w:rPr>
      </w:pPr>
      <w:r>
        <w:rPr>
          <w:rFonts w:cstheme="minorHAnsi"/>
        </w:rPr>
        <w:t>Brukere er klargjort, eller godkjent, for ulike tilgangskoder basert på hvilket fagområde de jobber innenfor og hvilken rolle de har innenfor organisasjon eller fagfelt.</w:t>
      </w:r>
    </w:p>
    <w:p w14:paraId="3ED1487D" w14:textId="77777777" w:rsidR="00433406" w:rsidRDefault="00433406" w:rsidP="00433406">
      <w:pPr>
        <w:rPr>
          <w:rFonts w:cstheme="minorHAnsi"/>
        </w:rPr>
      </w:pPr>
      <w:r>
        <w:rPr>
          <w:rFonts w:cstheme="minorHAnsi"/>
        </w:rPr>
        <w:t>Minste felles tilgangsstandard er at alle brukere er klargjort for kodene UO og XX, men de vil bare få tilgang til å sette kodene på egne saker og dokumenter, samt ha tilgang til saker og dokumenter hvor de selv er saksansvarlig eller saksbehandler. Utover dette er det definert ulike grader av tilgang ut fra brukernes roller (saksbehandler, leder, rådmann, arkiv etc.) eller fagområde (personal, skole etc.).</w:t>
      </w:r>
    </w:p>
    <w:p w14:paraId="7DD6B71A" w14:textId="77777777" w:rsidR="00433406" w:rsidRDefault="00433406" w:rsidP="00433406">
      <w:pPr>
        <w:rPr>
          <w:rFonts w:cstheme="minorHAnsi"/>
        </w:rPr>
      </w:pPr>
      <w:r>
        <w:rPr>
          <w:rFonts w:cstheme="minorHAnsi"/>
        </w:rPr>
        <w:t xml:space="preserve">Utover sin grunnautorisasjon i systemoppsettet, kan brukere </w:t>
      </w:r>
      <w:r w:rsidRPr="005C0449">
        <w:rPr>
          <w:rFonts w:cstheme="minorHAnsi"/>
        </w:rPr>
        <w:t xml:space="preserve">gis tilgang </w:t>
      </w:r>
      <w:r>
        <w:rPr>
          <w:rFonts w:cstheme="minorHAnsi"/>
        </w:rPr>
        <w:t xml:space="preserve">til enkelte saker og dokumenter ved </w:t>
      </w:r>
      <w:r w:rsidRPr="005C0449">
        <w:rPr>
          <w:rFonts w:cstheme="minorHAnsi"/>
        </w:rPr>
        <w:t>at de mottar en oppgave, mottar et notat, legges som kopimottaker på brev eller notat eller legges i tilgangsgruppe.</w:t>
      </w:r>
      <w:r>
        <w:rPr>
          <w:rFonts w:cstheme="minorHAnsi"/>
        </w:rPr>
        <w:t xml:space="preserve"> Saksansvarlig og saksbehandler kan selv gi slik tilgang til andre brukere på sine egne saker og dokumenter.</w:t>
      </w:r>
    </w:p>
    <w:p w14:paraId="313B5C87" w14:textId="77777777" w:rsidR="00433406" w:rsidRDefault="00433406" w:rsidP="00433406">
      <w:pPr>
        <w:rPr>
          <w:rFonts w:cstheme="minorHAnsi"/>
        </w:rPr>
      </w:pPr>
      <w:r>
        <w:rPr>
          <w:rFonts w:cstheme="minorHAnsi"/>
        </w:rPr>
        <w:t xml:space="preserve">En bruker vil aldri kunne bli gitt tilgang til en sak eller et dokument som er skjermet med en tilgangskode de ikke er godkjent for i grunnautorisasjonen i systemoppsettet. </w:t>
      </w:r>
    </w:p>
    <w:p w14:paraId="4D597917" w14:textId="77777777" w:rsidR="00124A16" w:rsidRDefault="00124A16" w:rsidP="00124A16">
      <w:pPr>
        <w:rPr>
          <w:rFonts w:cstheme="minorHAnsi"/>
        </w:rPr>
      </w:pPr>
    </w:p>
    <w:p w14:paraId="7C873D38" w14:textId="77777777" w:rsidR="002411E1" w:rsidRDefault="002411E1" w:rsidP="002411E1">
      <w:pPr>
        <w:pStyle w:val="Normalinnrykk"/>
        <w:tabs>
          <w:tab w:val="left" w:pos="1197"/>
        </w:tabs>
        <w:ind w:left="0"/>
        <w:rPr>
          <w:rFonts w:asciiTheme="minorHAnsi" w:hAnsiTheme="minorHAnsi" w:cstheme="minorHAnsi"/>
          <w:b/>
          <w:szCs w:val="22"/>
        </w:rPr>
      </w:pPr>
    </w:p>
    <w:p w14:paraId="6B4493B0" w14:textId="77777777" w:rsidR="002411E1" w:rsidRPr="005C0449" w:rsidRDefault="002411E1" w:rsidP="002411E1">
      <w:pPr>
        <w:pStyle w:val="Normalinnrykk"/>
        <w:tabs>
          <w:tab w:val="left" w:pos="1197"/>
        </w:tabs>
        <w:ind w:left="1425" w:hanging="684"/>
        <w:rPr>
          <w:rFonts w:asciiTheme="minorHAnsi" w:hAnsiTheme="minorHAnsi" w:cstheme="minorHAnsi"/>
          <w:szCs w:val="22"/>
        </w:rPr>
      </w:pPr>
    </w:p>
    <w:p w14:paraId="40E2BB00" w14:textId="77777777" w:rsidR="002411E1" w:rsidRPr="005F63DE" w:rsidRDefault="002411E1" w:rsidP="002411E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552CD6C6" w14:textId="77777777" w:rsidR="002411E1" w:rsidRDefault="002411E1" w:rsidP="002411E1">
      <w:pPr>
        <w:pStyle w:val="Normalinnrykk"/>
        <w:tabs>
          <w:tab w:val="left" w:pos="1197"/>
        </w:tabs>
        <w:ind w:left="0"/>
        <w:rPr>
          <w:rFonts w:asciiTheme="minorHAnsi" w:hAnsiTheme="minorHAnsi" w:cstheme="minorHAnsi"/>
          <w:b/>
          <w:sz w:val="18"/>
          <w:szCs w:val="18"/>
        </w:rPr>
      </w:pPr>
    </w:p>
    <w:p w14:paraId="343859B9"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4EC42476" w14:textId="77777777" w:rsidTr="00E84603">
        <w:tc>
          <w:tcPr>
            <w:tcW w:w="522" w:type="dxa"/>
          </w:tcPr>
          <w:p w14:paraId="70D6E85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7F9C6583"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14:paraId="2DEF4202"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2411E1" w:rsidRPr="005F63DE" w14:paraId="792C39D7" w14:textId="77777777" w:rsidTr="00E84603">
        <w:tc>
          <w:tcPr>
            <w:tcW w:w="522" w:type="dxa"/>
          </w:tcPr>
          <w:p w14:paraId="55B7A59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159AE0A"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14:paraId="687670F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2D8FB4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2411E1" w:rsidRPr="005F63DE" w14:paraId="1540BA77" w14:textId="77777777" w:rsidTr="00E84603">
        <w:tc>
          <w:tcPr>
            <w:tcW w:w="522" w:type="dxa"/>
          </w:tcPr>
          <w:p w14:paraId="30B3DAA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ED801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14:paraId="3FC6F3DE"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E866796"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66AA2EC4" w14:textId="77777777" w:rsidR="00977832" w:rsidRDefault="00977832" w:rsidP="002411E1">
      <w:pPr>
        <w:pStyle w:val="Normalinnrykk"/>
        <w:tabs>
          <w:tab w:val="left" w:pos="1197"/>
        </w:tabs>
        <w:ind w:left="0"/>
        <w:rPr>
          <w:rFonts w:asciiTheme="minorHAnsi" w:hAnsiTheme="minorHAnsi" w:cstheme="minorHAnsi"/>
          <w:b/>
          <w:sz w:val="18"/>
          <w:szCs w:val="18"/>
        </w:rPr>
      </w:pPr>
    </w:p>
    <w:p w14:paraId="6F3E19F4"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559E85C7" w14:textId="77777777" w:rsidTr="00E84603">
        <w:tc>
          <w:tcPr>
            <w:tcW w:w="522" w:type="dxa"/>
          </w:tcPr>
          <w:p w14:paraId="3C76A4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2E9A031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14:paraId="6575071B"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2411E1" w:rsidRPr="005F63DE" w14:paraId="26EC9404" w14:textId="77777777" w:rsidTr="00E84603">
        <w:tc>
          <w:tcPr>
            <w:tcW w:w="522" w:type="dxa"/>
          </w:tcPr>
          <w:p w14:paraId="3D7EFD82" w14:textId="77777777" w:rsidR="002411E1" w:rsidRPr="005F63DE" w:rsidRDefault="002411E1" w:rsidP="00E84603">
            <w:pPr>
              <w:pStyle w:val="Normalinnrykk"/>
              <w:tabs>
                <w:tab w:val="left" w:pos="1197"/>
              </w:tabs>
              <w:ind w:left="0"/>
              <w:rPr>
                <w:rFonts w:asciiTheme="minorHAnsi" w:hAnsiTheme="minorHAnsi" w:cstheme="minorHAnsi"/>
                <w:sz w:val="18"/>
                <w:szCs w:val="18"/>
              </w:rPr>
            </w:pPr>
          </w:p>
          <w:p w14:paraId="4BD0326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29780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14:paraId="0AEE4E4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33DDA4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2411E1" w:rsidRPr="005F63DE" w14:paraId="04D1F82F" w14:textId="77777777" w:rsidTr="00E84603">
        <w:tc>
          <w:tcPr>
            <w:tcW w:w="522" w:type="dxa"/>
          </w:tcPr>
          <w:p w14:paraId="5CF7216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0FC9AFA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14:paraId="47658DB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1DF96CD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62AE8C3" w14:textId="77777777" w:rsidR="002411E1" w:rsidRDefault="002411E1" w:rsidP="009706FA">
      <w:pPr>
        <w:pStyle w:val="Overskrift1"/>
        <w:keepLines w:val="0"/>
        <w:numPr>
          <w:ilvl w:val="0"/>
          <w:numId w:val="43"/>
        </w:numPr>
        <w:spacing w:before="360" w:after="120" w:line="240" w:lineRule="auto"/>
      </w:pPr>
      <w:bookmarkStart w:id="32" w:name="_Toc384981383"/>
      <w:r>
        <w:t>Bruk av sakstyper</w:t>
      </w:r>
      <w:bookmarkEnd w:id="32"/>
    </w:p>
    <w:bookmarkEnd w:id="23"/>
    <w:p w14:paraId="37303178" w14:textId="77777777" w:rsidR="00433406" w:rsidRDefault="00433406" w:rsidP="002411E1">
      <w:r>
        <w:t>I IØD 6k benyttes flg. sakstyper</w:t>
      </w:r>
    </w:p>
    <w:p w14:paraId="4EE69E03" w14:textId="77777777" w:rsidR="006E2191" w:rsidRDefault="006E2191" w:rsidP="006E2191">
      <w:r>
        <w:t>I IØD 6K benyttes følgende sakstyper:</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730"/>
        <w:gridCol w:w="1874"/>
      </w:tblGrid>
      <w:tr w:rsidR="006E2191" w:rsidRPr="008C3ADE" w14:paraId="3C47FFEC" w14:textId="77777777" w:rsidTr="006E2191">
        <w:tc>
          <w:tcPr>
            <w:tcW w:w="990" w:type="dxa"/>
            <w:shd w:val="clear" w:color="auto" w:fill="C6D9F1" w:themeFill="text2" w:themeFillTint="33"/>
          </w:tcPr>
          <w:p w14:paraId="0048B5A1" w14:textId="77777777" w:rsidR="006E2191" w:rsidRPr="008C3ADE" w:rsidRDefault="006E2191" w:rsidP="006E2191">
            <w:r w:rsidRPr="008C3ADE">
              <w:t>PS</w:t>
            </w:r>
          </w:p>
        </w:tc>
        <w:tc>
          <w:tcPr>
            <w:tcW w:w="5657" w:type="dxa"/>
            <w:shd w:val="clear" w:color="auto" w:fill="C6D9F1" w:themeFill="text2" w:themeFillTint="33"/>
          </w:tcPr>
          <w:p w14:paraId="006CA17B" w14:textId="77777777" w:rsidR="006E2191" w:rsidRPr="008C3ADE" w:rsidRDefault="006E2191" w:rsidP="006E2191">
            <w:r w:rsidRPr="008C3ADE">
              <w:t>Plansak</w:t>
            </w:r>
          </w:p>
        </w:tc>
        <w:tc>
          <w:tcPr>
            <w:tcW w:w="1575" w:type="dxa"/>
            <w:shd w:val="clear" w:color="auto" w:fill="C6D9F1" w:themeFill="text2" w:themeFillTint="33"/>
          </w:tcPr>
          <w:p w14:paraId="627BA3CE" w14:textId="77777777" w:rsidR="006E2191" w:rsidRPr="008C3ADE" w:rsidRDefault="006E2191" w:rsidP="006E2191"/>
        </w:tc>
      </w:tr>
      <w:tr w:rsidR="006E2191" w:rsidRPr="008C3ADE" w14:paraId="2BC34EBD" w14:textId="77777777" w:rsidTr="006E2191">
        <w:tc>
          <w:tcPr>
            <w:tcW w:w="990" w:type="dxa"/>
            <w:shd w:val="clear" w:color="auto" w:fill="C6D9F1" w:themeFill="text2" w:themeFillTint="33"/>
          </w:tcPr>
          <w:p w14:paraId="3131D6FA" w14:textId="77777777" w:rsidR="006E2191" w:rsidRPr="008C3ADE" w:rsidRDefault="006E2191" w:rsidP="006E2191">
            <w:r w:rsidRPr="008C3ADE">
              <w:t>DS</w:t>
            </w:r>
          </w:p>
        </w:tc>
        <w:tc>
          <w:tcPr>
            <w:tcW w:w="5657" w:type="dxa"/>
            <w:shd w:val="clear" w:color="auto" w:fill="C6D9F1" w:themeFill="text2" w:themeFillTint="33"/>
          </w:tcPr>
          <w:p w14:paraId="60111148" w14:textId="77777777" w:rsidR="006E2191" w:rsidRPr="008C3ADE" w:rsidRDefault="006E2191" w:rsidP="006E2191">
            <w:r w:rsidRPr="008C3ADE">
              <w:t>Delingssak</w:t>
            </w:r>
          </w:p>
        </w:tc>
        <w:tc>
          <w:tcPr>
            <w:tcW w:w="1575" w:type="dxa"/>
            <w:shd w:val="clear" w:color="auto" w:fill="C6D9F1" w:themeFill="text2" w:themeFillTint="33"/>
          </w:tcPr>
          <w:p w14:paraId="09D0D68B" w14:textId="77777777" w:rsidR="006E2191" w:rsidRPr="008C3ADE" w:rsidRDefault="006E2191" w:rsidP="006E2191"/>
        </w:tc>
      </w:tr>
      <w:tr w:rsidR="006E2191" w:rsidRPr="008C3ADE" w14:paraId="070FCBE7" w14:textId="77777777" w:rsidTr="006E2191">
        <w:tc>
          <w:tcPr>
            <w:tcW w:w="990" w:type="dxa"/>
            <w:shd w:val="clear" w:color="auto" w:fill="C6D9F1" w:themeFill="text2" w:themeFillTint="33"/>
          </w:tcPr>
          <w:p w14:paraId="7EB083FF" w14:textId="77777777" w:rsidR="006E2191" w:rsidRPr="008C3ADE" w:rsidRDefault="006E2191" w:rsidP="006E2191">
            <w:r w:rsidRPr="008C3ADE">
              <w:t>BS</w:t>
            </w:r>
          </w:p>
        </w:tc>
        <w:tc>
          <w:tcPr>
            <w:tcW w:w="5657" w:type="dxa"/>
            <w:shd w:val="clear" w:color="auto" w:fill="C6D9F1" w:themeFill="text2" w:themeFillTint="33"/>
          </w:tcPr>
          <w:p w14:paraId="54C4B796" w14:textId="77777777" w:rsidR="006E2191" w:rsidRPr="008C3ADE" w:rsidRDefault="006E2191" w:rsidP="006E2191">
            <w:r w:rsidRPr="008C3ADE">
              <w:t>Byggesak</w:t>
            </w:r>
          </w:p>
        </w:tc>
        <w:tc>
          <w:tcPr>
            <w:tcW w:w="1575" w:type="dxa"/>
            <w:shd w:val="clear" w:color="auto" w:fill="C6D9F1" w:themeFill="text2" w:themeFillTint="33"/>
          </w:tcPr>
          <w:p w14:paraId="19C3C957" w14:textId="77777777" w:rsidR="006E2191" w:rsidRPr="008C3ADE" w:rsidRDefault="006E2191" w:rsidP="006E2191"/>
        </w:tc>
      </w:tr>
      <w:tr w:rsidR="006E2191" w:rsidRPr="008C3ADE" w14:paraId="64B66A2E" w14:textId="77777777" w:rsidTr="006E2191">
        <w:tc>
          <w:tcPr>
            <w:tcW w:w="990" w:type="dxa"/>
          </w:tcPr>
          <w:p w14:paraId="040E005D" w14:textId="77777777" w:rsidR="006E2191" w:rsidRPr="008C3ADE" w:rsidRDefault="006E2191" w:rsidP="006E2191">
            <w:r w:rsidRPr="008C3ADE">
              <w:t>GEN</w:t>
            </w:r>
          </w:p>
        </w:tc>
        <w:tc>
          <w:tcPr>
            <w:tcW w:w="5657" w:type="dxa"/>
          </w:tcPr>
          <w:p w14:paraId="2830A00A" w14:textId="77777777" w:rsidR="006E2191" w:rsidRPr="008C3ADE" w:rsidRDefault="006E2191" w:rsidP="006E2191">
            <w:r w:rsidRPr="008C3ADE">
              <w:t>Generell sak</w:t>
            </w:r>
          </w:p>
        </w:tc>
        <w:tc>
          <w:tcPr>
            <w:tcW w:w="1575" w:type="dxa"/>
          </w:tcPr>
          <w:p w14:paraId="6C787892" w14:textId="77777777" w:rsidR="006E2191" w:rsidRPr="008C3ADE" w:rsidRDefault="006E2191" w:rsidP="006E2191"/>
        </w:tc>
      </w:tr>
      <w:tr w:rsidR="006E2191" w:rsidRPr="008C3ADE" w14:paraId="2D24C38E" w14:textId="77777777" w:rsidTr="006E2191">
        <w:tc>
          <w:tcPr>
            <w:tcW w:w="990" w:type="dxa"/>
          </w:tcPr>
          <w:p w14:paraId="45144B57" w14:textId="77777777" w:rsidR="006E2191" w:rsidRPr="008C3ADE" w:rsidRDefault="006E2191" w:rsidP="006E2191">
            <w:r w:rsidRPr="008C3ADE">
              <w:t>ANSK</w:t>
            </w:r>
          </w:p>
        </w:tc>
        <w:tc>
          <w:tcPr>
            <w:tcW w:w="5657" w:type="dxa"/>
          </w:tcPr>
          <w:p w14:paraId="369B2046" w14:textId="77777777" w:rsidR="006E2191" w:rsidRPr="008C3ADE" w:rsidRDefault="006E2191" w:rsidP="006E2191">
            <w:r w:rsidRPr="008C3ADE">
              <w:t>Anskaffelsessak</w:t>
            </w:r>
          </w:p>
        </w:tc>
        <w:tc>
          <w:tcPr>
            <w:tcW w:w="1575" w:type="dxa"/>
          </w:tcPr>
          <w:p w14:paraId="7831E4D5" w14:textId="77777777" w:rsidR="006E2191" w:rsidRPr="008C3ADE" w:rsidRDefault="006E2191" w:rsidP="006E2191"/>
        </w:tc>
      </w:tr>
      <w:tr w:rsidR="006E2191" w:rsidRPr="008C3ADE" w14:paraId="58DC00A4" w14:textId="77777777" w:rsidTr="006E2191">
        <w:tc>
          <w:tcPr>
            <w:tcW w:w="990" w:type="dxa"/>
          </w:tcPr>
          <w:p w14:paraId="766EE1F2" w14:textId="77777777" w:rsidR="006E2191" w:rsidRPr="008C3ADE" w:rsidRDefault="006E2191" w:rsidP="006E2191">
            <w:r w:rsidRPr="008C3ADE">
              <w:t>PERS</w:t>
            </w:r>
          </w:p>
        </w:tc>
        <w:tc>
          <w:tcPr>
            <w:tcW w:w="5657" w:type="dxa"/>
          </w:tcPr>
          <w:p w14:paraId="16DEE612" w14:textId="77777777" w:rsidR="006E2191" w:rsidRPr="008C3ADE" w:rsidRDefault="006E2191" w:rsidP="006E2191">
            <w:r w:rsidRPr="008C3ADE">
              <w:t>Personalsak</w:t>
            </w:r>
          </w:p>
        </w:tc>
        <w:tc>
          <w:tcPr>
            <w:tcW w:w="1575" w:type="dxa"/>
          </w:tcPr>
          <w:p w14:paraId="002CFC69" w14:textId="77777777" w:rsidR="006E2191" w:rsidRPr="008C3ADE" w:rsidRDefault="006E2191" w:rsidP="006E2191"/>
        </w:tc>
      </w:tr>
      <w:tr w:rsidR="006E2191" w:rsidRPr="008C3ADE" w14:paraId="4A717D3C" w14:textId="77777777" w:rsidTr="006E2191">
        <w:tc>
          <w:tcPr>
            <w:tcW w:w="990" w:type="dxa"/>
          </w:tcPr>
          <w:p w14:paraId="0B116BC6" w14:textId="77777777" w:rsidR="006E2191" w:rsidRPr="008C3ADE" w:rsidRDefault="006E2191" w:rsidP="006E2191">
            <w:r w:rsidRPr="008C3ADE">
              <w:t>ELEV</w:t>
            </w:r>
          </w:p>
        </w:tc>
        <w:tc>
          <w:tcPr>
            <w:tcW w:w="5657" w:type="dxa"/>
          </w:tcPr>
          <w:p w14:paraId="366044C6" w14:textId="77777777" w:rsidR="006E2191" w:rsidRPr="008C3ADE" w:rsidRDefault="006E2191" w:rsidP="006E2191">
            <w:r w:rsidRPr="008C3ADE">
              <w:t>Elevsak</w:t>
            </w:r>
          </w:p>
        </w:tc>
        <w:tc>
          <w:tcPr>
            <w:tcW w:w="1575" w:type="dxa"/>
          </w:tcPr>
          <w:p w14:paraId="263B4276" w14:textId="77777777" w:rsidR="006E2191" w:rsidRPr="008C3ADE" w:rsidRDefault="006E2191" w:rsidP="006E2191"/>
        </w:tc>
      </w:tr>
      <w:tr w:rsidR="006E2191" w:rsidRPr="008C3ADE" w14:paraId="57D96D88" w14:textId="77777777" w:rsidTr="006E2191">
        <w:tc>
          <w:tcPr>
            <w:tcW w:w="990" w:type="dxa"/>
          </w:tcPr>
          <w:p w14:paraId="7EDE54DD" w14:textId="77777777" w:rsidR="006E2191" w:rsidRPr="008C3ADE" w:rsidRDefault="006E2191" w:rsidP="006E2191">
            <w:r w:rsidRPr="008C3ADE">
              <w:t>BO</w:t>
            </w:r>
          </w:p>
        </w:tc>
        <w:tc>
          <w:tcPr>
            <w:tcW w:w="5657" w:type="dxa"/>
          </w:tcPr>
          <w:p w14:paraId="326A9BF8" w14:textId="77777777" w:rsidR="006E2191" w:rsidRPr="008C3ADE" w:rsidRDefault="006E2191" w:rsidP="006E2191">
            <w:r w:rsidRPr="008C3ADE">
              <w:t>Startlån, bolig, gjeldsrådgivning</w:t>
            </w:r>
          </w:p>
        </w:tc>
        <w:tc>
          <w:tcPr>
            <w:tcW w:w="1575" w:type="dxa"/>
          </w:tcPr>
          <w:p w14:paraId="3EEE5255" w14:textId="77777777" w:rsidR="006E2191" w:rsidRPr="008C3ADE" w:rsidRDefault="006E2191" w:rsidP="006E2191"/>
        </w:tc>
      </w:tr>
      <w:tr w:rsidR="006E2191" w:rsidRPr="008C3ADE" w14:paraId="6F262903" w14:textId="77777777" w:rsidTr="006E2191">
        <w:tc>
          <w:tcPr>
            <w:tcW w:w="990" w:type="dxa"/>
          </w:tcPr>
          <w:p w14:paraId="4B4BCE67" w14:textId="77777777" w:rsidR="006E2191" w:rsidRPr="008C3ADE" w:rsidRDefault="006E2191" w:rsidP="006E2191">
            <w:r w:rsidRPr="008C3ADE">
              <w:t>BHG</w:t>
            </w:r>
          </w:p>
        </w:tc>
        <w:tc>
          <w:tcPr>
            <w:tcW w:w="5657" w:type="dxa"/>
          </w:tcPr>
          <w:p w14:paraId="363A10A6" w14:textId="77777777" w:rsidR="006E2191" w:rsidRPr="008C3ADE" w:rsidRDefault="006E2191" w:rsidP="006E2191">
            <w:r w:rsidRPr="008C3ADE">
              <w:t>Barnehagesak</w:t>
            </w:r>
          </w:p>
        </w:tc>
        <w:tc>
          <w:tcPr>
            <w:tcW w:w="1575" w:type="dxa"/>
          </w:tcPr>
          <w:p w14:paraId="6C9D71DD" w14:textId="77777777" w:rsidR="006E2191" w:rsidRPr="008C3ADE" w:rsidRDefault="006E2191" w:rsidP="006E2191"/>
        </w:tc>
      </w:tr>
      <w:tr w:rsidR="006E2191" w:rsidRPr="008C3ADE" w14:paraId="3A406205" w14:textId="77777777" w:rsidTr="006E2191">
        <w:tc>
          <w:tcPr>
            <w:tcW w:w="990" w:type="dxa"/>
          </w:tcPr>
          <w:p w14:paraId="26005080" w14:textId="77777777" w:rsidR="006E2191" w:rsidRPr="008C3ADE" w:rsidRDefault="006E2191" w:rsidP="006E2191">
            <w:r w:rsidRPr="008C3ADE">
              <w:t>KUL</w:t>
            </w:r>
          </w:p>
        </w:tc>
        <w:tc>
          <w:tcPr>
            <w:tcW w:w="5657" w:type="dxa"/>
          </w:tcPr>
          <w:p w14:paraId="751D1471" w14:textId="77777777" w:rsidR="006E2191" w:rsidRPr="008C3ADE" w:rsidRDefault="006E2191" w:rsidP="006E2191">
            <w:r w:rsidRPr="008C3ADE">
              <w:t>Kulturskole</w:t>
            </w:r>
          </w:p>
        </w:tc>
        <w:tc>
          <w:tcPr>
            <w:tcW w:w="1575" w:type="dxa"/>
          </w:tcPr>
          <w:p w14:paraId="77A61A00" w14:textId="77777777" w:rsidR="006E2191" w:rsidRPr="008C3ADE" w:rsidRDefault="006E2191" w:rsidP="006E2191"/>
        </w:tc>
      </w:tr>
      <w:tr w:rsidR="006E2191" w:rsidRPr="008C3ADE" w14:paraId="48FB0FA7" w14:textId="77777777" w:rsidTr="006E2191">
        <w:tc>
          <w:tcPr>
            <w:tcW w:w="990" w:type="dxa"/>
          </w:tcPr>
          <w:p w14:paraId="52FD2292" w14:textId="77777777" w:rsidR="006E2191" w:rsidRPr="008C3ADE" w:rsidRDefault="006E2191" w:rsidP="006E2191">
            <w:r w:rsidRPr="008C3ADE">
              <w:t>LS</w:t>
            </w:r>
          </w:p>
        </w:tc>
        <w:tc>
          <w:tcPr>
            <w:tcW w:w="5657" w:type="dxa"/>
          </w:tcPr>
          <w:p w14:paraId="54242330" w14:textId="77777777" w:rsidR="006E2191" w:rsidRPr="008C3ADE" w:rsidRDefault="006E2191" w:rsidP="006E2191">
            <w:r w:rsidRPr="008C3ADE">
              <w:t>Landbrukssak</w:t>
            </w:r>
          </w:p>
        </w:tc>
        <w:tc>
          <w:tcPr>
            <w:tcW w:w="1575" w:type="dxa"/>
          </w:tcPr>
          <w:p w14:paraId="0966D4B6" w14:textId="77777777" w:rsidR="006E2191" w:rsidRPr="008C3ADE" w:rsidRDefault="006E2191" w:rsidP="006E2191"/>
        </w:tc>
      </w:tr>
    </w:tbl>
    <w:p w14:paraId="629442B9" w14:textId="298F8C5A" w:rsidR="00977832" w:rsidRDefault="00433406" w:rsidP="002411E1">
      <w:r>
        <w:t xml:space="preserve"> </w:t>
      </w:r>
    </w:p>
    <w:p w14:paraId="030831A4" w14:textId="77777777" w:rsidR="00977832" w:rsidRDefault="00977832">
      <w:r>
        <w:br w:type="page"/>
      </w:r>
    </w:p>
    <w:p w14:paraId="683738EB" w14:textId="77777777" w:rsidR="009706FA" w:rsidRDefault="009706FA" w:rsidP="002411E1"/>
    <w:p w14:paraId="6CD090DD" w14:textId="77777777" w:rsidR="00C36882" w:rsidRDefault="009706FA" w:rsidP="00C36882">
      <w:pPr>
        <w:pStyle w:val="Listeavsnitt"/>
        <w:numPr>
          <w:ilvl w:val="1"/>
          <w:numId w:val="43"/>
        </w:numPr>
        <w:rPr>
          <w:rFonts w:asciiTheme="majorHAnsi" w:hAnsiTheme="majorHAnsi"/>
          <w:b/>
          <w:color w:val="4F81BD" w:themeColor="accent1"/>
        </w:rPr>
      </w:pPr>
      <w:r w:rsidRPr="002C251A">
        <w:rPr>
          <w:rFonts w:asciiTheme="majorHAnsi" w:hAnsiTheme="majorHAnsi"/>
          <w:b/>
          <w:color w:val="4F81BD" w:themeColor="accent1"/>
        </w:rPr>
        <w:t>Opprette ny sak:</w:t>
      </w:r>
    </w:p>
    <w:p w14:paraId="18527070" w14:textId="77777777" w:rsidR="009B5E45" w:rsidRDefault="002C251A" w:rsidP="00C36882">
      <w:pPr>
        <w:pStyle w:val="Listeavsnitt"/>
        <w:ind w:left="765"/>
      </w:pPr>
      <w:r>
        <w:t xml:space="preserve">Saksbehandler kan </w:t>
      </w:r>
      <w:r w:rsidR="005E61FE">
        <w:t>selv opprette ny sak ved behov. Dette gjøres ved å hente «ny sak» i verktøylinjen øverst til høyre i bildet</w:t>
      </w:r>
      <w:r w:rsidR="00C36882">
        <w:t xml:space="preserve"> og velge ut fra</w:t>
      </w:r>
      <w:r w:rsidR="005E61FE">
        <w:t xml:space="preserve"> malsaker, og før inn tittel jfr. Skrivereglene. Ta hensyn til offentlighetsvurdering og bruk av linje 2 i ti</w:t>
      </w:r>
      <w:r w:rsidR="009B5E45">
        <w:t xml:space="preserve">ttelfeltet. Klikk lagre. </w:t>
      </w:r>
    </w:p>
    <w:p w14:paraId="2DB03FCC" w14:textId="77777777" w:rsidR="002411E1" w:rsidRDefault="00C76D43" w:rsidP="00C76D43">
      <w:pPr>
        <w:pStyle w:val="Overskrift1"/>
        <w:keepLines w:val="0"/>
        <w:spacing w:before="360" w:after="120" w:line="240" w:lineRule="auto"/>
        <w:ind w:left="360"/>
      </w:pPr>
      <w:bookmarkStart w:id="33" w:name="_Toc384981384"/>
      <w:bookmarkStart w:id="34" w:name="_Toc277699860"/>
      <w:r>
        <w:t>10</w:t>
      </w:r>
      <w:r w:rsidR="002411E1">
        <w:t xml:space="preserve"> </w:t>
      </w:r>
      <w:r w:rsidR="002411E1">
        <w:tab/>
        <w:t>Generelle rutiner for saksbehandling i Fokus</w:t>
      </w:r>
      <w:bookmarkEnd w:id="33"/>
    </w:p>
    <w:p w14:paraId="5D8C370B" w14:textId="77777777" w:rsidR="002411E1" w:rsidRDefault="002411E1" w:rsidP="002411E1">
      <w:pPr>
        <w:pStyle w:val="Overskrift2"/>
        <w:numPr>
          <w:ilvl w:val="1"/>
          <w:numId w:val="32"/>
        </w:numPr>
      </w:pPr>
      <w:bookmarkStart w:id="35" w:name="_Kontrollrutiner_og_ansvar_ved_gjenn"/>
      <w:bookmarkStart w:id="36" w:name="_Kontrollrutiner_og_ansvar"/>
      <w:bookmarkStart w:id="37" w:name="_Toc384981385"/>
      <w:bookmarkStart w:id="38" w:name="_Ref90460538"/>
      <w:bookmarkStart w:id="39" w:name="_Ref90460565"/>
      <w:bookmarkStart w:id="40" w:name="_Toc97479432"/>
      <w:bookmarkStart w:id="41" w:name="_Toc251253635"/>
      <w:bookmarkStart w:id="42" w:name="_Toc277699861"/>
      <w:bookmarkEnd w:id="34"/>
      <w:bookmarkEnd w:id="35"/>
      <w:bookmarkEnd w:id="36"/>
      <w:r>
        <w:t>Sjekkliste ved gjennomgang av ny inngående post</w:t>
      </w:r>
      <w:bookmarkEnd w:id="37"/>
    </w:p>
    <w:bookmarkEnd w:id="38"/>
    <w:bookmarkEnd w:id="39"/>
    <w:bookmarkEnd w:id="40"/>
    <w:bookmarkEnd w:id="41"/>
    <w:bookmarkEnd w:id="42"/>
    <w:p w14:paraId="67289B34"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1BD6FD8C"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Pr>
          <w:rFonts w:asciiTheme="minorHAnsi" w:hAnsiTheme="minorHAnsi" w:cstheme="minorHAnsi"/>
          <w:szCs w:val="22"/>
        </w:rPr>
        <w:t>mottatte journalposter som du er saksbehandler for</w:t>
      </w:r>
      <w:r w:rsidRPr="00AF452C">
        <w:rPr>
          <w:rFonts w:asciiTheme="minorHAnsi" w:hAnsiTheme="minorHAnsi" w:cstheme="minorHAnsi"/>
          <w:szCs w:val="22"/>
        </w:rPr>
        <w:t>.</w:t>
      </w:r>
    </w:p>
    <w:p w14:paraId="21C9ADAA" w14:textId="77777777" w:rsidR="002411E1" w:rsidRPr="00AF452C" w:rsidRDefault="002411E1" w:rsidP="002411E1">
      <w:pPr>
        <w:pStyle w:val="Normalinnrykk"/>
        <w:ind w:left="0"/>
        <w:rPr>
          <w:rFonts w:asciiTheme="minorHAnsi" w:hAnsiTheme="minorHAnsi" w:cstheme="minorHAnsi"/>
          <w:szCs w:val="22"/>
        </w:rPr>
      </w:pPr>
    </w:p>
    <w:p w14:paraId="5118296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6F820D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80FBCB5" w14:textId="77777777" w:rsidR="002411E1" w:rsidRPr="00AF452C" w:rsidRDefault="002411E1" w:rsidP="002411E1">
      <w:pPr>
        <w:pStyle w:val="Normalinnrykk"/>
        <w:ind w:left="0"/>
        <w:rPr>
          <w:rFonts w:asciiTheme="minorHAnsi" w:hAnsiTheme="minorHAnsi" w:cstheme="minorHAnsi"/>
          <w:szCs w:val="22"/>
        </w:rPr>
      </w:pPr>
    </w:p>
    <w:p w14:paraId="2EC729DF"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2411E1" w:rsidRPr="00AF452C" w14:paraId="288D0144" w14:textId="77777777" w:rsidTr="00E84603">
        <w:tc>
          <w:tcPr>
            <w:tcW w:w="426" w:type="dxa"/>
          </w:tcPr>
          <w:p w14:paraId="299E19B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14E5DAC" w14:textId="77777777" w:rsidR="002411E1" w:rsidRPr="009D4235" w:rsidRDefault="002411E1" w:rsidP="00883AF1">
            <w:pPr>
              <w:autoSpaceDE w:val="0"/>
              <w:autoSpaceDN w:val="0"/>
              <w:adjustRightInd w:val="0"/>
              <w:rPr>
                <w:rFonts w:cstheme="minorHAnsi"/>
              </w:rPr>
            </w:pPr>
            <w:r>
              <w:rPr>
                <w:rFonts w:cstheme="minorHAnsi"/>
              </w:rPr>
              <w:t xml:space="preserve">Mottatte journalposter hentes fram i kurven </w:t>
            </w:r>
            <w:r w:rsidR="00883AF1" w:rsidRPr="0077433F">
              <w:rPr>
                <w:rFonts w:cstheme="minorHAnsi"/>
                <w:b/>
              </w:rPr>
              <w:t>Til behandling</w:t>
            </w:r>
            <w:r w:rsidRPr="0077433F">
              <w:rPr>
                <w:rFonts w:cstheme="minorHAnsi"/>
              </w:rPr>
              <w:t xml:space="preserve">. </w:t>
            </w:r>
          </w:p>
        </w:tc>
        <w:tc>
          <w:tcPr>
            <w:tcW w:w="1254" w:type="dxa"/>
          </w:tcPr>
          <w:p w14:paraId="266C6C8C"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5FA9A7D2" w14:textId="77777777" w:rsidTr="00E84603">
        <w:tc>
          <w:tcPr>
            <w:tcW w:w="426" w:type="dxa"/>
          </w:tcPr>
          <w:p w14:paraId="44764F57"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9CE9AF2" w14:textId="77777777" w:rsidR="002411E1" w:rsidRPr="00AF452C" w:rsidRDefault="002411E1" w:rsidP="00E84603">
            <w:pPr>
              <w:autoSpaceDE w:val="0"/>
              <w:autoSpaceDN w:val="0"/>
              <w:adjustRightInd w:val="0"/>
              <w:rPr>
                <w:rFonts w:cstheme="minorHAnsi"/>
              </w:rPr>
            </w:pPr>
            <w:r>
              <w:rPr>
                <w:rFonts w:cstheme="minorHAnsi"/>
              </w:rPr>
              <w:t>Gjør deg kjent med innhold i journalposten, eventuelle vedlegg og merknader</w:t>
            </w:r>
            <w:r w:rsidRPr="00AF452C">
              <w:rPr>
                <w:rFonts w:cstheme="minorHAnsi"/>
              </w:rPr>
              <w:t>.</w:t>
            </w:r>
          </w:p>
        </w:tc>
        <w:tc>
          <w:tcPr>
            <w:tcW w:w="1254" w:type="dxa"/>
          </w:tcPr>
          <w:p w14:paraId="561ADD53"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7AFC3A24" w14:textId="77777777" w:rsidTr="00E84603">
        <w:tc>
          <w:tcPr>
            <w:tcW w:w="426" w:type="dxa"/>
          </w:tcPr>
          <w:p w14:paraId="0A9807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57779E9"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at </w:t>
            </w:r>
            <w:r>
              <w:rPr>
                <w:rFonts w:cstheme="minorHAnsi"/>
              </w:rPr>
              <w:t>journalposten</w:t>
            </w:r>
            <w:r w:rsidRPr="00AF452C">
              <w:rPr>
                <w:rFonts w:cstheme="minorHAnsi"/>
              </w:rPr>
              <w:t xml:space="preserve"> er </w:t>
            </w:r>
            <w:r>
              <w:rPr>
                <w:rFonts w:cstheme="minorHAnsi"/>
              </w:rPr>
              <w:t>fordelt riktig</w:t>
            </w:r>
            <w:r w:rsidRPr="00AF452C">
              <w:rPr>
                <w:rFonts w:cstheme="minorHAnsi"/>
              </w:rPr>
              <w:t xml:space="preserve">. </w:t>
            </w:r>
          </w:p>
          <w:p w14:paraId="538CA2EE" w14:textId="77777777" w:rsidR="002411E1" w:rsidRPr="00AF452C" w:rsidRDefault="002411E1" w:rsidP="00E84603">
            <w:pPr>
              <w:autoSpaceDE w:val="0"/>
              <w:autoSpaceDN w:val="0"/>
              <w:adjustRightInd w:val="0"/>
              <w:rPr>
                <w:rFonts w:cstheme="minorHAnsi"/>
              </w:rPr>
            </w:pPr>
            <w:r>
              <w:rPr>
                <w:rFonts w:cstheme="minorHAnsi"/>
              </w:rPr>
              <w:t xml:space="preserve">Hvis journalposten er fordelt feil skal feltet </w:t>
            </w:r>
            <w:r w:rsidRPr="00D66EB0">
              <w:rPr>
                <w:rFonts w:cstheme="minorHAnsi"/>
                <w:i/>
              </w:rPr>
              <w:t>Saksbehandler</w:t>
            </w:r>
            <w:r>
              <w:rPr>
                <w:rFonts w:cstheme="minorHAnsi"/>
              </w:rPr>
              <w:t xml:space="preserve"> endres til </w:t>
            </w:r>
            <w:r w:rsidRPr="00CF4182">
              <w:rPr>
                <w:rFonts w:cstheme="minorHAnsi"/>
                <w:i/>
              </w:rPr>
              <w:t>&lt;blank&gt;</w:t>
            </w:r>
            <w:r>
              <w:rPr>
                <w:rFonts w:cstheme="minorHAnsi"/>
              </w:rPr>
              <w:t xml:space="preserve"> i registreringsbildet for journalposten. Da går journalposten tilbake til kurven </w:t>
            </w:r>
            <w:r w:rsidRPr="0077433F">
              <w:rPr>
                <w:rFonts w:cstheme="minorHAnsi"/>
                <w:b/>
              </w:rPr>
              <w:t>Til fordeling</w:t>
            </w:r>
            <w:r w:rsidRPr="0077433F">
              <w:rPr>
                <w:rFonts w:cstheme="minorHAnsi"/>
              </w:rPr>
              <w:t xml:space="preserve"> </w:t>
            </w:r>
            <w:r>
              <w:rPr>
                <w:rFonts w:cstheme="minorHAnsi"/>
              </w:rPr>
              <w:t>hos leder.</w:t>
            </w:r>
          </w:p>
        </w:tc>
        <w:tc>
          <w:tcPr>
            <w:tcW w:w="1254" w:type="dxa"/>
          </w:tcPr>
          <w:p w14:paraId="555362A5"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7D96A6FF" w14:textId="77777777" w:rsidTr="00E84603">
        <w:tc>
          <w:tcPr>
            <w:tcW w:w="426" w:type="dxa"/>
          </w:tcPr>
          <w:p w14:paraId="394F6DFD"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73B66F1"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w:t>
            </w:r>
            <w:r>
              <w:rPr>
                <w:rFonts w:cstheme="minorHAnsi"/>
              </w:rPr>
              <w:t>registr</w:t>
            </w:r>
            <w:r w:rsidRPr="00CF4182">
              <w:rPr>
                <w:rFonts w:cstheme="minorHAnsi"/>
              </w:rPr>
              <w:t>e</w:t>
            </w:r>
            <w:r>
              <w:rPr>
                <w:rFonts w:cstheme="minorHAnsi"/>
              </w:rPr>
              <w:t xml:space="preserve">ringsopplysninger på journalpost. Registrering skal skje i </w:t>
            </w:r>
            <w:r w:rsidRPr="00074932">
              <w:rPr>
                <w:rFonts w:cstheme="minorHAnsi"/>
              </w:rPr>
              <w:t>henhold til skriveregler.</w:t>
            </w:r>
          </w:p>
          <w:p w14:paraId="7CE8F1D5" w14:textId="77777777" w:rsidR="002411E1" w:rsidRPr="00AF452C" w:rsidRDefault="002411E1" w:rsidP="00E84603">
            <w:pPr>
              <w:autoSpaceDE w:val="0"/>
              <w:autoSpaceDN w:val="0"/>
              <w:adjustRightInd w:val="0"/>
              <w:rPr>
                <w:rFonts w:cstheme="minorHAnsi"/>
              </w:rPr>
            </w:pPr>
            <w:r>
              <w:rPr>
                <w:rFonts w:cstheme="minorHAnsi"/>
              </w:rPr>
              <w:t xml:space="preserve">Ved behov for endringer skal du gi tilbakemelding til arkivmedarbeider ved å sende en oppgave til rette vedkommende. Benytt oppgavetypen </w:t>
            </w:r>
            <w:r>
              <w:rPr>
                <w:rFonts w:cstheme="minorHAnsi"/>
                <w:i/>
              </w:rPr>
              <w:t>Beskjed til arkiv</w:t>
            </w:r>
            <w:r w:rsidRPr="00AF452C">
              <w:rPr>
                <w:rFonts w:cstheme="minorHAnsi"/>
              </w:rPr>
              <w:t>.</w:t>
            </w:r>
          </w:p>
        </w:tc>
        <w:tc>
          <w:tcPr>
            <w:tcW w:w="1254" w:type="dxa"/>
          </w:tcPr>
          <w:p w14:paraId="0F9260C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3945FF3D" w14:textId="77777777" w:rsidTr="00E84603">
        <w:tc>
          <w:tcPr>
            <w:tcW w:w="426" w:type="dxa"/>
          </w:tcPr>
          <w:p w14:paraId="17919181"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4687C7EC" w14:textId="77777777" w:rsidR="002411E1" w:rsidRDefault="002411E1" w:rsidP="00E84603">
            <w:pPr>
              <w:autoSpaceDE w:val="0"/>
              <w:autoSpaceDN w:val="0"/>
              <w:adjustRightInd w:val="0"/>
              <w:rPr>
                <w:rFonts w:cstheme="minorHAnsi"/>
              </w:rPr>
            </w:pPr>
            <w:r>
              <w:rPr>
                <w:rFonts w:cstheme="minorHAnsi"/>
              </w:rPr>
              <w:t>Offentlighet og tilgangsbegrensning vurdere</w:t>
            </w:r>
            <w:r w:rsidR="00883AF1">
              <w:rPr>
                <w:rFonts w:cstheme="minorHAnsi"/>
              </w:rPr>
              <w:t>s, skjerming påføres ved behov.</w:t>
            </w:r>
            <w:r w:rsidR="007F7D0C">
              <w:rPr>
                <w:rFonts w:cstheme="minorHAnsi"/>
              </w:rPr>
              <w:t xml:space="preserve"> </w:t>
            </w:r>
            <w:r>
              <w:rPr>
                <w:rFonts w:cstheme="minorHAnsi"/>
              </w:rPr>
              <w:t xml:space="preserve">Det er saksansvarlig </w:t>
            </w:r>
            <w:r w:rsidRPr="00AF452C">
              <w:rPr>
                <w:rFonts w:cstheme="minorHAnsi"/>
              </w:rPr>
              <w:t xml:space="preserve">som har ansvar for at </w:t>
            </w:r>
            <w:r>
              <w:rPr>
                <w:rFonts w:cstheme="minorHAnsi"/>
              </w:rPr>
              <w:t>skjerming</w:t>
            </w:r>
            <w:r w:rsidRPr="00AF452C">
              <w:rPr>
                <w:rFonts w:cstheme="minorHAnsi"/>
              </w:rPr>
              <w:t xml:space="preserve"> er riktig, kontakt leder ved tvil.</w:t>
            </w:r>
          </w:p>
          <w:p w14:paraId="620D7C34" w14:textId="77777777" w:rsidR="00883AF1" w:rsidRPr="00AF452C" w:rsidRDefault="00883AF1" w:rsidP="00E84603">
            <w:pPr>
              <w:autoSpaceDE w:val="0"/>
              <w:autoSpaceDN w:val="0"/>
              <w:adjustRightInd w:val="0"/>
              <w:rPr>
                <w:rFonts w:cstheme="minorHAnsi"/>
              </w:rPr>
            </w:pPr>
            <w:r>
              <w:rPr>
                <w:rFonts w:cstheme="minorHAnsi"/>
              </w:rPr>
              <w:t>Der arkivet har benyttet tilgangskode XX for midlertidig skjerming</w:t>
            </w:r>
            <w:r w:rsidR="00C97D24">
              <w:rPr>
                <w:rFonts w:cstheme="minorHAnsi"/>
              </w:rPr>
              <w:t xml:space="preserve"> skal riktig tilgangskode og paragraf påføres, eventuelt oppheve skjermingen.</w:t>
            </w:r>
          </w:p>
        </w:tc>
        <w:tc>
          <w:tcPr>
            <w:tcW w:w="1254" w:type="dxa"/>
          </w:tcPr>
          <w:p w14:paraId="3A62BE11" w14:textId="77777777" w:rsidR="002411E1" w:rsidRDefault="002411E1" w:rsidP="00E84603">
            <w:pPr>
              <w:autoSpaceDE w:val="0"/>
              <w:autoSpaceDN w:val="0"/>
              <w:adjustRightInd w:val="0"/>
              <w:ind w:left="44"/>
              <w:rPr>
                <w:rFonts w:cstheme="minorHAnsi"/>
              </w:rPr>
            </w:pPr>
            <w:r>
              <w:rPr>
                <w:rFonts w:cstheme="minorHAnsi"/>
              </w:rPr>
              <w:t>SBH</w:t>
            </w:r>
          </w:p>
          <w:p w14:paraId="79227095" w14:textId="77777777" w:rsidR="002411E1" w:rsidRPr="00AF452C" w:rsidRDefault="002411E1" w:rsidP="00E84603">
            <w:pPr>
              <w:autoSpaceDE w:val="0"/>
              <w:autoSpaceDN w:val="0"/>
              <w:adjustRightInd w:val="0"/>
              <w:ind w:left="44"/>
              <w:rPr>
                <w:rFonts w:cstheme="minorHAnsi"/>
              </w:rPr>
            </w:pPr>
          </w:p>
        </w:tc>
      </w:tr>
      <w:tr w:rsidR="002411E1" w:rsidRPr="00AF452C" w14:paraId="7BEF2633" w14:textId="77777777" w:rsidTr="00E84603">
        <w:tc>
          <w:tcPr>
            <w:tcW w:w="426" w:type="dxa"/>
          </w:tcPr>
          <w:p w14:paraId="4D5D8B6B"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18BA73EC" w14:textId="77777777" w:rsidR="002411E1" w:rsidRPr="00AF452C" w:rsidRDefault="002411E1" w:rsidP="00E84603">
            <w:pPr>
              <w:autoSpaceDE w:val="0"/>
              <w:autoSpaceDN w:val="0"/>
              <w:adjustRightInd w:val="0"/>
              <w:rPr>
                <w:rFonts w:cstheme="minorHAnsi"/>
              </w:rPr>
            </w:pPr>
            <w:r w:rsidRPr="00AF452C">
              <w:rPr>
                <w:rFonts w:cstheme="minorHAnsi"/>
              </w:rPr>
              <w:t xml:space="preserve">Kontroller </w:t>
            </w:r>
            <w:r>
              <w:rPr>
                <w:rFonts w:cstheme="minorHAnsi"/>
              </w:rPr>
              <w:t>og eventuelt korriger forfallsdato</w:t>
            </w:r>
            <w:r w:rsidRPr="00AF452C">
              <w:rPr>
                <w:rFonts w:cstheme="minorHAnsi"/>
              </w:rPr>
              <w:t xml:space="preserve">. </w:t>
            </w:r>
          </w:p>
        </w:tc>
        <w:tc>
          <w:tcPr>
            <w:tcW w:w="1254" w:type="dxa"/>
          </w:tcPr>
          <w:p w14:paraId="43FDD55D"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298ECFEE" w14:textId="77777777" w:rsidTr="00E84603">
        <w:tc>
          <w:tcPr>
            <w:tcW w:w="426" w:type="dxa"/>
          </w:tcPr>
          <w:p w14:paraId="2099756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A3ABD06" w14:textId="77777777" w:rsidR="002411E1" w:rsidRDefault="002411E1" w:rsidP="00E84603">
            <w:pPr>
              <w:autoSpaceDE w:val="0"/>
              <w:autoSpaceDN w:val="0"/>
              <w:adjustRightInd w:val="0"/>
              <w:rPr>
                <w:rFonts w:cstheme="minorHAnsi"/>
              </w:rPr>
            </w:pPr>
            <w:r>
              <w:rPr>
                <w:rFonts w:cstheme="minorHAnsi"/>
              </w:rPr>
              <w:t>Påfør eventuelle merknader på sak eller journalpost</w:t>
            </w:r>
            <w:r w:rsidRPr="00AF452C">
              <w:rPr>
                <w:rFonts w:cstheme="minorHAnsi"/>
              </w:rPr>
              <w:t xml:space="preserve">. </w:t>
            </w:r>
          </w:p>
          <w:p w14:paraId="7A7274A1" w14:textId="77777777" w:rsidR="002411E1" w:rsidRPr="00AF452C" w:rsidRDefault="002411E1" w:rsidP="00E84603">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14:paraId="13F1427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2E1D890C" w14:textId="77777777" w:rsidTr="00E84603">
        <w:tc>
          <w:tcPr>
            <w:tcW w:w="426" w:type="dxa"/>
          </w:tcPr>
          <w:p w14:paraId="66CB9F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2CC5DEDE" w14:textId="77777777" w:rsidR="002411E1" w:rsidRPr="00AF452C" w:rsidRDefault="002411E1" w:rsidP="00E84603">
            <w:pPr>
              <w:autoSpaceDE w:val="0"/>
              <w:autoSpaceDN w:val="0"/>
              <w:adjustRightInd w:val="0"/>
              <w:rPr>
                <w:rFonts w:cstheme="minorHAnsi"/>
              </w:rPr>
            </w:pPr>
            <w:r w:rsidRPr="00AF452C">
              <w:rPr>
                <w:rFonts w:cstheme="minorHAnsi"/>
              </w:rPr>
              <w:t xml:space="preserve">Legg til andre </w:t>
            </w:r>
            <w:r>
              <w:rPr>
                <w:rFonts w:cstheme="minorHAnsi"/>
              </w:rPr>
              <w:t>saksbehandlere</w:t>
            </w:r>
            <w:r w:rsidRPr="00AF452C">
              <w:rPr>
                <w:rFonts w:cstheme="minorHAnsi"/>
              </w:rPr>
              <w:t xml:space="preserve"> i virksomheten som kopimottakere dersom dette er nødvendig.</w:t>
            </w:r>
          </w:p>
        </w:tc>
        <w:tc>
          <w:tcPr>
            <w:tcW w:w="1254" w:type="dxa"/>
          </w:tcPr>
          <w:p w14:paraId="3E03AD56"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bl>
    <w:p w14:paraId="3E1F4BCE" w14:textId="77777777" w:rsidR="002411E1" w:rsidRPr="007760FE" w:rsidRDefault="002411E1" w:rsidP="002411E1">
      <w:pPr>
        <w:pStyle w:val="Overskrift2"/>
        <w:numPr>
          <w:ilvl w:val="1"/>
          <w:numId w:val="32"/>
        </w:numPr>
      </w:pPr>
      <w:bookmarkStart w:id="43" w:name="_Toc384981386"/>
      <w:bookmarkStart w:id="44" w:name="_Toc97479433"/>
      <w:bookmarkStart w:id="45" w:name="_Toc251253637"/>
      <w:bookmarkStart w:id="46" w:name="_Toc277699862"/>
      <w:r w:rsidRPr="0051654E">
        <w:t xml:space="preserve">Behandling og oppfølging av </w:t>
      </w:r>
      <w:r>
        <w:t>journalposter med restanse</w:t>
      </w:r>
      <w:bookmarkEnd w:id="43"/>
    </w:p>
    <w:bookmarkEnd w:id="44"/>
    <w:bookmarkEnd w:id="45"/>
    <w:bookmarkEnd w:id="46"/>
    <w:p w14:paraId="51ABEB63" w14:textId="77777777" w:rsidR="002411E1" w:rsidRDefault="002411E1" w:rsidP="002411E1">
      <w:pPr>
        <w:pStyle w:val="Normalinnrykk"/>
        <w:ind w:left="0"/>
        <w:rPr>
          <w:rFonts w:asciiTheme="minorHAnsi" w:hAnsiTheme="minorHAnsi" w:cstheme="minorHAnsi"/>
        </w:rPr>
      </w:pPr>
    </w:p>
    <w:p w14:paraId="4B720EBB"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14:paraId="71ABE6A2" w14:textId="77777777" w:rsidR="002411E1" w:rsidRDefault="002411E1" w:rsidP="002411E1">
      <w:pPr>
        <w:pStyle w:val="Normalinnrykk"/>
        <w:ind w:left="0"/>
        <w:rPr>
          <w:rFonts w:asciiTheme="minorHAnsi" w:hAnsiTheme="minorHAnsi" w:cstheme="minorHAnsi"/>
        </w:rPr>
      </w:pPr>
    </w:p>
    <w:p w14:paraId="6ABBD8B9"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4376256C" w14:textId="77777777" w:rsidR="002411E1" w:rsidRDefault="002411E1" w:rsidP="002411E1">
      <w:pPr>
        <w:pStyle w:val="Normalinnrykk"/>
        <w:ind w:left="0"/>
        <w:rPr>
          <w:rFonts w:asciiTheme="minorHAnsi" w:hAnsiTheme="minorHAnsi" w:cstheme="minorHAnsi"/>
          <w:b/>
        </w:rPr>
      </w:pPr>
    </w:p>
    <w:p w14:paraId="26866F83" w14:textId="77777777" w:rsidR="002411E1" w:rsidRPr="009507AB"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0E70AED0" w14:textId="77777777" w:rsidR="002411E1" w:rsidRPr="009507AB" w:rsidRDefault="002411E1" w:rsidP="002411E1">
      <w:pPr>
        <w:autoSpaceDE w:val="0"/>
        <w:autoSpaceDN w:val="0"/>
        <w:adjustRightInd w:val="0"/>
        <w:rPr>
          <w:rFonts w:cstheme="minorHAnsi"/>
        </w:rPr>
      </w:pPr>
      <w:r w:rsidRPr="009507AB">
        <w:rPr>
          <w:rFonts w:cstheme="minorHAnsi"/>
        </w:rPr>
        <w:t xml:space="preserve">Saksbehandler er ansvarlig for at </w:t>
      </w:r>
      <w:r>
        <w:rPr>
          <w:rFonts w:cstheme="minorHAnsi"/>
        </w:rPr>
        <w:t>journalposter med restanse følges opp og avskrives</w:t>
      </w:r>
      <w:r w:rsidRPr="009507AB">
        <w:rPr>
          <w:rFonts w:cstheme="minorHAnsi"/>
        </w:rPr>
        <w:t>.</w:t>
      </w:r>
      <w:r>
        <w:rPr>
          <w:rFonts w:cstheme="minorHAnsi"/>
        </w:rPr>
        <w:t xml:space="preserve"> Det kan være knyttet krav om oppfølging (restanse) til dokumenttypene I, N og U og disse journalpostene vil ikke kunne slettes fra brukerens arbeidslister hvis de ikke avskrives</w:t>
      </w:r>
      <w:r w:rsidRPr="009507AB">
        <w:rPr>
          <w:rFonts w:cstheme="minorHAnsi"/>
        </w:rPr>
        <w:t>.</w:t>
      </w:r>
    </w:p>
    <w:p w14:paraId="13EF1A3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6CD496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C84FE2F" w14:textId="77777777" w:rsidR="002411E1" w:rsidRPr="0051654E" w:rsidRDefault="002411E1" w:rsidP="002411E1">
      <w:pPr>
        <w:pStyle w:val="Overskrift3"/>
        <w:keepLines w:val="0"/>
        <w:numPr>
          <w:ilvl w:val="2"/>
          <w:numId w:val="32"/>
        </w:numPr>
        <w:spacing w:before="240" w:after="120" w:line="240" w:lineRule="auto"/>
      </w:pPr>
      <w:bookmarkStart w:id="47" w:name="_Toc97479434"/>
      <w:bookmarkStart w:id="48" w:name="_Toc251253638"/>
      <w:bookmarkStart w:id="49" w:name="_Toc277699863"/>
      <w:bookmarkStart w:id="50" w:name="_Toc384981387"/>
      <w:r w:rsidRPr="0051654E">
        <w:t xml:space="preserve">Brev som </w:t>
      </w:r>
      <w:bookmarkEnd w:id="47"/>
      <w:bookmarkEnd w:id="48"/>
      <w:r>
        <w:t>tas til etterretning eller besvares med telefon</w:t>
      </w:r>
      <w:bookmarkEnd w:id="49"/>
      <w:bookmarkEnd w:id="50"/>
    </w:p>
    <w:p w14:paraId="351812CA"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E4778CB" w14:textId="77777777" w:rsidTr="00E84603">
        <w:tc>
          <w:tcPr>
            <w:tcW w:w="456" w:type="dxa"/>
          </w:tcPr>
          <w:p w14:paraId="77958E52"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3F81CFCF" w14:textId="77777777" w:rsidR="002411E1" w:rsidRPr="009507AB"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720E00F4"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21F30A14" w14:textId="77777777" w:rsidTr="00E84603">
        <w:tc>
          <w:tcPr>
            <w:tcW w:w="456" w:type="dxa"/>
          </w:tcPr>
          <w:p w14:paraId="36F1C9CE"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74D7B74E"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 xml:space="preserve"> når journalposten </w:t>
            </w:r>
            <w:r w:rsidRPr="009507AB">
              <w:rPr>
                <w:rFonts w:cstheme="minorHAnsi"/>
              </w:rPr>
              <w:t>ikke krever skriftlig svar</w:t>
            </w:r>
            <w:r>
              <w:rPr>
                <w:rFonts w:cstheme="minorHAnsi"/>
              </w:rPr>
              <w:t xml:space="preserve">. </w:t>
            </w:r>
          </w:p>
        </w:tc>
        <w:tc>
          <w:tcPr>
            <w:tcW w:w="1254" w:type="dxa"/>
          </w:tcPr>
          <w:p w14:paraId="12A01284"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45872BD" w14:textId="77777777" w:rsidTr="00E84603">
        <w:tc>
          <w:tcPr>
            <w:tcW w:w="456" w:type="dxa"/>
          </w:tcPr>
          <w:p w14:paraId="03D6569E" w14:textId="77777777" w:rsidR="002411E1" w:rsidRPr="001E2256"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50C5AB76" w14:textId="77777777" w:rsidR="002411E1" w:rsidRPr="001E2256" w:rsidRDefault="002411E1" w:rsidP="00E84603">
            <w:pPr>
              <w:autoSpaceDE w:val="0"/>
              <w:autoSpaceDN w:val="0"/>
              <w:adjustRightInd w:val="0"/>
              <w:rPr>
                <w:rFonts w:cstheme="minorHAnsi"/>
              </w:rPr>
            </w:pPr>
            <w:r w:rsidRPr="001E2256">
              <w:rPr>
                <w:rFonts w:cstheme="minorHAnsi"/>
              </w:rPr>
              <w:t>Velg riktig avskrivningsmåte for å angi hvordan journalposten er behandlet:</w:t>
            </w:r>
          </w:p>
          <w:p w14:paraId="4A4FB352"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TE</w:t>
            </w:r>
            <w:r w:rsidRPr="001E2256">
              <w:rPr>
                <w:rFonts w:cstheme="minorHAnsi"/>
              </w:rPr>
              <w:t xml:space="preserve"> – Tatt til etterretning</w:t>
            </w:r>
          </w:p>
          <w:p w14:paraId="6E9F2861"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TLF</w:t>
            </w:r>
            <w:r w:rsidRPr="001E2256">
              <w:rPr>
                <w:rFonts w:cstheme="minorHAnsi"/>
              </w:rPr>
              <w:t xml:space="preserve"> – Besvart med telefon</w:t>
            </w:r>
          </w:p>
          <w:p w14:paraId="6ADCF80A" w14:textId="77777777" w:rsidR="002411E1" w:rsidRPr="001E2256" w:rsidRDefault="002411E1" w:rsidP="00E84603">
            <w:pPr>
              <w:autoSpaceDE w:val="0"/>
              <w:autoSpaceDN w:val="0"/>
              <w:adjustRightInd w:val="0"/>
              <w:rPr>
                <w:rFonts w:cstheme="minorHAnsi"/>
              </w:rPr>
            </w:pPr>
            <w:r w:rsidRPr="001E2256">
              <w:rPr>
                <w:rFonts w:cstheme="minorHAnsi"/>
              </w:rPr>
              <w:t>I merknadsfeltet i avskrivningsdialogen tilføyes eventuelt en kommentar til avskrivningen.</w:t>
            </w:r>
          </w:p>
        </w:tc>
        <w:tc>
          <w:tcPr>
            <w:tcW w:w="1254" w:type="dxa"/>
          </w:tcPr>
          <w:p w14:paraId="3A247991"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703685F0" w14:textId="77777777" w:rsidR="002411E1" w:rsidRDefault="002411E1" w:rsidP="002411E1">
      <w:pPr>
        <w:pStyle w:val="Normalinnrykk"/>
        <w:ind w:left="0"/>
        <w:rPr>
          <w:rFonts w:asciiTheme="minorHAnsi" w:hAnsiTheme="minorHAnsi" w:cstheme="minorHAnsi"/>
        </w:rPr>
      </w:pPr>
      <w:bookmarkStart w:id="51" w:name="_Toc97479435"/>
      <w:bookmarkStart w:id="52" w:name="_Toc251253639"/>
    </w:p>
    <w:p w14:paraId="76BD3AC0"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sidR="00946AF4" w:rsidRPr="007F7D0C">
        <w:rPr>
          <w:rFonts w:asciiTheme="minorHAnsi" w:hAnsiTheme="minorHAnsi" w:cstheme="minorHAnsi"/>
          <w:b/>
        </w:rPr>
        <w:t xml:space="preserve">Til behandling </w:t>
      </w:r>
      <w:r w:rsidRPr="007F7D0C">
        <w:rPr>
          <w:rFonts w:asciiTheme="minorHAnsi" w:hAnsiTheme="minorHAnsi" w:cstheme="minorHAnsi"/>
        </w:rPr>
        <w:t xml:space="preserve"> </w:t>
      </w:r>
      <w:r>
        <w:rPr>
          <w:rFonts w:asciiTheme="minorHAnsi" w:hAnsiTheme="minorHAnsi" w:cstheme="minorHAnsi"/>
        </w:rPr>
        <w:t>eller</w:t>
      </w:r>
      <w:r w:rsidRPr="00B671DB">
        <w:rPr>
          <w:rFonts w:asciiTheme="minorHAnsi" w:hAnsiTheme="minorHAnsi" w:cstheme="minorHAnsi"/>
          <w:b/>
          <w:color w:val="943634" w:themeColor="accent2" w:themeShade="BF"/>
        </w:rPr>
        <w:t xml:space="preserve"> </w:t>
      </w:r>
      <w:r w:rsidRPr="007F7D0C">
        <w:rPr>
          <w:rFonts w:asciiTheme="minorHAnsi" w:hAnsiTheme="minorHAnsi" w:cstheme="minorHAnsi"/>
          <w:b/>
        </w:rPr>
        <w:t>Forfall</w:t>
      </w:r>
      <w:r w:rsidRPr="007F7D0C">
        <w:rPr>
          <w:rFonts w:asciiTheme="minorHAnsi" w:hAnsiTheme="minorHAnsi" w:cstheme="minorHAnsi"/>
        </w:rPr>
        <w:t>.</w:t>
      </w:r>
    </w:p>
    <w:p w14:paraId="5483CD9C" w14:textId="77777777" w:rsidR="002411E1" w:rsidRDefault="002411E1" w:rsidP="002411E1">
      <w:pPr>
        <w:rPr>
          <w:rFonts w:asciiTheme="majorHAnsi" w:eastAsiaTheme="majorEastAsia" w:hAnsiTheme="majorHAnsi" w:cstheme="majorBidi"/>
          <w:color w:val="4F81BD" w:themeColor="accent1"/>
        </w:rPr>
      </w:pPr>
    </w:p>
    <w:p w14:paraId="5F73CF3C" w14:textId="77777777" w:rsidR="002411E1" w:rsidRPr="0051654E" w:rsidRDefault="002411E1" w:rsidP="002411E1">
      <w:pPr>
        <w:pStyle w:val="Overskrift3"/>
        <w:keepLines w:val="0"/>
        <w:numPr>
          <w:ilvl w:val="2"/>
          <w:numId w:val="32"/>
        </w:numPr>
        <w:spacing w:before="240" w:after="120" w:line="240" w:lineRule="auto"/>
      </w:pPr>
      <w:bookmarkStart w:id="53" w:name="_Toc384981388"/>
      <w:r>
        <w:t>Besvare og avskrive mottatte journalposter med skriftlig svar</w:t>
      </w:r>
      <w:bookmarkEnd w:id="53"/>
    </w:p>
    <w:bookmarkEnd w:id="51"/>
    <w:bookmarkEnd w:id="52"/>
    <w:p w14:paraId="78E20A68"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2411E1" w:rsidRPr="00454945" w14:paraId="0B6A76B6" w14:textId="77777777" w:rsidTr="00E84603">
        <w:tc>
          <w:tcPr>
            <w:tcW w:w="557" w:type="dxa"/>
          </w:tcPr>
          <w:p w14:paraId="12B64147"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F30041" w14:textId="77777777" w:rsidR="002411E1" w:rsidRPr="00454945"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295DB80C"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5C17BA6F" w14:textId="77777777" w:rsidTr="00E84603">
        <w:tc>
          <w:tcPr>
            <w:tcW w:w="557" w:type="dxa"/>
          </w:tcPr>
          <w:p w14:paraId="0E58C92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F28ECD9" w14:textId="77777777" w:rsidR="002411E1" w:rsidRPr="00454945" w:rsidRDefault="002411E1" w:rsidP="00E84603">
            <w:pPr>
              <w:autoSpaceDE w:val="0"/>
              <w:autoSpaceDN w:val="0"/>
              <w:adjustRightInd w:val="0"/>
              <w:rPr>
                <w:rFonts w:cstheme="minorHAnsi"/>
                <w:b/>
              </w:rPr>
            </w:pPr>
            <w:r>
              <w:rPr>
                <w:rFonts w:cstheme="minorHAnsi"/>
              </w:rPr>
              <w:t xml:space="preserve">Høyreklikk på journalposten og velg menyen </w:t>
            </w:r>
            <w:r w:rsidRPr="004F127A">
              <w:rPr>
                <w:rFonts w:cstheme="minorHAnsi"/>
                <w:b/>
              </w:rPr>
              <w:t>Behandle</w:t>
            </w:r>
            <w:r>
              <w:rPr>
                <w:rFonts w:cstheme="minorHAnsi"/>
              </w:rPr>
              <w:t>.</w:t>
            </w:r>
          </w:p>
        </w:tc>
        <w:tc>
          <w:tcPr>
            <w:tcW w:w="1254" w:type="dxa"/>
          </w:tcPr>
          <w:p w14:paraId="60133651"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349C779F" w14:textId="77777777" w:rsidTr="00E84603">
        <w:tc>
          <w:tcPr>
            <w:tcW w:w="557" w:type="dxa"/>
          </w:tcPr>
          <w:p w14:paraId="15581B94"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26BBC7" w14:textId="77777777" w:rsidR="002411E1" w:rsidRDefault="002411E1" w:rsidP="00E84603">
            <w:pPr>
              <w:autoSpaceDE w:val="0"/>
              <w:autoSpaceDN w:val="0"/>
              <w:adjustRightInd w:val="0"/>
              <w:rPr>
                <w:rFonts w:cstheme="minorHAnsi"/>
              </w:rPr>
            </w:pPr>
            <w:r>
              <w:rPr>
                <w:rFonts w:cstheme="minorHAnsi"/>
              </w:rPr>
              <w:t>Velg ett av følgende alternativer for å besvare journalpost. (Alternativene som er angitt i blå tekst vil fjerne restanse).</w:t>
            </w:r>
          </w:p>
          <w:p w14:paraId="18FEB848" w14:textId="77777777" w:rsidR="002411E1" w:rsidRPr="00664641" w:rsidRDefault="002411E1" w:rsidP="002411E1">
            <w:pPr>
              <w:pStyle w:val="Listeavsnitt"/>
              <w:numPr>
                <w:ilvl w:val="0"/>
                <w:numId w:val="20"/>
              </w:numPr>
              <w:autoSpaceDE w:val="0"/>
              <w:autoSpaceDN w:val="0"/>
              <w:adjustRightInd w:val="0"/>
              <w:spacing w:after="0" w:line="240" w:lineRule="auto"/>
              <w:rPr>
                <w:rFonts w:cstheme="minorHAnsi"/>
                <w:b/>
                <w:color w:val="0070C0"/>
              </w:rPr>
            </w:pPr>
            <w:r w:rsidRPr="00664641">
              <w:rPr>
                <w:rFonts w:cstheme="minorHAnsi"/>
                <w:b/>
                <w:color w:val="0070C0"/>
              </w:rPr>
              <w:t xml:space="preserve">Avskrivning </w:t>
            </w:r>
          </w:p>
          <w:p w14:paraId="7EF066B6"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14:paraId="67A15C09" w14:textId="77777777" w:rsidR="002411E1" w:rsidRPr="0019220E" w:rsidRDefault="002411E1" w:rsidP="00E84603">
            <w:pPr>
              <w:autoSpaceDE w:val="0"/>
              <w:autoSpaceDN w:val="0"/>
              <w:adjustRightInd w:val="0"/>
              <w:spacing w:after="0"/>
              <w:rPr>
                <w:rFonts w:cstheme="minorHAnsi"/>
              </w:rPr>
            </w:pPr>
          </w:p>
          <w:p w14:paraId="3454B24B" w14:textId="77777777" w:rsidR="002411E1" w:rsidRPr="00664641" w:rsidRDefault="002411E1" w:rsidP="002411E1">
            <w:pPr>
              <w:pStyle w:val="Listeavsnitt"/>
              <w:numPr>
                <w:ilvl w:val="0"/>
                <w:numId w:val="20"/>
              </w:numPr>
              <w:autoSpaceDE w:val="0"/>
              <w:autoSpaceDN w:val="0"/>
              <w:adjustRightInd w:val="0"/>
              <w:spacing w:after="0"/>
              <w:rPr>
                <w:rFonts w:cstheme="minorHAnsi"/>
                <w:b/>
                <w:color w:val="0070C0"/>
              </w:rPr>
            </w:pPr>
            <w:r w:rsidRPr="00664641">
              <w:rPr>
                <w:rFonts w:cstheme="minorHAnsi"/>
                <w:b/>
                <w:color w:val="0070C0"/>
              </w:rPr>
              <w:t>Besvar og avskriv</w:t>
            </w:r>
          </w:p>
          <w:p w14:paraId="3048A5BD"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Pr>
                <w:rFonts w:cstheme="minorHAnsi"/>
                <w:color w:val="0070C0"/>
              </w:rPr>
              <w:t>journalpost</w:t>
            </w:r>
            <w:r w:rsidRPr="006B7496">
              <w:rPr>
                <w:rFonts w:cstheme="minorHAnsi"/>
                <w:color w:val="0070C0"/>
              </w:rPr>
              <w:t>ene du skal behandle. Avskrivning bekreftes og restanse forsvinner når du ferdigstiller og ekspederer svarbrevet.</w:t>
            </w:r>
          </w:p>
          <w:p w14:paraId="6E0B09DE" w14:textId="77777777" w:rsidR="002411E1" w:rsidRDefault="002411E1" w:rsidP="00E84603">
            <w:pPr>
              <w:autoSpaceDE w:val="0"/>
              <w:autoSpaceDN w:val="0"/>
              <w:adjustRightInd w:val="0"/>
              <w:spacing w:after="0"/>
              <w:rPr>
                <w:rFonts w:cstheme="minorHAnsi"/>
              </w:rPr>
            </w:pPr>
          </w:p>
          <w:p w14:paraId="38866B0E"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Foreløpig svar</w:t>
            </w:r>
          </w:p>
          <w:p w14:paraId="17C5D706" w14:textId="77777777" w:rsidR="002411E1" w:rsidRDefault="002411E1" w:rsidP="00E84603">
            <w:pPr>
              <w:autoSpaceDE w:val="0"/>
              <w:autoSpaceDN w:val="0"/>
              <w:adjustRightInd w:val="0"/>
              <w:spacing w:after="0"/>
              <w:rPr>
                <w:rFonts w:cstheme="minorHAnsi"/>
              </w:rPr>
            </w:pPr>
            <w:r>
              <w:rPr>
                <w:rFonts w:cstheme="minorHAnsi"/>
              </w:rPr>
              <w:t>Benyttes for å opprette et foreløpig svar på journalpostene du skal behandle. Det foreløpige svarbrevet fjerner ikke restansen, men når det ferdigstilles og ekspederes vil det framgå i systemet at foreløpig svar er sendt.</w:t>
            </w:r>
          </w:p>
          <w:p w14:paraId="1BD6B9FA" w14:textId="77777777" w:rsidR="002411E1" w:rsidRDefault="002411E1" w:rsidP="00E84603">
            <w:pPr>
              <w:autoSpaceDE w:val="0"/>
              <w:autoSpaceDN w:val="0"/>
              <w:adjustRightInd w:val="0"/>
              <w:spacing w:after="0"/>
              <w:rPr>
                <w:rFonts w:cstheme="minorHAnsi"/>
              </w:rPr>
            </w:pPr>
          </w:p>
          <w:p w14:paraId="17A97986"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Besvar uten å avskrive</w:t>
            </w:r>
          </w:p>
          <w:p w14:paraId="5BA7CB04" w14:textId="77777777" w:rsidR="002411E1" w:rsidRDefault="002411E1" w:rsidP="00E84603">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14:paraId="4F244147" w14:textId="77777777" w:rsidR="002411E1" w:rsidRPr="005D476D" w:rsidRDefault="002411E1" w:rsidP="00E84603">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14:paraId="3CE91F0E" w14:textId="77777777" w:rsidR="002411E1" w:rsidRPr="0019220E" w:rsidRDefault="002411E1" w:rsidP="00E84603">
            <w:pPr>
              <w:autoSpaceDE w:val="0"/>
              <w:autoSpaceDN w:val="0"/>
              <w:adjustRightInd w:val="0"/>
              <w:rPr>
                <w:rFonts w:cstheme="minorHAnsi"/>
              </w:rPr>
            </w:pPr>
            <w:r>
              <w:rPr>
                <w:rFonts w:cstheme="minorHAnsi"/>
              </w:rPr>
              <w:t>Journalpost for svarbrevet bli opprettet.</w:t>
            </w:r>
          </w:p>
        </w:tc>
        <w:tc>
          <w:tcPr>
            <w:tcW w:w="1254" w:type="dxa"/>
          </w:tcPr>
          <w:p w14:paraId="565922E4"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6C7A483F" w14:textId="77777777" w:rsidTr="00E84603">
        <w:tc>
          <w:tcPr>
            <w:tcW w:w="557" w:type="dxa"/>
          </w:tcPr>
          <w:p w14:paraId="71A5CCB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00ABDDBB" w14:textId="77777777" w:rsidR="002411E1" w:rsidRDefault="002411E1" w:rsidP="00977832">
            <w:pPr>
              <w:autoSpaceDE w:val="0"/>
              <w:autoSpaceDN w:val="0"/>
              <w:adjustRightInd w:val="0"/>
              <w:spacing w:after="0"/>
              <w:rPr>
                <w:rFonts w:cstheme="minorHAnsi"/>
              </w:rPr>
            </w:pPr>
            <w:r>
              <w:rPr>
                <w:rFonts w:cstheme="minorHAnsi"/>
              </w:rPr>
              <w:t xml:space="preserve">Registrer nødvendig registreringsinformasjon om svarbrevet i henhold </w:t>
            </w:r>
            <w:r w:rsidRPr="00074932">
              <w:rPr>
                <w:rFonts w:cstheme="minorHAnsi"/>
              </w:rPr>
              <w:t>til skriveregler:</w:t>
            </w:r>
          </w:p>
          <w:p w14:paraId="5C66009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50324AE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471146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Forfallsdato for egen oppfølging av journalposten</w:t>
            </w:r>
          </w:p>
          <w:p w14:paraId="712896FF"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3D359DD6" w14:textId="77777777" w:rsidR="002411E1" w:rsidRPr="00FB58EF" w:rsidRDefault="002411E1" w:rsidP="00E84603">
            <w:pPr>
              <w:autoSpaceDE w:val="0"/>
              <w:autoSpaceDN w:val="0"/>
              <w:adjustRightInd w:val="0"/>
              <w:rPr>
                <w:rFonts w:cstheme="minorHAnsi"/>
              </w:rPr>
            </w:pPr>
            <w:r w:rsidRPr="00074932">
              <w:rPr>
                <w:rFonts w:cstheme="minorHAnsi"/>
              </w:rPr>
              <w:t xml:space="preserve">Merknader og kryssreferanse kan også påføres ved behov. </w:t>
            </w:r>
          </w:p>
        </w:tc>
        <w:tc>
          <w:tcPr>
            <w:tcW w:w="1254" w:type="dxa"/>
          </w:tcPr>
          <w:p w14:paraId="4CF4F57B"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65175BB6" w14:textId="77777777" w:rsidTr="00E84603">
        <w:tc>
          <w:tcPr>
            <w:tcW w:w="557" w:type="dxa"/>
          </w:tcPr>
          <w:p w14:paraId="2A328D8D"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6D2D04" w14:textId="77777777" w:rsidR="002411E1" w:rsidRPr="0043121F" w:rsidRDefault="002411E1" w:rsidP="0043121F">
            <w:pPr>
              <w:autoSpaceDE w:val="0"/>
              <w:autoSpaceDN w:val="0"/>
              <w:adjustRightInd w:val="0"/>
              <w:rPr>
                <w:rFonts w:cs="Calibri"/>
                <w:color w:val="FF0000"/>
              </w:rPr>
            </w:pPr>
            <w:r>
              <w:rPr>
                <w:rFonts w:cstheme="minorHAnsi"/>
              </w:rPr>
              <w:t xml:space="preserve">Opprett journalpostens hoveddokument ved å velge riktig mal ev. </w:t>
            </w:r>
            <w:r w:rsidRPr="0043121F">
              <w:rPr>
                <w:rFonts w:cstheme="minorHAnsi"/>
              </w:rPr>
              <w:t>standardbrev.  Opprett også eventuelle vedlegg til brevet.</w:t>
            </w:r>
            <w:r w:rsidR="0043121F" w:rsidRPr="0043121F">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254" w:type="dxa"/>
          </w:tcPr>
          <w:p w14:paraId="2764E7A5"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B7B8F49" w14:textId="77777777" w:rsidTr="00E84603">
        <w:tc>
          <w:tcPr>
            <w:tcW w:w="557" w:type="dxa"/>
          </w:tcPr>
          <w:p w14:paraId="4C264CD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5F2B12" w14:textId="3A88F2BD" w:rsidR="002411E1" w:rsidRPr="00074932" w:rsidRDefault="002411E1" w:rsidP="00E84603">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Pr="00074932">
                <w:rPr>
                  <w:rStyle w:val="Hyperkobling"/>
                  <w:rFonts w:cstheme="minorHAnsi"/>
                </w:rPr>
                <w:t>kapittel 10.6 Sende til godkjenning</w:t>
              </w:r>
            </w:hyperlink>
            <w:r w:rsidRPr="00074932">
              <w:rPr>
                <w:rFonts w:cstheme="minorHAnsi"/>
              </w:rPr>
              <w:t>). Journalstatus må være R når journalposten sendes til godkjenning.</w:t>
            </w:r>
          </w:p>
        </w:tc>
        <w:tc>
          <w:tcPr>
            <w:tcW w:w="1254" w:type="dxa"/>
          </w:tcPr>
          <w:p w14:paraId="0204569E"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874AC4A" w14:textId="77777777" w:rsidTr="00E84603">
        <w:tc>
          <w:tcPr>
            <w:tcW w:w="557" w:type="dxa"/>
          </w:tcPr>
          <w:p w14:paraId="4E34E3F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5E19B891" w14:textId="77777777" w:rsidR="002411E1" w:rsidRPr="00074932" w:rsidRDefault="002411E1" w:rsidP="00E84603">
            <w:pPr>
              <w:autoSpaceDE w:val="0"/>
              <w:autoSpaceDN w:val="0"/>
              <w:adjustRightInd w:val="0"/>
              <w:rPr>
                <w:rFonts w:cstheme="minorHAnsi"/>
              </w:rPr>
            </w:pPr>
            <w:r w:rsidRPr="00074932">
              <w:rPr>
                <w:rFonts w:cstheme="minorHAnsi"/>
              </w:rPr>
              <w:t>Hvis journalposten ikke skal til godkjenning ekspederes brevet.</w:t>
            </w:r>
          </w:p>
          <w:p w14:paraId="1BCA83F8" w14:textId="77777777" w:rsidR="002411E1" w:rsidRPr="00074932" w:rsidRDefault="002411E1" w:rsidP="00E84603">
            <w:pPr>
              <w:autoSpaceDE w:val="0"/>
              <w:autoSpaceDN w:val="0"/>
              <w:adjustRightInd w:val="0"/>
              <w:rPr>
                <w:rFonts w:cstheme="minorHAnsi"/>
              </w:rPr>
            </w:pPr>
            <w:r w:rsidRPr="00074932">
              <w:rPr>
                <w:rFonts w:cstheme="minorHAnsi"/>
              </w:rPr>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14:paraId="43358D25" w14:textId="77777777" w:rsidR="002411E1" w:rsidRPr="00454945" w:rsidRDefault="002411E1" w:rsidP="00E84603">
            <w:pPr>
              <w:autoSpaceDE w:val="0"/>
              <w:autoSpaceDN w:val="0"/>
              <w:adjustRightInd w:val="0"/>
              <w:ind w:left="44"/>
              <w:rPr>
                <w:rFonts w:cstheme="minorHAnsi"/>
              </w:rPr>
            </w:pPr>
            <w:r>
              <w:rPr>
                <w:rFonts w:cstheme="minorHAnsi"/>
              </w:rPr>
              <w:t>SBH</w:t>
            </w:r>
          </w:p>
        </w:tc>
      </w:tr>
    </w:tbl>
    <w:p w14:paraId="2F0289A5" w14:textId="77777777" w:rsidR="002411E1" w:rsidRDefault="002411E1" w:rsidP="002411E1">
      <w:pPr>
        <w:pStyle w:val="Normalinnrykk"/>
        <w:ind w:left="0"/>
        <w:rPr>
          <w:rFonts w:asciiTheme="minorHAnsi" w:hAnsiTheme="minorHAnsi" w:cstheme="minorHAnsi"/>
          <w:b/>
        </w:rPr>
      </w:pPr>
      <w:bookmarkStart w:id="54" w:name="_Sende_et_dokument_til_godkjenning"/>
      <w:bookmarkStart w:id="55" w:name="_Toc97479436"/>
      <w:bookmarkStart w:id="56" w:name="_Toc251253640"/>
      <w:bookmarkEnd w:id="54"/>
    </w:p>
    <w:p w14:paraId="0F67550A" w14:textId="77777777" w:rsidR="002411E1" w:rsidRDefault="002411E1" w:rsidP="002411E1">
      <w:pPr>
        <w:rPr>
          <w:rFonts w:cstheme="minorHAnsi"/>
        </w:rPr>
      </w:pPr>
      <w:r>
        <w:rPr>
          <w:rFonts w:cstheme="minorHAnsi"/>
        </w:rPr>
        <w:t xml:space="preserve">Når avskrivning er bekreftet vil det ikke lenger være restanse på journalposten, noe som medfører at journalposten ikke lenger vises i kurvene </w:t>
      </w:r>
      <w:r w:rsidRPr="007F7D0C">
        <w:rPr>
          <w:rFonts w:cstheme="minorHAnsi"/>
          <w:b/>
        </w:rPr>
        <w:t>Ubehandlet</w:t>
      </w:r>
      <w:r w:rsidRPr="002F64A8">
        <w:rPr>
          <w:rFonts w:cstheme="minorHAnsi"/>
        </w:rPr>
        <w:t xml:space="preserve"> eller</w:t>
      </w:r>
      <w:r w:rsidRPr="00267428">
        <w:rPr>
          <w:rFonts w:cstheme="minorHAnsi"/>
          <w:b/>
          <w:color w:val="943634" w:themeColor="accent2" w:themeShade="BF"/>
        </w:rPr>
        <w:t xml:space="preserve"> </w:t>
      </w:r>
      <w:r w:rsidRPr="007F7D0C">
        <w:rPr>
          <w:rFonts w:cstheme="minorHAnsi"/>
          <w:b/>
        </w:rPr>
        <w:t>Forfall</w:t>
      </w:r>
      <w:r w:rsidRPr="007F7D0C">
        <w:rPr>
          <w:rFonts w:cstheme="minorHAnsi"/>
        </w:rPr>
        <w:t>.</w:t>
      </w:r>
    </w:p>
    <w:p w14:paraId="0A3608CC" w14:textId="77777777" w:rsidR="002411E1" w:rsidRPr="0051654E" w:rsidRDefault="002411E1" w:rsidP="002411E1">
      <w:pPr>
        <w:pStyle w:val="Overskrift3"/>
        <w:keepLines w:val="0"/>
        <w:numPr>
          <w:ilvl w:val="2"/>
          <w:numId w:val="32"/>
        </w:numPr>
        <w:spacing w:before="240" w:after="120" w:line="240" w:lineRule="auto"/>
      </w:pPr>
      <w:bookmarkStart w:id="57" w:name="_Toc384981389"/>
      <w:bookmarkStart w:id="58" w:name="_Toc277699865"/>
      <w:r>
        <w:t>Oppfølging av utgående journalposter med restanse</w:t>
      </w:r>
      <w:bookmarkEnd w:id="57"/>
    </w:p>
    <w:bookmarkEnd w:id="58"/>
    <w:p w14:paraId="55FC3B5F" w14:textId="77777777" w:rsidR="002411E1" w:rsidRDefault="002411E1" w:rsidP="002411E1">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AE7AC0E" w14:textId="77777777" w:rsidTr="00E84603">
        <w:tc>
          <w:tcPr>
            <w:tcW w:w="456" w:type="dxa"/>
          </w:tcPr>
          <w:p w14:paraId="487E8D5E" w14:textId="77777777" w:rsidR="002411E1" w:rsidRPr="00A50482" w:rsidRDefault="002411E1" w:rsidP="00E84603">
            <w:pPr>
              <w:autoSpaceDE w:val="0"/>
              <w:autoSpaceDN w:val="0"/>
              <w:adjustRightInd w:val="0"/>
              <w:spacing w:after="0" w:line="240" w:lineRule="auto"/>
              <w:rPr>
                <w:rFonts w:cstheme="minorHAnsi"/>
              </w:rPr>
            </w:pPr>
            <w:bookmarkStart w:id="59" w:name="_Brev_(eksternt)_og_notater_(internt"/>
            <w:bookmarkEnd w:id="59"/>
            <w:r>
              <w:rPr>
                <w:rFonts w:cstheme="minorHAnsi"/>
              </w:rPr>
              <w:t>1.</w:t>
            </w:r>
          </w:p>
        </w:tc>
        <w:tc>
          <w:tcPr>
            <w:tcW w:w="6441" w:type="dxa"/>
          </w:tcPr>
          <w:p w14:paraId="3A023188" w14:textId="77777777" w:rsidR="005B0EA9" w:rsidRPr="005B0EA9" w:rsidRDefault="002411E1" w:rsidP="00601BFA">
            <w:pPr>
              <w:autoSpaceDE w:val="0"/>
              <w:autoSpaceDN w:val="0"/>
              <w:adjustRightInd w:val="0"/>
              <w:rPr>
                <w:rFonts w:cstheme="minorHAnsi"/>
                <w:color w:val="FF0000"/>
              </w:rPr>
            </w:pPr>
            <w:r>
              <w:rPr>
                <w:rFonts w:cstheme="minorHAnsi"/>
              </w:rPr>
              <w:t>Utgående journalposter med restanse hentes fra kurven</w:t>
            </w:r>
            <w:r w:rsidRPr="00601BFA">
              <w:rPr>
                <w:rFonts w:cstheme="minorHAnsi"/>
              </w:rPr>
              <w:t xml:space="preserve"> </w:t>
            </w:r>
            <w:r w:rsidRPr="00601BFA">
              <w:rPr>
                <w:rFonts w:cstheme="minorHAnsi"/>
                <w:b/>
              </w:rPr>
              <w:t>Forfall</w:t>
            </w:r>
            <w:r w:rsidRPr="00601BFA">
              <w:rPr>
                <w:rFonts w:cstheme="minorHAnsi"/>
              </w:rPr>
              <w:t xml:space="preserve"> </w:t>
            </w:r>
            <w:r w:rsidRPr="00AA1300">
              <w:rPr>
                <w:rFonts w:cstheme="minorHAnsi"/>
              </w:rPr>
              <w:t>eller</w:t>
            </w:r>
            <w:r>
              <w:rPr>
                <w:rFonts w:cstheme="minorHAnsi"/>
              </w:rPr>
              <w:t xml:space="preserve"> </w:t>
            </w:r>
            <w:r w:rsidRPr="00601BFA">
              <w:rPr>
                <w:rFonts w:cstheme="minorHAnsi"/>
                <w:b/>
              </w:rPr>
              <w:t>Til oppfølging</w:t>
            </w:r>
            <w:r w:rsidRPr="00601BFA">
              <w:rPr>
                <w:rFonts w:cstheme="minorHAnsi"/>
              </w:rPr>
              <w:t xml:space="preserve"> </w:t>
            </w:r>
            <w:r>
              <w:rPr>
                <w:rFonts w:cstheme="minorHAnsi"/>
              </w:rPr>
              <w:t>når svar har kommet.</w:t>
            </w:r>
            <w:r w:rsidR="005B0EA9">
              <w:rPr>
                <w:rFonts w:cstheme="minorHAnsi"/>
              </w:rPr>
              <w:t xml:space="preserve"> </w:t>
            </w:r>
          </w:p>
        </w:tc>
        <w:tc>
          <w:tcPr>
            <w:tcW w:w="1254" w:type="dxa"/>
          </w:tcPr>
          <w:p w14:paraId="0132F4D8"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6D3F18B6" w14:textId="77777777" w:rsidTr="00E84603">
        <w:tc>
          <w:tcPr>
            <w:tcW w:w="456" w:type="dxa"/>
          </w:tcPr>
          <w:p w14:paraId="44C067A8"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441" w:type="dxa"/>
          </w:tcPr>
          <w:p w14:paraId="245583D1"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w:t>
            </w:r>
          </w:p>
        </w:tc>
        <w:tc>
          <w:tcPr>
            <w:tcW w:w="1254" w:type="dxa"/>
          </w:tcPr>
          <w:p w14:paraId="7FAEBABE"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C1614DE" w14:textId="77777777" w:rsidTr="00E84603">
        <w:tc>
          <w:tcPr>
            <w:tcW w:w="456" w:type="dxa"/>
          </w:tcPr>
          <w:p w14:paraId="28A3EA8A" w14:textId="77777777" w:rsidR="002411E1" w:rsidRPr="00267428" w:rsidRDefault="002411E1" w:rsidP="00E84603">
            <w:pPr>
              <w:autoSpaceDE w:val="0"/>
              <w:autoSpaceDN w:val="0"/>
              <w:adjustRightInd w:val="0"/>
              <w:spacing w:after="0" w:line="240" w:lineRule="auto"/>
              <w:rPr>
                <w:rFonts w:cstheme="minorHAnsi"/>
              </w:rPr>
            </w:pPr>
            <w:r>
              <w:rPr>
                <w:rFonts w:cstheme="minorHAnsi"/>
              </w:rPr>
              <w:t>3.</w:t>
            </w:r>
          </w:p>
        </w:tc>
        <w:tc>
          <w:tcPr>
            <w:tcW w:w="6441" w:type="dxa"/>
          </w:tcPr>
          <w:p w14:paraId="336983AE" w14:textId="77777777" w:rsidR="002411E1" w:rsidRDefault="002411E1" w:rsidP="00E84603">
            <w:pPr>
              <w:autoSpaceDE w:val="0"/>
              <w:autoSpaceDN w:val="0"/>
              <w:adjustRightInd w:val="0"/>
              <w:rPr>
                <w:rFonts w:cstheme="minorHAnsi"/>
              </w:rPr>
            </w:pPr>
            <w:r>
              <w:rPr>
                <w:rFonts w:cstheme="minorHAnsi"/>
              </w:rPr>
              <w:t>Velg riktig avskrivningsmåte for å angi hvordan journalposten er behandlet:</w:t>
            </w:r>
          </w:p>
          <w:p w14:paraId="71ED71FD"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TE</w:t>
            </w:r>
            <w:r>
              <w:rPr>
                <w:rFonts w:cstheme="minorHAnsi"/>
              </w:rPr>
              <w:t xml:space="preserve"> – Tatt til etterretning</w:t>
            </w:r>
          </w:p>
          <w:p w14:paraId="3D3AF790"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14:paraId="1A382482" w14:textId="77777777" w:rsidR="002411E1" w:rsidRPr="00074932" w:rsidRDefault="002411E1" w:rsidP="00E84603">
            <w:pPr>
              <w:pStyle w:val="Listeavsnitt"/>
              <w:numPr>
                <w:ilvl w:val="0"/>
                <w:numId w:val="13"/>
              </w:numPr>
              <w:autoSpaceDE w:val="0"/>
              <w:autoSpaceDN w:val="0"/>
              <w:adjustRightInd w:val="0"/>
              <w:ind w:left="325"/>
              <w:rPr>
                <w:rFonts w:cstheme="minorHAnsi"/>
              </w:rPr>
            </w:pPr>
            <w:r>
              <w:rPr>
                <w:rFonts w:cstheme="minorHAnsi"/>
                <w:b/>
              </w:rPr>
              <w:t>M</w:t>
            </w:r>
            <w:r w:rsidRPr="001E2256">
              <w:rPr>
                <w:rFonts w:cstheme="minorHAnsi"/>
              </w:rPr>
              <w:t>.</w:t>
            </w:r>
            <w:r>
              <w:rPr>
                <w:rFonts w:cstheme="minorHAnsi"/>
              </w:rPr>
              <w:t>fl dersom det er aktuelt</w:t>
            </w:r>
          </w:p>
          <w:p w14:paraId="76DD56DB" w14:textId="77777777" w:rsidR="002411E1" w:rsidRPr="009507AB" w:rsidRDefault="002411E1" w:rsidP="00E84603">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14:paraId="245A0247"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662B4F87" w14:textId="77777777" w:rsidR="002411E1" w:rsidRDefault="002411E1" w:rsidP="002411E1">
      <w:pPr>
        <w:pStyle w:val="Normalinnrykk"/>
        <w:ind w:left="0"/>
        <w:rPr>
          <w:rFonts w:asciiTheme="minorHAnsi" w:hAnsiTheme="minorHAnsi" w:cstheme="minorHAnsi"/>
        </w:rPr>
      </w:pPr>
    </w:p>
    <w:p w14:paraId="2696E7C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sidRPr="00601BFA">
        <w:rPr>
          <w:rFonts w:asciiTheme="minorHAnsi" w:hAnsiTheme="minorHAnsi" w:cstheme="minorHAnsi"/>
          <w:b/>
        </w:rPr>
        <w:t>Forfall</w:t>
      </w:r>
      <w:r w:rsidRPr="00601BFA">
        <w:rPr>
          <w:rFonts w:asciiTheme="minorHAnsi" w:hAnsiTheme="minorHAnsi" w:cstheme="minorHAnsi"/>
        </w:rPr>
        <w:t xml:space="preserve"> eller </w:t>
      </w:r>
      <w:r w:rsidRPr="00601BFA">
        <w:rPr>
          <w:rFonts w:asciiTheme="minorHAnsi" w:hAnsiTheme="minorHAnsi" w:cstheme="minorHAnsi"/>
          <w:b/>
        </w:rPr>
        <w:t>Til oppfølging</w:t>
      </w:r>
      <w:r w:rsidRPr="00601BFA">
        <w:rPr>
          <w:rFonts w:asciiTheme="minorHAnsi" w:hAnsiTheme="minorHAnsi" w:cstheme="minorHAnsi"/>
        </w:rPr>
        <w:t>.</w:t>
      </w:r>
    </w:p>
    <w:p w14:paraId="064783AF" w14:textId="77777777" w:rsidR="002411E1" w:rsidRDefault="002411E1" w:rsidP="002411E1"/>
    <w:p w14:paraId="00938CBF" w14:textId="77777777" w:rsidR="002411E1" w:rsidRDefault="002411E1" w:rsidP="002411E1">
      <w:pPr>
        <w:pStyle w:val="Overskrift2"/>
        <w:keepLines w:val="0"/>
        <w:numPr>
          <w:ilvl w:val="1"/>
          <w:numId w:val="32"/>
        </w:numPr>
        <w:spacing w:before="240" w:after="60" w:line="240" w:lineRule="auto"/>
      </w:pPr>
      <w:bookmarkStart w:id="60" w:name="_Arkivere_epost"/>
      <w:bookmarkStart w:id="61" w:name="_Toc277699866"/>
      <w:bookmarkStart w:id="62" w:name="_Toc384981390"/>
      <w:bookmarkEnd w:id="60"/>
      <w:r>
        <w:t>Arkivere epost</w:t>
      </w:r>
      <w:bookmarkEnd w:id="61"/>
      <w:bookmarkEnd w:id="62"/>
    </w:p>
    <w:p w14:paraId="378B2965" w14:textId="77777777" w:rsidR="002411E1" w:rsidRDefault="002411E1" w:rsidP="002411E1">
      <w:pPr>
        <w:autoSpaceDE w:val="0"/>
        <w:autoSpaceDN w:val="0"/>
        <w:adjustRightInd w:val="0"/>
        <w:rPr>
          <w:rFonts w:cstheme="minorHAnsi"/>
        </w:rPr>
      </w:pPr>
      <w:r>
        <w:rPr>
          <w:rFonts w:cstheme="minorHAnsi"/>
        </w:rPr>
        <w:t>Saksbehandler skal selv arkivere (registrere) e</w:t>
      </w:r>
      <w:r w:rsidRPr="00636564">
        <w:rPr>
          <w:rFonts w:cstheme="minorHAnsi"/>
        </w:rPr>
        <w:t xml:space="preserve">post i </w:t>
      </w:r>
      <w:r>
        <w:rPr>
          <w:rFonts w:cstheme="minorHAnsi"/>
        </w:rPr>
        <w:t>Fokus</w:t>
      </w:r>
      <w:r w:rsidRPr="00636564">
        <w:rPr>
          <w:rFonts w:cstheme="minorHAnsi"/>
        </w:rPr>
        <w:t>.</w:t>
      </w:r>
      <w:r>
        <w:rPr>
          <w:rFonts w:cstheme="minorHAnsi"/>
        </w:rPr>
        <w:t xml:space="preserve"> Bare i de tilfellene </w:t>
      </w:r>
      <w:r w:rsidRPr="00636564">
        <w:rPr>
          <w:rFonts w:cstheme="minorHAnsi"/>
        </w:rPr>
        <w:t>s</w:t>
      </w:r>
      <w:r>
        <w:rPr>
          <w:rFonts w:cstheme="minorHAnsi"/>
        </w:rPr>
        <w:t>aksbehandler er usikker på om e</w:t>
      </w:r>
      <w:r w:rsidRPr="00636564">
        <w:rPr>
          <w:rFonts w:cstheme="minorHAnsi"/>
        </w:rPr>
        <w:t xml:space="preserve">posten </w:t>
      </w:r>
      <w:r>
        <w:rPr>
          <w:rFonts w:cstheme="minorHAnsi"/>
        </w:rPr>
        <w:t xml:space="preserve">er </w:t>
      </w:r>
      <w:r w:rsidRPr="00636564">
        <w:rPr>
          <w:rFonts w:cstheme="minorHAnsi"/>
        </w:rPr>
        <w:t>arkivverdig</w:t>
      </w:r>
      <w:r>
        <w:rPr>
          <w:rFonts w:cstheme="minorHAnsi"/>
        </w:rPr>
        <w:t xml:space="preserve">, videresendes denne til </w:t>
      </w:r>
      <w:r w:rsidR="00601BFA" w:rsidRPr="00601BFA">
        <w:rPr>
          <w:rFonts w:cstheme="minorHAnsi"/>
        </w:rPr>
        <w:t xml:space="preserve">sentralt postmottak </w:t>
      </w:r>
      <w:r w:rsidRPr="00601BFA">
        <w:rPr>
          <w:rFonts w:cstheme="minorHAnsi"/>
        </w:rPr>
        <w:t xml:space="preserve"> </w:t>
      </w:r>
      <w:r>
        <w:rPr>
          <w:rFonts w:cstheme="minorHAnsi"/>
        </w:rPr>
        <w:t xml:space="preserve">for vurdering og eventuell arkivering. </w:t>
      </w:r>
    </w:p>
    <w:p w14:paraId="70BFCF65" w14:textId="77777777" w:rsidR="002411E1" w:rsidRDefault="002411E1" w:rsidP="002411E1">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14:paraId="09845AD8" w14:textId="77777777" w:rsidR="002411E1" w:rsidRDefault="002411E1" w:rsidP="002411E1">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14:paraId="359DBB67" w14:textId="77777777" w:rsidR="002411E1" w:rsidRDefault="002411E1" w:rsidP="002411E1">
      <w:pPr>
        <w:autoSpaceDE w:val="0"/>
        <w:autoSpaceDN w:val="0"/>
        <w:adjustRightInd w:val="0"/>
      </w:pPr>
      <w:r>
        <w:t>Innstillinger i dialogen for import av epost skal være som i figuren nedenfor. Fokus vil huske valgte innstillinger.</w:t>
      </w:r>
    </w:p>
    <w:p w14:paraId="7F2B3B53" w14:textId="77777777" w:rsidR="002411E1" w:rsidRDefault="002411E1" w:rsidP="002411E1">
      <w:pPr>
        <w:autoSpaceDE w:val="0"/>
        <w:autoSpaceDN w:val="0"/>
        <w:adjustRightInd w:val="0"/>
        <w:ind w:left="708"/>
      </w:pPr>
      <w:r>
        <w:rPr>
          <w:noProof/>
        </w:rPr>
        <w:lastRenderedPageBreak/>
        <mc:AlternateContent>
          <mc:Choice Requires="wps">
            <w:drawing>
              <wp:anchor distT="0" distB="0" distL="114300" distR="114300" simplePos="0" relativeHeight="251666432" behindDoc="0" locked="0" layoutInCell="1" allowOverlap="1" wp14:anchorId="3B7A8498" wp14:editId="539EE07E">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077AAA2" id="Oval 106" o:spid="_x0000_s1026" style="position:absolute;margin-left:22.9pt;margin-top:82.6pt;width:194.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Pr>
          <w:noProof/>
        </w:rPr>
        <w:drawing>
          <wp:inline distT="0" distB="0" distL="0" distR="0" wp14:anchorId="5FCEFD2F" wp14:editId="1117266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14:paraId="388FE859" w14:textId="77777777" w:rsidR="002411E1" w:rsidRDefault="002411E1" w:rsidP="002411E1">
      <w:pPr>
        <w:autoSpaceDE w:val="0"/>
        <w:autoSpaceDN w:val="0"/>
        <w:adjustRightInd w:val="0"/>
        <w:rPr>
          <w:rFonts w:cstheme="minorHAnsi"/>
        </w:rPr>
      </w:pPr>
    </w:p>
    <w:p w14:paraId="03D1684A" w14:textId="77777777" w:rsidR="002411E1" w:rsidRPr="00636564"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9A9D14" w14:textId="77777777" w:rsidR="002411E1" w:rsidRDefault="002411E1" w:rsidP="002411E1">
      <w:pPr>
        <w:autoSpaceDE w:val="0"/>
        <w:autoSpaceDN w:val="0"/>
        <w:adjustRightInd w:val="0"/>
        <w:rPr>
          <w:rFonts w:cstheme="minorHAnsi"/>
        </w:rPr>
      </w:pPr>
      <w:r>
        <w:rPr>
          <w:rFonts w:cstheme="minorHAnsi"/>
        </w:rPr>
        <w:t>Arkivere epost for å s</w:t>
      </w:r>
      <w:r w:rsidRPr="00636564">
        <w:rPr>
          <w:rFonts w:cstheme="minorHAnsi"/>
        </w:rPr>
        <w:t xml:space="preserve">ikre gjenfinning av </w:t>
      </w:r>
      <w:r>
        <w:rPr>
          <w:rFonts w:cstheme="minorHAnsi"/>
        </w:rPr>
        <w:t>journalpost</w:t>
      </w:r>
      <w:r w:rsidRPr="00636564">
        <w:rPr>
          <w:rFonts w:cstheme="minorHAnsi"/>
        </w:rPr>
        <w:t xml:space="preserve">er og ivareta krav til </w:t>
      </w:r>
      <w:r>
        <w:rPr>
          <w:rFonts w:cstheme="minorHAnsi"/>
        </w:rPr>
        <w:t xml:space="preserve">dokumentasjon og </w:t>
      </w:r>
      <w:r w:rsidRPr="00636564">
        <w:rPr>
          <w:rFonts w:cstheme="minorHAnsi"/>
        </w:rPr>
        <w:t>offentlighet.</w:t>
      </w:r>
    </w:p>
    <w:p w14:paraId="2D88B29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0388978"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3FEC465" w14:textId="77777777" w:rsidR="002411E1" w:rsidRPr="00AF452C" w:rsidRDefault="002411E1" w:rsidP="002411E1">
      <w:pPr>
        <w:pStyle w:val="Normalinnrykk"/>
        <w:ind w:left="0"/>
        <w:rPr>
          <w:rFonts w:asciiTheme="minorHAnsi" w:hAnsiTheme="minorHAnsi" w:cstheme="minorHAnsi"/>
          <w:szCs w:val="22"/>
        </w:rPr>
      </w:pPr>
    </w:p>
    <w:p w14:paraId="1FC11DA7" w14:textId="77777777" w:rsidR="002411E1" w:rsidRPr="006F5F35" w:rsidRDefault="002411E1" w:rsidP="002411E1">
      <w:pPr>
        <w:pStyle w:val="Normalinnrykk"/>
        <w:ind w:left="0"/>
        <w:rPr>
          <w:rFonts w:asciiTheme="minorHAnsi" w:hAnsiTheme="minorHAnsi" w:cstheme="minorHAnsi"/>
          <w:b/>
        </w:rPr>
      </w:pPr>
      <w:bookmarkStart w:id="63" w:name="_Utgående_brev_sendt_som_e-post"/>
      <w:bookmarkStart w:id="64" w:name="_Toc97479442"/>
      <w:bookmarkEnd w:id="63"/>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2411E1" w:rsidRPr="00AA6BD4" w14:paraId="563FA4BE" w14:textId="77777777" w:rsidTr="00E84603">
        <w:tc>
          <w:tcPr>
            <w:tcW w:w="386" w:type="dxa"/>
          </w:tcPr>
          <w:p w14:paraId="4E9B43AB"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357FD335" w14:textId="77777777" w:rsidR="002411E1" w:rsidRPr="00AA6BD4" w:rsidRDefault="002411E1" w:rsidP="00E84603">
            <w:pPr>
              <w:autoSpaceDE w:val="0"/>
              <w:autoSpaceDN w:val="0"/>
              <w:adjustRightInd w:val="0"/>
            </w:pPr>
            <w:r>
              <w:t>I Outlook markerer man epost som skal arkiveres. Dersom flere eposter skal arkiveres i samme sak kan disse markeres sammen for arkivering i samme operasjon.</w:t>
            </w:r>
          </w:p>
        </w:tc>
        <w:tc>
          <w:tcPr>
            <w:tcW w:w="1083" w:type="dxa"/>
          </w:tcPr>
          <w:p w14:paraId="03D67B2A" w14:textId="77777777" w:rsidR="002411E1" w:rsidRPr="00AA6BD4" w:rsidRDefault="002411E1" w:rsidP="00E84603">
            <w:pPr>
              <w:autoSpaceDE w:val="0"/>
              <w:autoSpaceDN w:val="0"/>
              <w:adjustRightInd w:val="0"/>
            </w:pPr>
            <w:r>
              <w:t>SBH</w:t>
            </w:r>
          </w:p>
        </w:tc>
      </w:tr>
      <w:tr w:rsidR="002411E1" w:rsidRPr="00AA6BD4" w14:paraId="257DEFEC" w14:textId="77777777" w:rsidTr="00E84603">
        <w:tc>
          <w:tcPr>
            <w:tcW w:w="386" w:type="dxa"/>
          </w:tcPr>
          <w:p w14:paraId="629FE67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2B5A1E9B" w14:textId="77777777" w:rsidR="002411E1" w:rsidRDefault="002411E1" w:rsidP="00977832">
            <w:pPr>
              <w:autoSpaceDE w:val="0"/>
              <w:autoSpaceDN w:val="0"/>
              <w:adjustRightInd w:val="0"/>
              <w:spacing w:after="0"/>
            </w:pPr>
            <w:r>
              <w:t>Arkiver epost ved å høyreklikke på elemente(ne) og velg ett av følgende valg:</w:t>
            </w:r>
          </w:p>
          <w:p w14:paraId="3B54E7F1" w14:textId="77777777" w:rsidR="002411E1" w:rsidRDefault="002411E1" w:rsidP="00E84603">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14:paraId="4352D4E7" w14:textId="77777777" w:rsidR="002411E1" w:rsidRDefault="002411E1" w:rsidP="00E84603">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14:paraId="5BBE7F47" w14:textId="77777777" w:rsidR="002411E1" w:rsidRDefault="002411E1" w:rsidP="00E84603">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brukte saker</w:t>
            </w:r>
          </w:p>
          <w:p w14:paraId="3625AD12" w14:textId="77777777" w:rsidR="002411E1" w:rsidRPr="002863BB" w:rsidRDefault="002411E1" w:rsidP="00E84603">
            <w:pPr>
              <w:autoSpaceDE w:val="0"/>
              <w:autoSpaceDN w:val="0"/>
              <w:adjustRightInd w:val="0"/>
            </w:pPr>
            <w:r>
              <w:t xml:space="preserve">Epost kan også importeres ved å dra og slippe eposten i en </w:t>
            </w:r>
            <w:r w:rsidRPr="00901B84">
              <w:rPr>
                <w:b/>
              </w:rPr>
              <w:t>sak</w:t>
            </w:r>
            <w:r>
              <w:t xml:space="preserve"> som ligger i en kurv i arbeidsbordet (for </w:t>
            </w:r>
            <w:r w:rsidRPr="00D6694B">
              <w:t xml:space="preserve">eksempel </w:t>
            </w:r>
            <w:r w:rsidRPr="00D6694B">
              <w:rPr>
                <w:b/>
              </w:rPr>
              <w:t>Mine saker</w:t>
            </w:r>
            <w:r w:rsidRPr="00D6694B">
              <w:t xml:space="preserve">, </w:t>
            </w:r>
            <w:r w:rsidRPr="00D6694B">
              <w:rPr>
                <w:b/>
              </w:rPr>
              <w:t>Mine favoritter</w:t>
            </w:r>
            <w:r w:rsidRPr="00D6694B">
              <w:t>)</w:t>
            </w:r>
          </w:p>
        </w:tc>
        <w:tc>
          <w:tcPr>
            <w:tcW w:w="1083" w:type="dxa"/>
          </w:tcPr>
          <w:p w14:paraId="5E6D630E" w14:textId="77777777" w:rsidR="002411E1" w:rsidRPr="00AA6BD4" w:rsidRDefault="002411E1" w:rsidP="00E84603">
            <w:pPr>
              <w:autoSpaceDE w:val="0"/>
              <w:autoSpaceDN w:val="0"/>
              <w:adjustRightInd w:val="0"/>
            </w:pPr>
            <w:r>
              <w:t>SBH</w:t>
            </w:r>
          </w:p>
        </w:tc>
      </w:tr>
      <w:tr w:rsidR="002411E1" w:rsidRPr="00AA6BD4" w14:paraId="7F66E0CC" w14:textId="77777777" w:rsidTr="00E84603">
        <w:tc>
          <w:tcPr>
            <w:tcW w:w="386" w:type="dxa"/>
          </w:tcPr>
          <w:p w14:paraId="6B69F06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5A394835" w14:textId="77777777" w:rsidR="002411E1" w:rsidRPr="00AA6BD4" w:rsidRDefault="002411E1" w:rsidP="00977832">
            <w:pPr>
              <w:autoSpaceDE w:val="0"/>
              <w:autoSpaceDN w:val="0"/>
              <w:adjustRightInd w:val="0"/>
              <w:spacing w:after="0"/>
            </w:pPr>
            <w:r>
              <w:t>Etter arkivering skal følgende kontrolleres i registreringsbildet for den arkiverte eposten:</w:t>
            </w:r>
          </w:p>
          <w:p w14:paraId="62940586" w14:textId="77777777" w:rsidR="002411E1" w:rsidRPr="00AA6BD4" w:rsidRDefault="002411E1" w:rsidP="00E84603">
            <w:pPr>
              <w:numPr>
                <w:ilvl w:val="0"/>
                <w:numId w:val="11"/>
              </w:numPr>
              <w:spacing w:after="0" w:line="240" w:lineRule="auto"/>
              <w:ind w:left="360"/>
            </w:pPr>
            <w:r w:rsidRPr="00E321F3">
              <w:rPr>
                <w:b/>
              </w:rPr>
              <w:t>Tittel</w:t>
            </w:r>
            <w:r>
              <w:t xml:space="preserve"> - er den meningsbærende, ryddig?</w:t>
            </w:r>
          </w:p>
          <w:p w14:paraId="63A4D193" w14:textId="77777777" w:rsidR="002411E1" w:rsidRPr="00AA6BD4" w:rsidRDefault="002411E1" w:rsidP="00E84603">
            <w:pPr>
              <w:numPr>
                <w:ilvl w:val="0"/>
                <w:numId w:val="11"/>
              </w:numPr>
              <w:spacing w:after="0" w:line="240" w:lineRule="auto"/>
              <w:ind w:left="360"/>
            </w:pPr>
            <w:r w:rsidRPr="00E321F3">
              <w:rPr>
                <w:b/>
              </w:rPr>
              <w:t>Forfallsdato</w:t>
            </w:r>
            <w:r w:rsidRPr="00AA6BD4">
              <w:t xml:space="preserve"> endres ihht </w:t>
            </w:r>
            <w:r>
              <w:t>hva som er angitt i teksten</w:t>
            </w:r>
            <w:r w:rsidRPr="00AA6BD4">
              <w:t>.</w:t>
            </w:r>
          </w:p>
          <w:p w14:paraId="4508E3D2" w14:textId="77777777" w:rsidR="002411E1" w:rsidRDefault="002411E1" w:rsidP="00E84603">
            <w:pPr>
              <w:numPr>
                <w:ilvl w:val="0"/>
                <w:numId w:val="11"/>
              </w:numPr>
              <w:spacing w:after="0" w:line="240" w:lineRule="auto"/>
              <w:ind w:left="360"/>
            </w:pPr>
            <w:r w:rsidRPr="00E321F3">
              <w:rPr>
                <w:b/>
              </w:rPr>
              <w:t>Avsenders</w:t>
            </w:r>
            <w:r w:rsidRPr="00AA6BD4">
              <w:t xml:space="preserve"> navn</w:t>
            </w:r>
            <w:r>
              <w:t>,</w:t>
            </w:r>
            <w:r w:rsidRPr="00AA6BD4">
              <w:t xml:space="preserve"> adresse </w:t>
            </w:r>
            <w:r>
              <w:t xml:space="preserve">og referanse. </w:t>
            </w:r>
          </w:p>
          <w:p w14:paraId="0118CCF4" w14:textId="77777777" w:rsidR="002411E1" w:rsidRPr="00167A46" w:rsidRDefault="002411E1" w:rsidP="00E84603">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14:paraId="2F7B6211" w14:textId="77777777" w:rsidR="002411E1" w:rsidRDefault="002411E1" w:rsidP="00E84603">
            <w:pPr>
              <w:numPr>
                <w:ilvl w:val="0"/>
                <w:numId w:val="11"/>
              </w:numPr>
              <w:spacing w:after="0" w:line="240" w:lineRule="auto"/>
              <w:ind w:left="360"/>
            </w:pPr>
            <w:r w:rsidRPr="00AA6BD4">
              <w:t xml:space="preserve">Vurder </w:t>
            </w:r>
            <w:r>
              <w:t xml:space="preserve">eventuell </w:t>
            </w:r>
            <w:r w:rsidRPr="00E321F3">
              <w:rPr>
                <w:b/>
              </w:rPr>
              <w:t>skjerming</w:t>
            </w:r>
            <w:r>
              <w:rPr>
                <w:b/>
              </w:rPr>
              <w:t>.</w:t>
            </w:r>
          </w:p>
          <w:p w14:paraId="2B6DED36" w14:textId="77777777" w:rsidR="002411E1" w:rsidRDefault="002411E1" w:rsidP="00E84603">
            <w:pPr>
              <w:spacing w:after="0" w:line="240" w:lineRule="auto"/>
              <w:ind w:left="360"/>
              <w:rPr>
                <w:b/>
              </w:rPr>
            </w:pPr>
          </w:p>
          <w:p w14:paraId="3331F717" w14:textId="77777777" w:rsidR="002411E1" w:rsidRDefault="002411E1" w:rsidP="00E84603">
            <w:pPr>
              <w:spacing w:after="0" w:line="240" w:lineRule="auto"/>
              <w:ind w:left="360"/>
              <w:rPr>
                <w:b/>
              </w:rPr>
            </w:pPr>
            <w:r>
              <w:rPr>
                <w:b/>
              </w:rPr>
              <w:t>OBS!</w:t>
            </w:r>
          </w:p>
          <w:p w14:paraId="1EE0ED9C" w14:textId="77777777" w:rsidR="002411E1" w:rsidRPr="003C024C" w:rsidRDefault="002411E1" w:rsidP="00E84603">
            <w:pPr>
              <w:numPr>
                <w:ilvl w:val="0"/>
                <w:numId w:val="11"/>
              </w:numPr>
              <w:spacing w:after="0" w:line="240" w:lineRule="auto"/>
              <w:ind w:left="360"/>
              <w:rPr>
                <w:b/>
              </w:rPr>
            </w:pPr>
            <w:r w:rsidRPr="003C024C">
              <w:rPr>
                <w:b/>
              </w:rPr>
              <w:t xml:space="preserve">Klikk alltid på Ferdig-knappen når du har kontrollert registreringen av en sendt epost. Hvis ikke vil denne feilaktig havne i kurven </w:t>
            </w:r>
            <w:r w:rsidRPr="00D6694B">
              <w:rPr>
                <w:b/>
              </w:rPr>
              <w:t>Under</w:t>
            </w:r>
            <w:r w:rsidRPr="003C024C">
              <w:rPr>
                <w:b/>
                <w:color w:val="943634" w:themeColor="accent2" w:themeShade="BF"/>
              </w:rPr>
              <w:t xml:space="preserve"> </w:t>
            </w:r>
            <w:r w:rsidRPr="00D6694B">
              <w:rPr>
                <w:b/>
              </w:rPr>
              <w:t>arbeid.</w:t>
            </w:r>
          </w:p>
          <w:p w14:paraId="5E1A724B" w14:textId="1C562973" w:rsidR="002411E1" w:rsidRPr="001B3F25" w:rsidRDefault="002411E1" w:rsidP="00E84603">
            <w:pPr>
              <w:spacing w:after="0" w:line="240" w:lineRule="auto"/>
            </w:pPr>
            <w:r>
              <w:t xml:space="preserve">Bekreft eventuelle endringer ved å klikke på </w:t>
            </w:r>
            <w:r w:rsidRPr="001B3F25">
              <w:rPr>
                <w:b/>
              </w:rPr>
              <w:t>Lagre</w:t>
            </w:r>
            <w:r>
              <w:t>.</w:t>
            </w:r>
          </w:p>
        </w:tc>
        <w:tc>
          <w:tcPr>
            <w:tcW w:w="1083" w:type="dxa"/>
          </w:tcPr>
          <w:p w14:paraId="379F9012" w14:textId="77777777" w:rsidR="002411E1" w:rsidRDefault="002411E1" w:rsidP="00E84603">
            <w:pPr>
              <w:autoSpaceDE w:val="0"/>
              <w:autoSpaceDN w:val="0"/>
              <w:adjustRightInd w:val="0"/>
            </w:pPr>
            <w:r>
              <w:t>SBH</w:t>
            </w:r>
          </w:p>
        </w:tc>
      </w:tr>
      <w:tr w:rsidR="002411E1" w:rsidRPr="00AA6BD4" w14:paraId="4FF14D8D" w14:textId="77777777" w:rsidTr="00E84603">
        <w:tc>
          <w:tcPr>
            <w:tcW w:w="386" w:type="dxa"/>
          </w:tcPr>
          <w:p w14:paraId="28CADF48"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09E499A9" w14:textId="77777777" w:rsidR="002411E1" w:rsidRDefault="002411E1" w:rsidP="00E84603">
            <w:pPr>
              <w:autoSpaceDE w:val="0"/>
              <w:autoSpaceDN w:val="0"/>
              <w:adjustRightInd w:val="0"/>
            </w:pPr>
            <w:r>
              <w:t xml:space="preserve">Inngående epost blir tilgjengelig for videre oppfølging i kurvene </w:t>
            </w:r>
            <w:r w:rsidR="004B23A0" w:rsidRPr="00D6694B">
              <w:rPr>
                <w:b/>
              </w:rPr>
              <w:t>Til behandling</w:t>
            </w:r>
            <w:r w:rsidRPr="00D6694B">
              <w:t xml:space="preserve"> eller</w:t>
            </w:r>
            <w:r w:rsidRPr="00D6694B">
              <w:rPr>
                <w:b/>
              </w:rPr>
              <w:t xml:space="preserve"> </w:t>
            </w:r>
            <w:r w:rsidRPr="00D6694B">
              <w:rPr>
                <w:rFonts w:cstheme="minorHAnsi"/>
                <w:b/>
              </w:rPr>
              <w:t>Forfall</w:t>
            </w:r>
            <w:r w:rsidRPr="00D6694B">
              <w:t xml:space="preserve"> </w:t>
            </w:r>
            <w:r>
              <w:t>og følges opp som øvrige inngående journalposter.</w:t>
            </w:r>
          </w:p>
        </w:tc>
        <w:tc>
          <w:tcPr>
            <w:tcW w:w="1083" w:type="dxa"/>
          </w:tcPr>
          <w:p w14:paraId="21E7AD55" w14:textId="77777777" w:rsidR="002411E1" w:rsidRDefault="002411E1" w:rsidP="00E84603">
            <w:pPr>
              <w:autoSpaceDE w:val="0"/>
              <w:autoSpaceDN w:val="0"/>
              <w:adjustRightInd w:val="0"/>
            </w:pPr>
            <w:r>
              <w:t>SBH</w:t>
            </w:r>
          </w:p>
        </w:tc>
      </w:tr>
    </w:tbl>
    <w:p w14:paraId="7738F27C" w14:textId="77777777" w:rsidR="002411E1" w:rsidRPr="0051654E" w:rsidRDefault="002411E1" w:rsidP="002411E1">
      <w:pPr>
        <w:pStyle w:val="Overskrift2"/>
        <w:keepLines w:val="0"/>
        <w:numPr>
          <w:ilvl w:val="1"/>
          <w:numId w:val="32"/>
        </w:numPr>
        <w:spacing w:before="240" w:after="60" w:line="240" w:lineRule="auto"/>
      </w:pPr>
      <w:bookmarkStart w:id="65" w:name="_Toc277699867"/>
      <w:bookmarkStart w:id="66" w:name="_Toc384981391"/>
      <w:bookmarkEnd w:id="55"/>
      <w:bookmarkEnd w:id="56"/>
      <w:bookmarkEnd w:id="64"/>
      <w:r>
        <w:t>Opprette</w:t>
      </w:r>
      <w:bookmarkEnd w:id="65"/>
      <w:r>
        <w:t xml:space="preserve"> og skrive brev</w:t>
      </w:r>
      <w:bookmarkEnd w:id="66"/>
    </w:p>
    <w:p w14:paraId="5EBB7E3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59E54DCE" w14:textId="77777777" w:rsidR="002411E1" w:rsidRDefault="002411E1" w:rsidP="002411E1">
      <w:pPr>
        <w:pStyle w:val="Normalinnrykk"/>
        <w:ind w:left="0"/>
        <w:rPr>
          <w:rFonts w:asciiTheme="minorHAnsi" w:hAnsiTheme="minorHAnsi" w:cstheme="minorHAnsi"/>
          <w:b/>
        </w:rPr>
      </w:pPr>
    </w:p>
    <w:p w14:paraId="4CE6CB86"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4D1ABEE7"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14:paraId="161A7AFD" w14:textId="77777777" w:rsidR="002411E1" w:rsidRDefault="002411E1" w:rsidP="002411E1">
      <w:pPr>
        <w:pStyle w:val="Normalinnrykk"/>
        <w:ind w:left="0"/>
        <w:rPr>
          <w:rFonts w:asciiTheme="minorHAnsi" w:hAnsiTheme="minorHAnsi" w:cstheme="minorHAnsi"/>
        </w:rPr>
      </w:pPr>
    </w:p>
    <w:p w14:paraId="10ECF1F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6D0A363D"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3BCFA8E3" w14:textId="77777777" w:rsidR="002411E1" w:rsidRPr="00AF452C" w:rsidRDefault="002411E1" w:rsidP="002411E1">
      <w:pPr>
        <w:pStyle w:val="Normalinnrykk"/>
        <w:ind w:left="0"/>
        <w:rPr>
          <w:rFonts w:asciiTheme="minorHAnsi" w:hAnsiTheme="minorHAnsi" w:cstheme="minorHAnsi"/>
          <w:szCs w:val="22"/>
        </w:rPr>
      </w:pPr>
    </w:p>
    <w:p w14:paraId="288EE781" w14:textId="77777777" w:rsidR="002411E1" w:rsidRPr="006F5F35" w:rsidRDefault="002411E1" w:rsidP="002411E1">
      <w:pPr>
        <w:pStyle w:val="Normalinnrykk"/>
        <w:ind w:left="0"/>
        <w:rPr>
          <w:rFonts w:asciiTheme="minorHAnsi" w:hAnsiTheme="minorHAnsi" w:cstheme="minorHAnsi"/>
          <w:b/>
        </w:rPr>
      </w:pPr>
      <w:bookmarkStart w:id="67" w:name="_Utgående_brev_i_eksisterende_sak"/>
      <w:bookmarkStart w:id="68" w:name="_Toc97479437"/>
      <w:bookmarkEnd w:id="67"/>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0AFC5C78" w14:textId="77777777" w:rsidTr="00E84603">
        <w:tc>
          <w:tcPr>
            <w:tcW w:w="399" w:type="dxa"/>
          </w:tcPr>
          <w:p w14:paraId="0D540DF1"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6CA7945D"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73F3AE5D" w14:textId="77777777" w:rsidR="002411E1" w:rsidRDefault="002411E1" w:rsidP="002411E1">
            <w:pPr>
              <w:pStyle w:val="Listeavsnitt"/>
              <w:numPr>
                <w:ilvl w:val="0"/>
                <w:numId w:val="21"/>
              </w:numPr>
              <w:autoSpaceDE w:val="0"/>
              <w:autoSpaceDN w:val="0"/>
              <w:adjustRightInd w:val="0"/>
            </w:pPr>
            <w:r>
              <w:t>Ved å hente saken fra en av kurvene i arbeidsbordet</w:t>
            </w:r>
          </w:p>
          <w:p w14:paraId="66752C48" w14:textId="77777777" w:rsidR="002411E1" w:rsidRDefault="002411E1" w:rsidP="002411E1">
            <w:pPr>
              <w:pStyle w:val="Listeavsnitt"/>
              <w:numPr>
                <w:ilvl w:val="0"/>
                <w:numId w:val="21"/>
              </w:numPr>
              <w:autoSpaceDE w:val="0"/>
              <w:autoSpaceDN w:val="0"/>
              <w:adjustRightInd w:val="0"/>
            </w:pPr>
            <w:r>
              <w:t>Ved å bruke generelle søkefunksjoner i Fokus for å finne saken.</w:t>
            </w:r>
          </w:p>
          <w:p w14:paraId="3830A1CB" w14:textId="77777777" w:rsidR="002411E1" w:rsidRPr="00F04749" w:rsidRDefault="002411E1" w:rsidP="006406B0">
            <w:pPr>
              <w:pStyle w:val="Listeavsnitt"/>
              <w:numPr>
                <w:ilvl w:val="0"/>
                <w:numId w:val="21"/>
              </w:numPr>
              <w:autoSpaceDE w:val="0"/>
              <w:autoSpaceDN w:val="0"/>
              <w:adjustRightInd w:val="0"/>
            </w:pPr>
            <w:r w:rsidRPr="00F04749">
              <w:t>Saksbehandler kan også</w:t>
            </w:r>
            <w:r w:rsidR="002B6453">
              <w:t xml:space="preserve"> selv opprette ny sak ved behov. Dette gjøres ved å hente «ny sak» i verktøylinjen øverst til høyre i bildet</w:t>
            </w:r>
            <w:r w:rsidR="006456B3">
              <w:t xml:space="preserve"> ut fra malsaker</w:t>
            </w:r>
            <w:r w:rsidR="002B6453">
              <w:t>, og før inn tittel</w:t>
            </w:r>
            <w:r w:rsidR="004F150A">
              <w:t xml:space="preserve"> jfr. Skrivereglene. Ta hensyn til offentlighetsvurdering og bruk av linje 2 i tittelfeltet</w:t>
            </w:r>
            <w:r w:rsidR="006456B3">
              <w:t>. Klikk lagre.</w:t>
            </w:r>
            <w:r w:rsidR="006406B0">
              <w:t xml:space="preserve"> Det vil allikevel i de fleste </w:t>
            </w:r>
            <w:r w:rsidRPr="00F04749">
              <w:t xml:space="preserve"> </w:t>
            </w:r>
            <w:r w:rsidR="006406B0">
              <w:t>tilfeller bli opprettet  sak</w:t>
            </w:r>
            <w:r>
              <w:t xml:space="preserve"> av arkivet når </w:t>
            </w:r>
            <w:r>
              <w:rPr>
                <w:rFonts w:cstheme="minorHAnsi"/>
              </w:rPr>
              <w:t xml:space="preserve"> ORGANISASJONEN </w:t>
            </w:r>
            <w:r>
              <w:t xml:space="preserve"> mottar den første henvendelsen i et </w:t>
            </w:r>
            <w:r w:rsidR="00607908">
              <w:t xml:space="preserve"> </w:t>
            </w:r>
            <w:r>
              <w:t>saksforløp.</w:t>
            </w:r>
            <w:r w:rsidR="002B6453">
              <w:t xml:space="preserve"> </w:t>
            </w:r>
          </w:p>
        </w:tc>
        <w:tc>
          <w:tcPr>
            <w:tcW w:w="1097" w:type="dxa"/>
          </w:tcPr>
          <w:p w14:paraId="3CBBC83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07FEDBDC" w14:textId="77777777" w:rsidTr="00E84603">
        <w:tc>
          <w:tcPr>
            <w:tcW w:w="399" w:type="dxa"/>
          </w:tcPr>
          <w:p w14:paraId="0E741873"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6DAB7BD" w14:textId="77777777" w:rsidR="002411E1" w:rsidRPr="00454945"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5FC79DD5"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63467BEA" w14:textId="77777777" w:rsidTr="00E84603">
        <w:tc>
          <w:tcPr>
            <w:tcW w:w="399" w:type="dxa"/>
          </w:tcPr>
          <w:p w14:paraId="5745347A"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4FB16F2"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Pr="00F04749">
              <w:rPr>
                <w:rFonts w:cstheme="minorHAnsi"/>
                <w:b/>
              </w:rPr>
              <w:t>Utgående brev</w:t>
            </w:r>
            <w:r>
              <w:rPr>
                <w:rFonts w:cstheme="minorHAnsi"/>
              </w:rPr>
              <w:t xml:space="preserve">. Registrer </w:t>
            </w:r>
            <w:r w:rsidRPr="00F56CCA">
              <w:rPr>
                <w:rFonts w:cstheme="minorHAnsi"/>
              </w:rPr>
              <w:t>nødvendig registreringsinformasjon om brevet i henhold til skriveregler:</w:t>
            </w:r>
          </w:p>
          <w:p w14:paraId="7FAC079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5AC4F9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E758FE5"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 forfallsdato for egen oppfølging av journalposten</w:t>
            </w:r>
          </w:p>
          <w:p w14:paraId="3F1E27B2"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02E5B9E6"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4219650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6176D64" w14:textId="77777777" w:rsidTr="00E84603">
        <w:tc>
          <w:tcPr>
            <w:tcW w:w="399" w:type="dxa"/>
          </w:tcPr>
          <w:p w14:paraId="220CA8D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AB5D1A3" w14:textId="77777777" w:rsidR="00607908" w:rsidRPr="00454945" w:rsidRDefault="002411E1" w:rsidP="00E84603">
            <w:pPr>
              <w:autoSpaceDE w:val="0"/>
              <w:autoSpaceDN w:val="0"/>
              <w:adjustRightInd w:val="0"/>
              <w:rPr>
                <w:rFonts w:cstheme="minorHAnsi"/>
              </w:rPr>
            </w:pPr>
            <w:r>
              <w:rPr>
                <w:rFonts w:cstheme="minorHAnsi"/>
              </w:rPr>
              <w:t xml:space="preserve">Opprett journalpostens hoveddokument ved å velge riktig mal og ev </w:t>
            </w:r>
            <w:r w:rsidRPr="00607908">
              <w:rPr>
                <w:rFonts w:cstheme="minorHAnsi"/>
              </w:rPr>
              <w:t>standardbrev.  Opprett også eventuelle vedlegg til brevet.</w:t>
            </w:r>
            <w:r w:rsidR="00607908" w:rsidRPr="00607908">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0C38476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5A31DBD3" w14:textId="77777777" w:rsidTr="00E84603">
        <w:tc>
          <w:tcPr>
            <w:tcW w:w="399" w:type="dxa"/>
          </w:tcPr>
          <w:p w14:paraId="2BCC79A9"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E640430" w14:textId="77777777" w:rsidR="002411E1" w:rsidRPr="00F56CCA" w:rsidRDefault="002411E1" w:rsidP="00E84603">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14:paraId="3E017D5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529A22A" w14:textId="77777777" w:rsidTr="00E84603">
        <w:tc>
          <w:tcPr>
            <w:tcW w:w="399" w:type="dxa"/>
          </w:tcPr>
          <w:p w14:paraId="45CB257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D690AB8" w14:textId="77777777" w:rsidR="002411E1" w:rsidRPr="00F56CCA" w:rsidRDefault="002411E1" w:rsidP="00E84603">
            <w:pPr>
              <w:autoSpaceDE w:val="0"/>
              <w:autoSpaceDN w:val="0"/>
              <w:adjustRightInd w:val="0"/>
              <w:rPr>
                <w:rFonts w:cstheme="minorHAnsi"/>
              </w:rPr>
            </w:pPr>
            <w:r w:rsidRPr="00F56CCA">
              <w:rPr>
                <w:rFonts w:cstheme="minorHAnsi"/>
              </w:rPr>
              <w:t>Hvis journalposten ikke skal til godkjenning ekspederes brevet.</w:t>
            </w:r>
          </w:p>
          <w:p w14:paraId="61CCE911" w14:textId="77777777" w:rsidR="002411E1" w:rsidRPr="00F56CCA" w:rsidRDefault="002411E1" w:rsidP="00E84603">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14:paraId="0D16222C" w14:textId="77777777" w:rsidR="002411E1" w:rsidRDefault="002411E1" w:rsidP="00E84603">
            <w:pPr>
              <w:autoSpaceDE w:val="0"/>
              <w:autoSpaceDN w:val="0"/>
              <w:adjustRightInd w:val="0"/>
              <w:ind w:left="58"/>
              <w:rPr>
                <w:rFonts w:cstheme="minorHAnsi"/>
              </w:rPr>
            </w:pPr>
            <w:r>
              <w:rPr>
                <w:rFonts w:cstheme="minorHAnsi"/>
              </w:rPr>
              <w:t>SBH</w:t>
            </w:r>
          </w:p>
        </w:tc>
      </w:tr>
      <w:bookmarkEnd w:id="68"/>
    </w:tbl>
    <w:p w14:paraId="493EF73B" w14:textId="77777777" w:rsidR="002411E1" w:rsidRDefault="002411E1" w:rsidP="002411E1">
      <w:pPr>
        <w:pStyle w:val="Overskrift2"/>
        <w:keepLines w:val="0"/>
        <w:numPr>
          <w:ilvl w:val="1"/>
          <w:numId w:val="0"/>
        </w:numPr>
        <w:spacing w:before="240" w:after="60" w:line="240" w:lineRule="auto"/>
        <w:ind w:left="741" w:hanging="741"/>
      </w:pPr>
    </w:p>
    <w:p w14:paraId="0F9F6156" w14:textId="77777777" w:rsidR="002411E1" w:rsidRDefault="002411E1" w:rsidP="002411E1">
      <w:pPr>
        <w:pStyle w:val="Overskrift2"/>
        <w:keepLines w:val="0"/>
        <w:numPr>
          <w:ilvl w:val="1"/>
          <w:numId w:val="0"/>
        </w:numPr>
        <w:spacing w:before="240" w:after="60" w:line="240" w:lineRule="auto"/>
        <w:ind w:left="741" w:hanging="741"/>
      </w:pPr>
    </w:p>
    <w:p w14:paraId="7065DDFB" w14:textId="77777777" w:rsidR="002411E1" w:rsidRDefault="002411E1" w:rsidP="002411E1">
      <w:pPr>
        <w:pStyle w:val="Overskrift2"/>
        <w:keepLines w:val="0"/>
        <w:numPr>
          <w:ilvl w:val="1"/>
          <w:numId w:val="0"/>
        </w:numPr>
        <w:spacing w:before="240" w:after="60" w:line="240" w:lineRule="auto"/>
        <w:ind w:left="741" w:hanging="741"/>
      </w:pPr>
    </w:p>
    <w:p w14:paraId="0F01D9CD" w14:textId="77777777" w:rsidR="00321389" w:rsidRDefault="00321389" w:rsidP="00321389">
      <w:pPr>
        <w:pStyle w:val="Overskrift2"/>
        <w:keepLines w:val="0"/>
        <w:spacing w:before="240" w:after="60" w:line="240" w:lineRule="auto"/>
        <w:ind w:left="284"/>
      </w:pPr>
      <w:bookmarkStart w:id="69" w:name="_Sende_til_godkjenning_1"/>
      <w:bookmarkEnd w:id="69"/>
    </w:p>
    <w:p w14:paraId="550D4B70" w14:textId="77777777" w:rsidR="00321389" w:rsidRDefault="00321389" w:rsidP="00321389">
      <w:pPr>
        <w:pStyle w:val="Overskrift2"/>
        <w:keepLines w:val="0"/>
        <w:spacing w:before="240" w:after="60" w:line="240" w:lineRule="auto"/>
      </w:pPr>
    </w:p>
    <w:p w14:paraId="7A13E9D7" w14:textId="77777777" w:rsidR="00F00B13" w:rsidRDefault="00F00B13" w:rsidP="00321389">
      <w:pPr>
        <w:pStyle w:val="Overskrift2"/>
        <w:keepLines w:val="0"/>
        <w:spacing w:before="240" w:after="60" w:line="240" w:lineRule="auto"/>
        <w:ind w:left="284"/>
      </w:pPr>
    </w:p>
    <w:p w14:paraId="68FEDB5C" w14:textId="77777777" w:rsidR="00757866" w:rsidRDefault="00757866" w:rsidP="00321389">
      <w:pPr>
        <w:pStyle w:val="Overskrift2"/>
        <w:keepLines w:val="0"/>
        <w:spacing w:before="240" w:after="60" w:line="240" w:lineRule="auto"/>
        <w:ind w:left="284"/>
      </w:pPr>
    </w:p>
    <w:p w14:paraId="143234D0" w14:textId="77777777" w:rsidR="002411E1" w:rsidRPr="0051654E" w:rsidRDefault="0071191C" w:rsidP="00321389">
      <w:pPr>
        <w:pStyle w:val="Overskrift2"/>
        <w:keepLines w:val="0"/>
        <w:spacing w:before="240" w:after="60" w:line="240" w:lineRule="auto"/>
        <w:ind w:left="284"/>
      </w:pPr>
      <w:bookmarkStart w:id="70" w:name="_Toc384981392"/>
      <w:r>
        <w:t>10.5 S</w:t>
      </w:r>
      <w:r w:rsidR="00321389">
        <w:t xml:space="preserve">end til </w:t>
      </w:r>
      <w:r w:rsidR="002411E1">
        <w:t>godkjenning</w:t>
      </w:r>
      <w:bookmarkEnd w:id="70"/>
    </w:p>
    <w:p w14:paraId="6520C19D"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14:paraId="34B08AC3"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3C835C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14:paraId="62C4E6F1" w14:textId="77777777" w:rsidR="002411E1" w:rsidRDefault="002411E1" w:rsidP="002411E1">
      <w:pPr>
        <w:pStyle w:val="Normalinnrykk"/>
        <w:ind w:left="0"/>
        <w:rPr>
          <w:rFonts w:asciiTheme="minorHAnsi" w:hAnsiTheme="minorHAnsi" w:cstheme="minorHAnsi"/>
        </w:rPr>
      </w:pPr>
    </w:p>
    <w:p w14:paraId="36DC93ED"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723C5E9"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26C5B2E" w14:textId="77777777" w:rsidR="002411E1" w:rsidRPr="00AF452C" w:rsidRDefault="002411E1" w:rsidP="002411E1">
      <w:pPr>
        <w:pStyle w:val="Normalinnrykk"/>
        <w:ind w:left="0"/>
        <w:rPr>
          <w:rFonts w:asciiTheme="minorHAnsi" w:hAnsiTheme="minorHAnsi" w:cstheme="minorHAnsi"/>
          <w:szCs w:val="22"/>
        </w:rPr>
      </w:pPr>
    </w:p>
    <w:p w14:paraId="51F2BDE4"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708D13C5" w14:textId="77777777" w:rsidTr="00E84603">
        <w:tc>
          <w:tcPr>
            <w:tcW w:w="399" w:type="dxa"/>
          </w:tcPr>
          <w:p w14:paraId="686BA6EC"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EF9670"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som skal godkjennes på</w:t>
            </w:r>
            <w:r w:rsidRPr="0051654E">
              <w:t xml:space="preserve"> </w:t>
            </w:r>
            <w:r>
              <w:t>en av følgende måter:</w:t>
            </w:r>
          </w:p>
          <w:p w14:paraId="766AECF9" w14:textId="77777777" w:rsidR="002411E1" w:rsidRDefault="002411E1" w:rsidP="002411E1">
            <w:pPr>
              <w:pStyle w:val="Listeavsnitt"/>
              <w:numPr>
                <w:ilvl w:val="0"/>
                <w:numId w:val="23"/>
              </w:numPr>
              <w:autoSpaceDE w:val="0"/>
              <w:autoSpaceDN w:val="0"/>
              <w:adjustRightInd w:val="0"/>
            </w:pPr>
            <w:r>
              <w:t xml:space="preserve">Ved å hente journalposten fra kurven </w:t>
            </w:r>
            <w:r w:rsidRPr="00D6694B">
              <w:rPr>
                <w:b/>
              </w:rPr>
              <w:t>Under arbeid</w:t>
            </w:r>
          </w:p>
          <w:p w14:paraId="7F1205B0" w14:textId="77777777" w:rsidR="002411E1" w:rsidRDefault="002411E1" w:rsidP="002411E1">
            <w:pPr>
              <w:pStyle w:val="Listeavsnitt"/>
              <w:numPr>
                <w:ilvl w:val="0"/>
                <w:numId w:val="23"/>
              </w:numPr>
              <w:autoSpaceDE w:val="0"/>
              <w:autoSpaceDN w:val="0"/>
              <w:adjustRightInd w:val="0"/>
            </w:pPr>
            <w:r>
              <w:t>Ved å bruke generelle søkefunksjoner i Fokus</w:t>
            </w:r>
          </w:p>
          <w:p w14:paraId="71712D3E" w14:textId="77777777" w:rsidR="002411E1" w:rsidRPr="000056B7" w:rsidRDefault="002411E1" w:rsidP="002411E1">
            <w:pPr>
              <w:pStyle w:val="Listeavsnitt"/>
              <w:numPr>
                <w:ilvl w:val="0"/>
                <w:numId w:val="23"/>
              </w:numPr>
              <w:autoSpaceDE w:val="0"/>
              <w:autoSpaceDN w:val="0"/>
              <w:adjustRightInd w:val="0"/>
            </w:pPr>
            <w:r>
              <w:t>Direkte fra registreringsbildet dersom du ferdigstiller innholdet umiddelbart</w:t>
            </w:r>
          </w:p>
        </w:tc>
        <w:tc>
          <w:tcPr>
            <w:tcW w:w="1097" w:type="dxa"/>
          </w:tcPr>
          <w:p w14:paraId="1DE18A8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5911E95" w14:textId="77777777" w:rsidTr="00E84603">
        <w:tc>
          <w:tcPr>
            <w:tcW w:w="399" w:type="dxa"/>
          </w:tcPr>
          <w:p w14:paraId="6F3C5085"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7E9E424" w14:textId="77777777" w:rsidR="002411E1" w:rsidRDefault="002411E1" w:rsidP="00E84603">
            <w:pPr>
              <w:autoSpaceDE w:val="0"/>
              <w:autoSpaceDN w:val="0"/>
              <w:adjustRightInd w:val="0"/>
              <w:rPr>
                <w:rFonts w:cstheme="minorHAnsi"/>
              </w:rPr>
            </w:pPr>
            <w:r>
              <w:rPr>
                <w:rFonts w:cstheme="minorHAnsi"/>
              </w:rPr>
              <w:t xml:space="preserve">Kontroller registrering og innhold før du sender til godkjenning. </w:t>
            </w:r>
          </w:p>
          <w:p w14:paraId="62E23396" w14:textId="77777777" w:rsidR="002411E1" w:rsidRDefault="002411E1" w:rsidP="00E84603">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14:paraId="1AE1DABC"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12C66FE" w14:textId="77777777" w:rsidTr="00E84603">
        <w:tc>
          <w:tcPr>
            <w:tcW w:w="399" w:type="dxa"/>
          </w:tcPr>
          <w:p w14:paraId="0B4F347E"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789D6AA3"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4A10D724"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w:t>
            </w:r>
            <w:r w:rsidRPr="000056B7">
              <w:rPr>
                <w:rFonts w:cstheme="minorHAnsi"/>
                <w:b/>
              </w:rPr>
              <w:t>Ny oppgave</w:t>
            </w:r>
          </w:p>
          <w:p w14:paraId="031A5786"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14:paraId="249C622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1E6F68E4" w14:textId="77777777" w:rsidR="002411E1" w:rsidRPr="00CA29BB" w:rsidRDefault="002411E1" w:rsidP="002411E1">
            <w:pPr>
              <w:pStyle w:val="Listeavsnitt"/>
              <w:numPr>
                <w:ilvl w:val="0"/>
                <w:numId w:val="24"/>
              </w:numPr>
              <w:autoSpaceDE w:val="0"/>
              <w:autoSpaceDN w:val="0"/>
              <w:adjustRightInd w:val="0"/>
              <w:rPr>
                <w:rFonts w:cstheme="minorHAnsi"/>
                <w:lang w:val="nn-NO"/>
              </w:rPr>
            </w:pPr>
            <w:r w:rsidRPr="00CA29BB">
              <w:rPr>
                <w:rFonts w:cstheme="minorHAnsi"/>
                <w:lang w:val="nn-NO"/>
              </w:rPr>
              <w:t>Skriv eventuell merknad til leder.</w:t>
            </w:r>
          </w:p>
          <w:p w14:paraId="3317A5B5" w14:textId="77777777" w:rsidR="002411E1" w:rsidRPr="00F56CCA"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2D3CD1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6248480" w14:textId="77777777" w:rsidTr="00E84603">
        <w:tc>
          <w:tcPr>
            <w:tcW w:w="399" w:type="dxa"/>
          </w:tcPr>
          <w:p w14:paraId="6F77E980"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6645BB6C" w14:textId="77777777" w:rsidR="002411E1" w:rsidRDefault="002411E1" w:rsidP="00E84603">
            <w:pPr>
              <w:autoSpaceDE w:val="0"/>
              <w:autoSpaceDN w:val="0"/>
              <w:adjustRightInd w:val="0"/>
              <w:rPr>
                <w:rFonts w:cstheme="minorHAnsi"/>
              </w:rPr>
            </w:pPr>
            <w:r>
              <w:rPr>
                <w:rFonts w:cstheme="minorHAnsi"/>
              </w:rPr>
              <w:t xml:space="preserve">Hold oversikt på journalposter du har sendt til godkjenning i kurven </w:t>
            </w:r>
            <w:r w:rsidRPr="00D6694B">
              <w:rPr>
                <w:rFonts w:cstheme="minorHAnsi"/>
                <w:b/>
              </w:rPr>
              <w:t>Sendt til godkjenning</w:t>
            </w:r>
            <w:r w:rsidRPr="00D6694B">
              <w:rPr>
                <w:rFonts w:cstheme="minorHAnsi"/>
              </w:rPr>
              <w:t xml:space="preserve">. </w:t>
            </w:r>
            <w:r>
              <w:rPr>
                <w:rFonts w:cstheme="minorHAnsi"/>
              </w:rPr>
              <w:t>Her vil du se om journalposter blir liggende uten å bli fulgt opp.</w:t>
            </w:r>
          </w:p>
        </w:tc>
        <w:tc>
          <w:tcPr>
            <w:tcW w:w="1097" w:type="dxa"/>
          </w:tcPr>
          <w:p w14:paraId="1C341C0B"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34E05AF" w14:textId="77777777" w:rsidTr="00E84603">
        <w:tc>
          <w:tcPr>
            <w:tcW w:w="399" w:type="dxa"/>
          </w:tcPr>
          <w:p w14:paraId="11FBE650"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5.</w:t>
            </w:r>
          </w:p>
        </w:tc>
        <w:tc>
          <w:tcPr>
            <w:tcW w:w="6712" w:type="dxa"/>
          </w:tcPr>
          <w:p w14:paraId="07BF4D4E" w14:textId="77777777" w:rsidR="002411E1" w:rsidRDefault="002411E1" w:rsidP="00E84603">
            <w:pPr>
              <w:autoSpaceDE w:val="0"/>
              <w:autoSpaceDN w:val="0"/>
              <w:adjustRightInd w:val="0"/>
              <w:rPr>
                <w:rFonts w:cstheme="minorHAnsi"/>
              </w:rPr>
            </w:pPr>
            <w:r>
              <w:rPr>
                <w:rFonts w:cstheme="minorHAnsi"/>
              </w:rPr>
              <w:t xml:space="preserve">Hvis leder ikke godkjenner journalposten mottar saksbehandler en oppgave av type </w:t>
            </w:r>
            <w:r w:rsidRPr="001D14C4">
              <w:rPr>
                <w:rFonts w:cstheme="minorHAnsi"/>
                <w:b/>
              </w:rPr>
              <w:t>Ikke godkjent</w:t>
            </w:r>
            <w:r>
              <w:rPr>
                <w:rFonts w:cstheme="minorHAnsi"/>
              </w:rPr>
              <w:t xml:space="preserve"> i kurven </w:t>
            </w:r>
            <w:r w:rsidRPr="00D6694B">
              <w:rPr>
                <w:rFonts w:cstheme="minorHAnsi"/>
                <w:b/>
              </w:rPr>
              <w:t>Mottatte oppgaver</w:t>
            </w:r>
            <w:r>
              <w:rPr>
                <w:rFonts w:cstheme="minorHAnsi"/>
              </w:rPr>
              <w:t>. Da må korrigeringer gjøres og rutinen for å sende til godkjenning utføres på nytt.</w:t>
            </w:r>
          </w:p>
        </w:tc>
        <w:tc>
          <w:tcPr>
            <w:tcW w:w="1097" w:type="dxa"/>
          </w:tcPr>
          <w:p w14:paraId="51054C54" w14:textId="77777777" w:rsidR="002411E1" w:rsidRDefault="002411E1" w:rsidP="00E84603">
            <w:pPr>
              <w:autoSpaceDE w:val="0"/>
              <w:autoSpaceDN w:val="0"/>
              <w:adjustRightInd w:val="0"/>
              <w:ind w:left="58"/>
              <w:rPr>
                <w:rFonts w:cstheme="minorHAnsi"/>
              </w:rPr>
            </w:pPr>
            <w:r>
              <w:rPr>
                <w:rFonts w:cstheme="minorHAnsi"/>
              </w:rPr>
              <w:t>SBH</w:t>
            </w:r>
          </w:p>
        </w:tc>
      </w:tr>
    </w:tbl>
    <w:p w14:paraId="733CFC3D" w14:textId="77777777" w:rsidR="002411E1" w:rsidRDefault="002411E1" w:rsidP="002411E1">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Pr="00DF224E">
          <w:rPr>
            <w:rStyle w:val="Hyperkobling"/>
            <w:rFonts w:cstheme="minorHAnsi"/>
          </w:rPr>
          <w:t>kapittel 11.3 Godkjenning av journalposter</w:t>
        </w:r>
      </w:hyperlink>
      <w:r>
        <w:rPr>
          <w:rFonts w:cstheme="minorHAnsi"/>
        </w:rPr>
        <w:t>.</w:t>
      </w:r>
    </w:p>
    <w:p w14:paraId="05A59F0F" w14:textId="77777777" w:rsidR="002411E1" w:rsidRPr="0051654E" w:rsidRDefault="002411E1" w:rsidP="00EA3DEE">
      <w:pPr>
        <w:pStyle w:val="Overskrift2"/>
        <w:keepLines w:val="0"/>
        <w:numPr>
          <w:ilvl w:val="1"/>
          <w:numId w:val="32"/>
        </w:numPr>
        <w:spacing w:before="240" w:after="60" w:line="240" w:lineRule="auto"/>
      </w:pPr>
      <w:bookmarkStart w:id="71" w:name="_Ekspedere_brev"/>
      <w:bookmarkStart w:id="72" w:name="_Ref278201983"/>
      <w:bookmarkStart w:id="73" w:name="_Toc384981393"/>
      <w:bookmarkEnd w:id="71"/>
      <w:r>
        <w:t>Ekspedere brev</w:t>
      </w:r>
      <w:bookmarkEnd w:id="72"/>
      <w:bookmarkEnd w:id="73"/>
    </w:p>
    <w:p w14:paraId="3DD3AF5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Rutinen skal sørge for effektiv og sikker oversendelse av brev </w:t>
      </w:r>
      <w:r w:rsidRPr="001A69CD">
        <w:rPr>
          <w:rFonts w:asciiTheme="minorHAnsi" w:hAnsiTheme="minorHAnsi" w:cstheme="minorHAnsi"/>
        </w:rPr>
        <w:t xml:space="preserve">fra </w:t>
      </w:r>
      <w:r w:rsidR="00EA3DEE">
        <w:rPr>
          <w:rFonts w:asciiTheme="minorHAnsi" w:hAnsiTheme="minorHAnsi" w:cstheme="minorHAnsi"/>
        </w:rPr>
        <w:t>IØD6 k</w:t>
      </w:r>
      <w:r w:rsidRPr="001A69CD">
        <w:rPr>
          <w:rFonts w:asciiTheme="minorHAnsi" w:hAnsiTheme="minorHAnsi" w:cstheme="minorHAnsi"/>
        </w:rPr>
        <w:t xml:space="preserve"> til</w:t>
      </w:r>
      <w:r>
        <w:rPr>
          <w:rFonts w:asciiTheme="minorHAnsi" w:hAnsiTheme="minorHAnsi" w:cstheme="minorHAnsi"/>
        </w:rPr>
        <w:t xml:space="preserve"> ekstern mottaker</w:t>
      </w:r>
      <w:r w:rsidRPr="00454945">
        <w:rPr>
          <w:rFonts w:asciiTheme="minorHAnsi" w:hAnsiTheme="minorHAnsi" w:cstheme="minorHAnsi"/>
        </w:rPr>
        <w:t>.</w:t>
      </w:r>
    </w:p>
    <w:p w14:paraId="7CFA2226" w14:textId="77777777" w:rsidR="002411E1" w:rsidRDefault="002411E1" w:rsidP="002411E1">
      <w:pPr>
        <w:pStyle w:val="Normalinnrykk"/>
        <w:ind w:left="0"/>
        <w:rPr>
          <w:rFonts w:asciiTheme="minorHAnsi" w:hAnsiTheme="minorHAnsi" w:cstheme="minorHAnsi"/>
          <w:b/>
        </w:rPr>
      </w:pPr>
    </w:p>
    <w:p w14:paraId="22FCF694"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D8C5F7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14:paraId="6D370795"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14:paraId="732AD789" w14:textId="77777777" w:rsidR="002411E1" w:rsidRDefault="002411E1" w:rsidP="002411E1">
      <w:pPr>
        <w:pStyle w:val="Normalinnrykk"/>
        <w:ind w:left="0"/>
        <w:rPr>
          <w:rFonts w:asciiTheme="minorHAnsi" w:hAnsiTheme="minorHAnsi" w:cstheme="minorHAnsi"/>
        </w:rPr>
      </w:pPr>
    </w:p>
    <w:p w14:paraId="4D9B9F13"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663282ED" w14:textId="77777777" w:rsidR="002411E1" w:rsidRDefault="00EA3DEE" w:rsidP="002411E1">
      <w:pPr>
        <w:pStyle w:val="Normalinnrykk"/>
        <w:ind w:left="0"/>
        <w:rPr>
          <w:rFonts w:asciiTheme="minorHAnsi" w:hAnsiTheme="minorHAnsi" w:cstheme="minorHAnsi"/>
          <w:szCs w:val="22"/>
        </w:rPr>
      </w:pPr>
      <w:r>
        <w:rPr>
          <w:rFonts w:asciiTheme="minorHAnsi" w:hAnsiTheme="minorHAnsi" w:cstheme="minorHAnsi"/>
          <w:szCs w:val="22"/>
        </w:rPr>
        <w:t>S</w:t>
      </w:r>
      <w:r w:rsidR="002411E1">
        <w:rPr>
          <w:rFonts w:asciiTheme="minorHAnsi" w:hAnsiTheme="minorHAnsi" w:cstheme="minorHAnsi"/>
          <w:szCs w:val="22"/>
        </w:rPr>
        <w:t>aksbehandler</w:t>
      </w:r>
      <w:r w:rsidR="002411E1" w:rsidRPr="00AF452C">
        <w:rPr>
          <w:rFonts w:asciiTheme="minorHAnsi" w:hAnsiTheme="minorHAnsi" w:cstheme="minorHAnsi"/>
          <w:szCs w:val="22"/>
        </w:rPr>
        <w:t xml:space="preserve">. </w:t>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t xml:space="preserve">Ved mottak av </w:t>
      </w:r>
      <w:r w:rsidR="002411E1" w:rsidRPr="003A2661">
        <w:rPr>
          <w:rFonts w:asciiTheme="minorHAnsi" w:hAnsiTheme="minorHAnsi" w:cstheme="minorHAnsi"/>
          <w:b/>
          <w:szCs w:val="22"/>
        </w:rPr>
        <w:t>godkjent</w:t>
      </w:r>
      <w:r w:rsidR="002411E1">
        <w:rPr>
          <w:rFonts w:asciiTheme="minorHAnsi" w:hAnsiTheme="minorHAnsi" w:cstheme="minorHAnsi"/>
          <w:szCs w:val="22"/>
        </w:rPr>
        <w:t xml:space="preserve"> journalpost.</w:t>
      </w:r>
    </w:p>
    <w:p w14:paraId="3AD5B4EF" w14:textId="77777777" w:rsidR="002411E1" w:rsidRPr="00AF452C" w:rsidRDefault="002411E1" w:rsidP="002411E1">
      <w:pPr>
        <w:pStyle w:val="Normalinnrykk"/>
        <w:ind w:left="0"/>
        <w:rPr>
          <w:rFonts w:asciiTheme="minorHAnsi" w:hAnsiTheme="minorHAnsi" w:cstheme="minorHAnsi"/>
          <w:szCs w:val="22"/>
        </w:rPr>
      </w:pPr>
    </w:p>
    <w:p w14:paraId="338B11D0"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5867E2DB" w14:textId="77777777" w:rsidTr="00E84603">
        <w:tc>
          <w:tcPr>
            <w:tcW w:w="399" w:type="dxa"/>
          </w:tcPr>
          <w:p w14:paraId="79371BFF"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5239F1C2" w14:textId="77777777" w:rsidR="002411E1" w:rsidRPr="00E25D16" w:rsidRDefault="002411E1" w:rsidP="00E84603">
            <w:pPr>
              <w:autoSpaceDE w:val="0"/>
              <w:autoSpaceDN w:val="0"/>
              <w:adjustRightInd w:val="0"/>
              <w:rPr>
                <w:rFonts w:cstheme="minorHAnsi"/>
              </w:rPr>
            </w:pPr>
            <w:r>
              <w:rPr>
                <w:rFonts w:cstheme="minorHAnsi"/>
              </w:rPr>
              <w:t xml:space="preserve">Hent journalposten som skal ekspederes i kurven </w:t>
            </w:r>
            <w:r w:rsidRPr="00D6694B">
              <w:rPr>
                <w:rFonts w:cstheme="minorHAnsi"/>
                <w:b/>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14:paraId="13FC7D8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41AE99AD" w14:textId="77777777" w:rsidTr="00E84603">
        <w:tc>
          <w:tcPr>
            <w:tcW w:w="399" w:type="dxa"/>
          </w:tcPr>
          <w:p w14:paraId="2476C45A"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B576D89" w14:textId="77777777" w:rsidR="002411E1" w:rsidRDefault="002411E1" w:rsidP="00E84603">
            <w:pPr>
              <w:autoSpaceDE w:val="0"/>
              <w:autoSpaceDN w:val="0"/>
              <w:adjustRightInd w:val="0"/>
              <w:rPr>
                <w:rFonts w:cstheme="minorHAnsi"/>
              </w:rPr>
            </w:pPr>
            <w:r>
              <w:rPr>
                <w:rFonts w:cstheme="minorHAnsi"/>
              </w:rPr>
              <w:t xml:space="preserve">Kontroller at journalposten er klar for ekspedering. </w:t>
            </w:r>
          </w:p>
          <w:p w14:paraId="64120D7D" w14:textId="77777777" w:rsidR="002411E1" w:rsidRDefault="002411E1" w:rsidP="00E84603">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14:paraId="239C63D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1B213CF1" w14:textId="77777777" w:rsidTr="00E84603">
        <w:tc>
          <w:tcPr>
            <w:tcW w:w="399" w:type="dxa"/>
          </w:tcPr>
          <w:p w14:paraId="624A5DA2"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9F6FD3F" w14:textId="77777777" w:rsidR="002411E1" w:rsidRDefault="002411E1" w:rsidP="00E84603">
            <w:pPr>
              <w:autoSpaceDE w:val="0"/>
              <w:autoSpaceDN w:val="0"/>
              <w:adjustRightInd w:val="0"/>
              <w:rPr>
                <w:rFonts w:cstheme="minorHAnsi"/>
              </w:rPr>
            </w:pPr>
            <w:r>
              <w:rPr>
                <w:rFonts w:cstheme="minorHAnsi"/>
              </w:rPr>
              <w:t>I ekspederingsdialogen kontrollerer du følgende:</w:t>
            </w:r>
          </w:p>
          <w:p w14:paraId="735E3B37" w14:textId="77777777" w:rsidR="002411E1" w:rsidRPr="004A52ED" w:rsidRDefault="002411E1" w:rsidP="002411E1">
            <w:pPr>
              <w:pStyle w:val="Listeavsnitt"/>
              <w:numPr>
                <w:ilvl w:val="0"/>
                <w:numId w:val="36"/>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 </w:t>
            </w:r>
            <w:r w:rsidRPr="004A52ED">
              <w:rPr>
                <w:rFonts w:cstheme="minorHAnsi"/>
              </w:rPr>
              <w:t xml:space="preserve">papir eller epost). </w:t>
            </w:r>
          </w:p>
          <w:p w14:paraId="0112AB50" w14:textId="77777777" w:rsidR="002411E1" w:rsidRPr="00627C23" w:rsidRDefault="006E6A87" w:rsidP="002411E1">
            <w:pPr>
              <w:pStyle w:val="Listeavsnitt"/>
              <w:numPr>
                <w:ilvl w:val="0"/>
                <w:numId w:val="35"/>
              </w:numPr>
              <w:autoSpaceDE w:val="0"/>
              <w:autoSpaceDN w:val="0"/>
              <w:adjustRightInd w:val="0"/>
              <w:rPr>
                <w:rFonts w:cstheme="minorHAnsi"/>
              </w:rPr>
            </w:pPr>
            <w:r>
              <w:rPr>
                <w:rFonts w:cstheme="minorHAnsi"/>
              </w:rPr>
              <w:t>Velg at</w:t>
            </w:r>
            <w:r w:rsidR="002411E1">
              <w:rPr>
                <w:rFonts w:cstheme="minorHAnsi"/>
              </w:rPr>
              <w:t xml:space="preserve"> hoveddokumentet skal </w:t>
            </w:r>
            <w:r w:rsidR="007726C1">
              <w:rPr>
                <w:rFonts w:cstheme="minorHAnsi"/>
              </w:rPr>
              <w:t>legges som</w:t>
            </w:r>
            <w:r w:rsidR="00321BB7">
              <w:rPr>
                <w:rFonts w:cstheme="minorHAnsi"/>
              </w:rPr>
              <w:t xml:space="preserve"> vedlegg </w:t>
            </w:r>
            <w:r w:rsidR="007726C1">
              <w:rPr>
                <w:rFonts w:cstheme="minorHAnsi"/>
              </w:rPr>
              <w:t xml:space="preserve"> til e-posten</w:t>
            </w:r>
            <w:r w:rsidR="002411E1">
              <w:rPr>
                <w:rFonts w:cstheme="minorHAnsi"/>
              </w:rPr>
              <w:t>. Hvis du velger å sende som vedlegg kan du fylle ut eposttekst som vil følge forsendelsen, denne teksten vil ikke bli arkivert.</w:t>
            </w:r>
          </w:p>
          <w:p w14:paraId="4442D921"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14:paraId="5390A240"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14:paraId="6EAD5FB1" w14:textId="77777777" w:rsidR="002411E1" w:rsidRPr="004A52ED" w:rsidRDefault="002411E1" w:rsidP="002411E1">
            <w:pPr>
              <w:pStyle w:val="Listeavsnitt"/>
              <w:numPr>
                <w:ilvl w:val="0"/>
                <w:numId w:val="35"/>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14:paraId="0C3CFF77"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CA04F56" w14:textId="77777777" w:rsidTr="00E84603">
        <w:tc>
          <w:tcPr>
            <w:tcW w:w="399" w:type="dxa"/>
          </w:tcPr>
          <w:p w14:paraId="652BB2AE"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872A1D7" w14:textId="77777777" w:rsidR="002411E1" w:rsidRDefault="002411E1" w:rsidP="00E84603">
            <w:pPr>
              <w:autoSpaceDE w:val="0"/>
              <w:autoSpaceDN w:val="0"/>
              <w:adjustRightInd w:val="0"/>
              <w:rPr>
                <w:rFonts w:cstheme="minorHAnsi"/>
              </w:rPr>
            </w:pPr>
            <w:r>
              <w:rPr>
                <w:rFonts w:cstheme="minorHAnsi"/>
              </w:rPr>
              <w:t>Hvis en eller flere av mottakerne skal ha brevet tilsendt på papir skal dokumentene hentes på skriver og sendes ut som vanlig post.</w:t>
            </w:r>
          </w:p>
        </w:tc>
        <w:tc>
          <w:tcPr>
            <w:tcW w:w="1097" w:type="dxa"/>
          </w:tcPr>
          <w:p w14:paraId="40B78CC6" w14:textId="77777777" w:rsidR="002411E1" w:rsidRDefault="002411E1" w:rsidP="00E84603">
            <w:pPr>
              <w:autoSpaceDE w:val="0"/>
              <w:autoSpaceDN w:val="0"/>
              <w:adjustRightInd w:val="0"/>
              <w:rPr>
                <w:rFonts w:cstheme="minorHAnsi"/>
              </w:rPr>
            </w:pPr>
            <w:r>
              <w:rPr>
                <w:rFonts w:cstheme="minorHAnsi"/>
              </w:rPr>
              <w:t>SBH</w:t>
            </w:r>
          </w:p>
        </w:tc>
      </w:tr>
    </w:tbl>
    <w:p w14:paraId="0D10740E" w14:textId="77777777" w:rsidR="002411E1" w:rsidRDefault="002411E1" w:rsidP="002411E1">
      <w:pPr>
        <w:autoSpaceDE w:val="0"/>
        <w:autoSpaceDN w:val="0"/>
        <w:adjustRightInd w:val="0"/>
        <w:spacing w:before="120"/>
        <w:rPr>
          <w:rFonts w:cstheme="minorHAnsi"/>
        </w:rPr>
      </w:pPr>
      <w:r>
        <w:rPr>
          <w:rFonts w:cstheme="minorHAnsi"/>
        </w:rPr>
        <w:t>Mottakerne som er angitt med epostadresse vil motta brevet direkte når ekspedering er utført.</w:t>
      </w:r>
    </w:p>
    <w:p w14:paraId="4B410072" w14:textId="77777777" w:rsidR="002411E1" w:rsidRPr="0051654E" w:rsidRDefault="002411E1" w:rsidP="00EA3DEE">
      <w:pPr>
        <w:pStyle w:val="Overskrift2"/>
        <w:keepLines w:val="0"/>
        <w:numPr>
          <w:ilvl w:val="1"/>
          <w:numId w:val="32"/>
        </w:numPr>
        <w:spacing w:before="240" w:after="60" w:line="240" w:lineRule="auto"/>
      </w:pPr>
      <w:bookmarkStart w:id="74" w:name="_Sende_et_dokumentet_på_mail"/>
      <w:bookmarkStart w:id="75" w:name="_Toc277699870"/>
      <w:bookmarkStart w:id="76" w:name="_Toc384981394"/>
      <w:bookmarkEnd w:id="74"/>
      <w:r>
        <w:lastRenderedPageBreak/>
        <w:t xml:space="preserve">Opprette, skrive </w:t>
      </w:r>
      <w:bookmarkEnd w:id="75"/>
      <w:r>
        <w:t>og sende et notat</w:t>
      </w:r>
      <w:bookmarkEnd w:id="76"/>
    </w:p>
    <w:p w14:paraId="17BAFA92" w14:textId="77777777" w:rsidR="002411E1" w:rsidRPr="00A17123"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Notater arkiveres på saken for å sikre full historikk og etterret</w:t>
      </w:r>
      <w:r w:rsidR="002511C3">
        <w:rPr>
          <w:rFonts w:asciiTheme="minorHAnsi" w:hAnsiTheme="minorHAnsi" w:cstheme="minorHAnsi"/>
        </w:rPr>
        <w:t>te</w:t>
      </w:r>
      <w:r>
        <w:rPr>
          <w:rFonts w:asciiTheme="minorHAnsi" w:hAnsiTheme="minorHAnsi" w:cstheme="minorHAnsi"/>
        </w:rPr>
        <w:t xml:space="preserve">lighet i saksbehandlingen. Det er viktig </w:t>
      </w:r>
      <w:r w:rsidRPr="00F56CCA">
        <w:rPr>
          <w:rFonts w:asciiTheme="minorHAnsi" w:hAnsiTheme="minorHAnsi" w:cstheme="minorHAnsi"/>
        </w:rPr>
        <w:t xml:space="preserve">at interne eposter som er relevant for utfallet av saksbehandlingen arkiveres på saken som notat (se </w:t>
      </w:r>
      <w:hyperlink w:anchor="_Arkivere_epost" w:history="1">
        <w:r w:rsidRPr="00F56CCA">
          <w:rPr>
            <w:rStyle w:val="Hyperkobling"/>
            <w:rFonts w:asciiTheme="minorHAnsi" w:hAnsiTheme="minorHAnsi" w:cstheme="minorHAnsi"/>
          </w:rPr>
          <w:t>kapittel 10.4 Arkivere e-post</w:t>
        </w:r>
      </w:hyperlink>
      <w:r w:rsidRPr="00F56CCA">
        <w:rPr>
          <w:rFonts w:asciiTheme="minorHAnsi" w:hAnsiTheme="minorHAnsi" w:cstheme="minorHAnsi"/>
        </w:rPr>
        <w:t>.</w:t>
      </w:r>
    </w:p>
    <w:p w14:paraId="7B2B6EC1" w14:textId="77777777" w:rsidR="002411E1" w:rsidRDefault="002411E1" w:rsidP="002411E1">
      <w:pPr>
        <w:pStyle w:val="Normalinnrykk"/>
        <w:ind w:left="0"/>
        <w:rPr>
          <w:rFonts w:asciiTheme="minorHAnsi" w:hAnsiTheme="minorHAnsi" w:cstheme="minorHAnsi"/>
        </w:rPr>
      </w:pPr>
    </w:p>
    <w:p w14:paraId="4C44D966" w14:textId="77777777" w:rsidR="002411E1" w:rsidRDefault="008D34DC" w:rsidP="002411E1">
      <w:pPr>
        <w:pStyle w:val="Normalinnrykk"/>
        <w:ind w:left="0"/>
        <w:rPr>
          <w:rFonts w:asciiTheme="minorHAnsi" w:hAnsiTheme="minorHAnsi" w:cstheme="minorHAnsi"/>
        </w:rPr>
      </w:pPr>
      <w:r>
        <w:rPr>
          <w:rFonts w:asciiTheme="minorHAnsi" w:hAnsiTheme="minorHAnsi" w:cstheme="minorHAnsi"/>
        </w:rPr>
        <w:t>IØD 6k</w:t>
      </w:r>
      <w:r w:rsidR="002411E1" w:rsidRPr="001A69CD">
        <w:rPr>
          <w:rFonts w:asciiTheme="minorHAnsi" w:hAnsiTheme="minorHAnsi" w:cstheme="minorHAnsi"/>
        </w:rPr>
        <w:t xml:space="preserve"> benytter notat</w:t>
      </w:r>
      <w:r w:rsidR="002411E1">
        <w:rPr>
          <w:rFonts w:asciiTheme="minorHAnsi" w:hAnsiTheme="minorHAnsi" w:cstheme="minorHAnsi"/>
        </w:rPr>
        <w:t xml:space="preserve"> til å dokumentere: Telefonsamtaler, interne møtereferater, intern epostkorrespondanse.</w:t>
      </w:r>
    </w:p>
    <w:p w14:paraId="0854FE7E" w14:textId="77777777" w:rsidR="002411E1" w:rsidRDefault="002411E1" w:rsidP="002411E1">
      <w:pPr>
        <w:pStyle w:val="Normalinnrykk"/>
        <w:ind w:left="0"/>
        <w:rPr>
          <w:rFonts w:asciiTheme="minorHAnsi" w:hAnsiTheme="minorHAnsi" w:cstheme="minorHAnsi"/>
          <w:b/>
        </w:rPr>
      </w:pPr>
    </w:p>
    <w:p w14:paraId="3FB3D27C" w14:textId="77777777" w:rsidR="002411E1" w:rsidRPr="00A17123"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09EA70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14:paraId="117B8CEB" w14:textId="77777777" w:rsidR="002411E1" w:rsidRDefault="002411E1" w:rsidP="002411E1">
      <w:pPr>
        <w:pStyle w:val="Normalinnrykk"/>
        <w:ind w:left="0"/>
        <w:rPr>
          <w:rFonts w:asciiTheme="minorHAnsi" w:hAnsiTheme="minorHAnsi" w:cstheme="minorHAnsi"/>
        </w:rPr>
      </w:pPr>
    </w:p>
    <w:p w14:paraId="4BD9DC2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DE9FC6"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1AA45B34" w14:textId="77777777" w:rsidR="002411E1" w:rsidRPr="00AF452C" w:rsidRDefault="002411E1" w:rsidP="002411E1">
      <w:pPr>
        <w:pStyle w:val="Normalinnrykk"/>
        <w:ind w:left="0"/>
        <w:rPr>
          <w:rFonts w:asciiTheme="minorHAnsi" w:hAnsiTheme="minorHAnsi" w:cstheme="minorHAnsi"/>
          <w:szCs w:val="22"/>
        </w:rPr>
      </w:pPr>
    </w:p>
    <w:p w14:paraId="2E4B9F80" w14:textId="77777777" w:rsidR="002411E1" w:rsidRPr="006F5F35" w:rsidRDefault="002411E1" w:rsidP="002411E1">
      <w:pPr>
        <w:pStyle w:val="Normalinnrykk"/>
        <w:ind w:left="0"/>
        <w:rPr>
          <w:rFonts w:asciiTheme="minorHAnsi" w:hAnsiTheme="minorHAnsi" w:cstheme="minorHAnsi"/>
          <w:b/>
        </w:rPr>
      </w:pPr>
      <w:bookmarkStart w:id="77" w:name="_Toc251253650"/>
      <w:bookmarkStart w:id="78"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28943F82" w14:textId="77777777" w:rsidTr="00E84603">
        <w:tc>
          <w:tcPr>
            <w:tcW w:w="399" w:type="dxa"/>
          </w:tcPr>
          <w:p w14:paraId="2632C186"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370B39"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4EB63F81" w14:textId="77777777" w:rsidR="002411E1" w:rsidRDefault="002411E1" w:rsidP="002411E1">
            <w:pPr>
              <w:pStyle w:val="Listeavsnitt"/>
              <w:numPr>
                <w:ilvl w:val="0"/>
                <w:numId w:val="38"/>
              </w:numPr>
              <w:autoSpaceDE w:val="0"/>
              <w:autoSpaceDN w:val="0"/>
              <w:adjustRightInd w:val="0"/>
            </w:pPr>
            <w:r>
              <w:t>Ved å hente saken fra en av kurvene i arbeidsbordet</w:t>
            </w:r>
          </w:p>
          <w:p w14:paraId="40AF21BD" w14:textId="77777777" w:rsidR="002411E1" w:rsidRDefault="002411E1" w:rsidP="002411E1">
            <w:pPr>
              <w:pStyle w:val="Listeavsnitt"/>
              <w:numPr>
                <w:ilvl w:val="0"/>
                <w:numId w:val="38"/>
              </w:numPr>
              <w:autoSpaceDE w:val="0"/>
              <w:autoSpaceDN w:val="0"/>
              <w:adjustRightInd w:val="0"/>
            </w:pPr>
            <w:r>
              <w:t>Ved å bruke generelle søkefunksjoner i Fokus for å finne saken.</w:t>
            </w:r>
          </w:p>
          <w:p w14:paraId="19AE1C64" w14:textId="77777777" w:rsidR="002411E1" w:rsidRPr="00F04749" w:rsidRDefault="002411E1" w:rsidP="002C33FA">
            <w:pPr>
              <w:pStyle w:val="Listeavsnitt"/>
              <w:numPr>
                <w:ilvl w:val="0"/>
                <w:numId w:val="38"/>
              </w:numPr>
              <w:autoSpaceDE w:val="0"/>
              <w:autoSpaceDN w:val="0"/>
              <w:adjustRightInd w:val="0"/>
            </w:pPr>
            <w:r w:rsidRPr="00F04749">
              <w:t xml:space="preserve">Saksbehandler kan også selv opprette ny sak ved behov, men i de </w:t>
            </w:r>
            <w:r>
              <w:t xml:space="preserve">aller fleste tilfeller vil saker opprettes av arkivet når </w:t>
            </w:r>
            <w:r>
              <w:rPr>
                <w:rFonts w:cstheme="minorHAnsi"/>
              </w:rPr>
              <w:t xml:space="preserve"> </w:t>
            </w:r>
            <w:r w:rsidR="002C33FA">
              <w:rPr>
                <w:rFonts w:cstheme="minorHAnsi"/>
              </w:rPr>
              <w:t>IØD 6k</w:t>
            </w:r>
            <w:r>
              <w:rPr>
                <w:rFonts w:cstheme="minorHAnsi"/>
              </w:rPr>
              <w:t xml:space="preserve">  </w:t>
            </w:r>
            <w:r>
              <w:t>mottar den første henvendelsen i et saksforløp.</w:t>
            </w:r>
          </w:p>
        </w:tc>
        <w:tc>
          <w:tcPr>
            <w:tcW w:w="1097" w:type="dxa"/>
          </w:tcPr>
          <w:p w14:paraId="4783DBCE"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1BDDBAB8" w14:textId="77777777" w:rsidTr="00E84603">
        <w:tc>
          <w:tcPr>
            <w:tcW w:w="399" w:type="dxa"/>
          </w:tcPr>
          <w:p w14:paraId="5A55379D" w14:textId="77777777" w:rsidR="002411E1" w:rsidRPr="001E2256" w:rsidRDefault="002411E1" w:rsidP="00E84603">
            <w:pPr>
              <w:autoSpaceDE w:val="0"/>
              <w:autoSpaceDN w:val="0"/>
              <w:adjustRightInd w:val="0"/>
              <w:spacing w:after="0" w:line="240" w:lineRule="auto"/>
              <w:rPr>
                <w:rFonts w:cstheme="minorHAnsi"/>
              </w:rPr>
            </w:pPr>
            <w:r w:rsidRPr="001E2256">
              <w:rPr>
                <w:rFonts w:cstheme="minorHAnsi"/>
              </w:rPr>
              <w:t>2.</w:t>
            </w:r>
          </w:p>
        </w:tc>
        <w:tc>
          <w:tcPr>
            <w:tcW w:w="6712" w:type="dxa"/>
          </w:tcPr>
          <w:p w14:paraId="124376A0" w14:textId="77777777" w:rsidR="002411E1" w:rsidRPr="001E2256"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412AA3E1"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214B8E8" w14:textId="77777777" w:rsidTr="00E84603">
        <w:tc>
          <w:tcPr>
            <w:tcW w:w="399" w:type="dxa"/>
          </w:tcPr>
          <w:p w14:paraId="2450DF5D" w14:textId="77777777" w:rsidR="002411E1" w:rsidRPr="00A50482"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4D95C74E"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Pr>
                <w:rFonts w:cstheme="minorHAnsi"/>
                <w:b/>
              </w:rPr>
              <w:t>X-notat</w:t>
            </w:r>
            <w:r w:rsidR="00F920DD">
              <w:rPr>
                <w:rFonts w:cstheme="minorHAnsi"/>
                <w:b/>
              </w:rPr>
              <w:t xml:space="preserve"> eller N-notat.</w:t>
            </w:r>
            <w:r>
              <w:rPr>
                <w:rFonts w:cstheme="minorHAnsi"/>
              </w:rPr>
              <w:t>. Registrer nødvendig registreringsinformasjon om brevet i henhold til skriveregler:</w:t>
            </w:r>
          </w:p>
          <w:p w14:paraId="060BD0F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E5CF84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Eventuelle mottaker(e) og kopimottakere</w:t>
            </w:r>
          </w:p>
          <w:p w14:paraId="1FACFC55"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4A590220"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53B356C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0126906" w14:textId="77777777" w:rsidTr="00E84603">
        <w:tc>
          <w:tcPr>
            <w:tcW w:w="399" w:type="dxa"/>
          </w:tcPr>
          <w:p w14:paraId="100660FE" w14:textId="77777777" w:rsidR="002411E1" w:rsidRPr="00A50482"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FC3B967" w14:textId="77777777" w:rsidR="00F64AA3" w:rsidRPr="00F64AA3" w:rsidRDefault="002411E1" w:rsidP="00E84603">
            <w:pPr>
              <w:autoSpaceDE w:val="0"/>
              <w:autoSpaceDN w:val="0"/>
              <w:adjustRightInd w:val="0"/>
              <w:rPr>
                <w:rFonts w:cstheme="minorHAnsi"/>
              </w:rPr>
            </w:pPr>
            <w:r w:rsidRPr="00F64AA3">
              <w:rPr>
                <w:rFonts w:cstheme="minorHAnsi"/>
              </w:rPr>
              <w:t>Opprett journalpostens hoveddokument ved å velge riktig mal ev standardbrev.  Opprett også eventuelle vedlegg til brevet.</w:t>
            </w:r>
            <w:r w:rsidR="00F64AA3">
              <w:rPr>
                <w:rFonts w:cstheme="minorHAnsi"/>
              </w:rPr>
              <w:t xml:space="preserve"> </w:t>
            </w:r>
            <w:r w:rsidR="00F64AA3" w:rsidRPr="00F64AA3">
              <w:rPr>
                <w:rFonts w:cs="Calibri"/>
              </w:rPr>
              <w:t>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72AC89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06BF930B" w14:textId="77777777" w:rsidTr="00E84603">
        <w:tc>
          <w:tcPr>
            <w:tcW w:w="399" w:type="dxa"/>
          </w:tcPr>
          <w:p w14:paraId="3D53F91A" w14:textId="77777777" w:rsidR="002411E1" w:rsidRPr="00A50482" w:rsidRDefault="002411E1" w:rsidP="00E84603">
            <w:pPr>
              <w:autoSpaceDE w:val="0"/>
              <w:autoSpaceDN w:val="0"/>
              <w:adjustRightInd w:val="0"/>
              <w:spacing w:after="0" w:line="240" w:lineRule="auto"/>
              <w:rPr>
                <w:rFonts w:cstheme="minorHAnsi"/>
              </w:rPr>
            </w:pPr>
            <w:r>
              <w:rPr>
                <w:rFonts w:cstheme="minorHAnsi"/>
              </w:rPr>
              <w:t>5.</w:t>
            </w:r>
          </w:p>
        </w:tc>
        <w:tc>
          <w:tcPr>
            <w:tcW w:w="6712" w:type="dxa"/>
          </w:tcPr>
          <w:p w14:paraId="59881FD4" w14:textId="77777777" w:rsidR="002411E1" w:rsidRDefault="002411E1" w:rsidP="00F920DD">
            <w:pPr>
              <w:autoSpaceDE w:val="0"/>
              <w:autoSpaceDN w:val="0"/>
              <w:adjustRightInd w:val="0"/>
              <w:rPr>
                <w:rFonts w:cstheme="minorHAnsi"/>
              </w:rPr>
            </w:pPr>
            <w:r>
              <w:rPr>
                <w:rFonts w:cstheme="minorHAnsi"/>
              </w:rPr>
              <w:t xml:space="preserve">Hvis notatet ikke skal sendes til godkjenning klikker man på </w:t>
            </w:r>
            <w:r w:rsidRPr="005E174F">
              <w:rPr>
                <w:rFonts w:cstheme="minorHAnsi"/>
                <w:b/>
              </w:rPr>
              <w:t>Ferdig</w:t>
            </w:r>
            <w:r>
              <w:rPr>
                <w:rFonts w:cstheme="minorHAnsi"/>
              </w:rPr>
              <w:t xml:space="preserve">-knappen eller høyreklikker på journalposten og velger </w:t>
            </w:r>
            <w:r w:rsidRPr="00620EF6">
              <w:rPr>
                <w:rFonts w:cstheme="minorHAnsi"/>
                <w:b/>
              </w:rPr>
              <w:t>Ekspeder</w:t>
            </w:r>
            <w:r>
              <w:rPr>
                <w:rFonts w:cstheme="minorHAnsi"/>
              </w:rPr>
              <w:t xml:space="preserve">. Eventuelle mottakere får notatet i kurven </w:t>
            </w:r>
            <w:r w:rsidR="00F920DD" w:rsidRPr="00D6694B">
              <w:rPr>
                <w:rFonts w:cstheme="minorHAnsi"/>
                <w:b/>
              </w:rPr>
              <w:t>til behandling</w:t>
            </w:r>
            <w:r>
              <w:rPr>
                <w:rFonts w:cstheme="minorHAnsi"/>
              </w:rPr>
              <w:t>.</w:t>
            </w:r>
          </w:p>
        </w:tc>
        <w:tc>
          <w:tcPr>
            <w:tcW w:w="1097" w:type="dxa"/>
          </w:tcPr>
          <w:p w14:paraId="5639E97F"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296D4907" w14:textId="77777777" w:rsidTr="00E84603">
        <w:tc>
          <w:tcPr>
            <w:tcW w:w="399" w:type="dxa"/>
          </w:tcPr>
          <w:p w14:paraId="7E78C1AB" w14:textId="77777777" w:rsidR="002411E1" w:rsidRPr="00A50482" w:rsidRDefault="002411E1" w:rsidP="00E84603">
            <w:pPr>
              <w:autoSpaceDE w:val="0"/>
              <w:autoSpaceDN w:val="0"/>
              <w:adjustRightInd w:val="0"/>
              <w:spacing w:after="0" w:line="240" w:lineRule="auto"/>
              <w:rPr>
                <w:rFonts w:cstheme="minorHAnsi"/>
              </w:rPr>
            </w:pPr>
            <w:r>
              <w:rPr>
                <w:rFonts w:cstheme="minorHAnsi"/>
              </w:rPr>
              <w:t>6.</w:t>
            </w:r>
          </w:p>
        </w:tc>
        <w:tc>
          <w:tcPr>
            <w:tcW w:w="6712" w:type="dxa"/>
          </w:tcPr>
          <w:p w14:paraId="79AAB18E" w14:textId="77777777" w:rsidR="002411E1" w:rsidRDefault="002411E1" w:rsidP="00E84603">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w:t>
            </w:r>
            <w:r>
              <w:rPr>
                <w:rFonts w:cstheme="minorHAnsi"/>
              </w:rPr>
              <w:t xml:space="preserve"> </w:t>
            </w:r>
            <w:r>
              <w:rPr>
                <w:rFonts w:cstheme="minorHAnsi"/>
              </w:rPr>
              <w:lastRenderedPageBreak/>
              <w:t>må være R når journalposten sendes til godkjenning.</w:t>
            </w:r>
          </w:p>
        </w:tc>
        <w:tc>
          <w:tcPr>
            <w:tcW w:w="1097" w:type="dxa"/>
          </w:tcPr>
          <w:p w14:paraId="246A9F48"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63257A48" w14:textId="77777777" w:rsidTr="00E84603">
        <w:tc>
          <w:tcPr>
            <w:tcW w:w="399" w:type="dxa"/>
          </w:tcPr>
          <w:p w14:paraId="60974A0A" w14:textId="77777777" w:rsidR="002411E1" w:rsidRPr="00A50482" w:rsidRDefault="002411E1" w:rsidP="00E84603">
            <w:pPr>
              <w:autoSpaceDE w:val="0"/>
              <w:autoSpaceDN w:val="0"/>
              <w:adjustRightInd w:val="0"/>
              <w:spacing w:after="0" w:line="240" w:lineRule="auto"/>
              <w:rPr>
                <w:rFonts w:cstheme="minorHAnsi"/>
              </w:rPr>
            </w:pPr>
            <w:r>
              <w:rPr>
                <w:rFonts w:cstheme="minorHAnsi"/>
              </w:rPr>
              <w:lastRenderedPageBreak/>
              <w:t>7.</w:t>
            </w:r>
          </w:p>
        </w:tc>
        <w:tc>
          <w:tcPr>
            <w:tcW w:w="6712" w:type="dxa"/>
          </w:tcPr>
          <w:p w14:paraId="270039D3" w14:textId="77777777" w:rsidR="002411E1" w:rsidRDefault="002411E1" w:rsidP="00E84603">
            <w:pPr>
              <w:autoSpaceDE w:val="0"/>
              <w:autoSpaceDN w:val="0"/>
              <w:adjustRightInd w:val="0"/>
              <w:rPr>
                <w:rFonts w:cstheme="minorHAnsi"/>
              </w:rPr>
            </w:pPr>
            <w:r>
              <w:rPr>
                <w:rFonts w:cstheme="minorHAnsi"/>
              </w:rPr>
              <w:t xml:space="preserve">Når saksbehandler får melding om at notatet er godkjent skal notatet ferdigstilles ved å høyreklikke på journalposten og velge </w:t>
            </w:r>
            <w:r w:rsidRPr="00283AE9">
              <w:rPr>
                <w:rFonts w:cstheme="minorHAnsi"/>
                <w:b/>
              </w:rPr>
              <w:t>Ekspeder</w:t>
            </w:r>
            <w:r>
              <w:rPr>
                <w:rFonts w:cstheme="minorHAnsi"/>
              </w:rPr>
              <w:t>.</w:t>
            </w:r>
          </w:p>
        </w:tc>
        <w:tc>
          <w:tcPr>
            <w:tcW w:w="1097" w:type="dxa"/>
          </w:tcPr>
          <w:p w14:paraId="4EB72579" w14:textId="77777777" w:rsidR="002411E1" w:rsidRDefault="002411E1" w:rsidP="00E84603">
            <w:pPr>
              <w:autoSpaceDE w:val="0"/>
              <w:autoSpaceDN w:val="0"/>
              <w:adjustRightInd w:val="0"/>
              <w:ind w:left="58"/>
              <w:rPr>
                <w:rFonts w:cstheme="minorHAnsi"/>
              </w:rPr>
            </w:pPr>
            <w:r>
              <w:rPr>
                <w:rFonts w:cstheme="minorHAnsi"/>
              </w:rPr>
              <w:t>SBH</w:t>
            </w:r>
          </w:p>
        </w:tc>
      </w:tr>
    </w:tbl>
    <w:p w14:paraId="2FD10881" w14:textId="77777777" w:rsidR="002411E1" w:rsidRDefault="002411E1" w:rsidP="002411E1"/>
    <w:p w14:paraId="0140095F" w14:textId="77777777" w:rsidR="002411E1" w:rsidRDefault="002411E1" w:rsidP="002411E1"/>
    <w:p w14:paraId="10B42016" w14:textId="77777777" w:rsidR="002411E1" w:rsidRDefault="002411E1" w:rsidP="002411E1"/>
    <w:p w14:paraId="693FA3AA" w14:textId="77777777" w:rsidR="002411E1" w:rsidRDefault="002411E1" w:rsidP="002411E1"/>
    <w:p w14:paraId="49769486" w14:textId="77777777" w:rsidR="002411E1" w:rsidRPr="00ED48E4" w:rsidRDefault="00054F45" w:rsidP="00EA3DEE">
      <w:pPr>
        <w:pStyle w:val="Listeavsnitt"/>
        <w:numPr>
          <w:ilvl w:val="1"/>
          <w:numId w:val="32"/>
        </w:numPr>
        <w:rPr>
          <w:rFonts w:asciiTheme="majorHAnsi" w:hAnsiTheme="majorHAnsi"/>
          <w:b/>
          <w:color w:val="4F81BD" w:themeColor="accent1"/>
          <w:sz w:val="28"/>
          <w:szCs w:val="28"/>
        </w:rPr>
      </w:pPr>
      <w:r w:rsidRPr="00054F45">
        <w:rPr>
          <w:rFonts w:asciiTheme="majorHAnsi" w:hAnsiTheme="majorHAnsi"/>
          <w:b/>
          <w:color w:val="4F81BD" w:themeColor="accent1"/>
          <w:sz w:val="28"/>
          <w:szCs w:val="28"/>
        </w:rPr>
        <w:t>Avslutte sak</w:t>
      </w:r>
    </w:p>
    <w:p w14:paraId="652CC014" w14:textId="77777777" w:rsidR="006101DA" w:rsidRDefault="006101DA" w:rsidP="006101DA">
      <w:pPr>
        <w:pStyle w:val="Listeavsnitt"/>
        <w:spacing w:before="240"/>
        <w:ind w:left="510"/>
      </w:pPr>
      <w:r>
        <w:t xml:space="preserve">Når det ikke forventes flere dokumenter i en arkivsak skal saksansvarlig sende en oppgave til arkivet, Sak til avslutning. Oppgaven skal knyttes til siste journalpost i saken og arkivet mottar oppgaven i kurven </w:t>
      </w:r>
      <w:r w:rsidRPr="00D6694B">
        <w:rPr>
          <w:b/>
        </w:rPr>
        <w:t>Avslutt sak</w:t>
      </w:r>
    </w:p>
    <w:p w14:paraId="00D1B296" w14:textId="77777777" w:rsidR="006101DA" w:rsidRDefault="006101DA" w:rsidP="006101DA">
      <w:pPr>
        <w:pStyle w:val="Listeavsnitt"/>
        <w:ind w:left="510"/>
        <w:rPr>
          <w:rFonts w:cs="Arial"/>
        </w:rPr>
      </w:pPr>
      <w:r>
        <w:t xml:space="preserve"> Arkivet skal kontrollere og avslutte saken ved å påføre kode A (Avsluttet). </w:t>
      </w:r>
      <w:r w:rsidRPr="006101DA">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14:paraId="07BCC683" w14:textId="77777777" w:rsidR="006101DA" w:rsidRDefault="006101DA" w:rsidP="006101DA">
      <w:pPr>
        <w:pStyle w:val="Listeavsnitt"/>
        <w:ind w:left="510"/>
      </w:pPr>
    </w:p>
    <w:p w14:paraId="701854E6" w14:textId="77777777" w:rsidR="006101DA" w:rsidRPr="006101DA" w:rsidRDefault="006101DA" w:rsidP="006101DA">
      <w:pPr>
        <w:pStyle w:val="Listeavsnitt"/>
        <w:spacing w:after="0"/>
        <w:ind w:left="510"/>
        <w:rPr>
          <w:b/>
        </w:rPr>
      </w:pPr>
      <w:r w:rsidRPr="006101DA">
        <w:rPr>
          <w:b/>
        </w:rPr>
        <w:t>Aktivitet</w:t>
      </w:r>
    </w:p>
    <w:p w14:paraId="707DE191" w14:textId="77777777" w:rsidR="006101DA" w:rsidRDefault="006101DA" w:rsidP="006101DA">
      <w:pPr>
        <w:pStyle w:val="Listeavsnitt"/>
        <w:spacing w:after="0"/>
        <w:ind w:left="510"/>
      </w:pPr>
      <w:r>
        <w:t>Kontrollere og avslutte sak når saksbehandler gir beskjed om at sak skal avsluttes.</w:t>
      </w:r>
    </w:p>
    <w:p w14:paraId="28437063" w14:textId="77777777" w:rsidR="00ED48E4" w:rsidRPr="003A44EA" w:rsidRDefault="00ED48E4" w:rsidP="00ED48E4">
      <w:pPr>
        <w:rPr>
          <w:rFonts w:asciiTheme="majorHAnsi" w:hAnsiTheme="majorHAnsi"/>
          <w:b/>
          <w:color w:val="4F81BD" w:themeColor="accent1"/>
          <w:sz w:val="24"/>
          <w:szCs w:val="24"/>
        </w:rPr>
      </w:pPr>
    </w:p>
    <w:p w14:paraId="3E3B516B" w14:textId="77777777" w:rsidR="0004104A" w:rsidRPr="003A44EA" w:rsidRDefault="0004104A" w:rsidP="0004104A">
      <w:pPr>
        <w:pStyle w:val="Listeavsnitt"/>
        <w:numPr>
          <w:ilvl w:val="1"/>
          <w:numId w:val="32"/>
        </w:numPr>
        <w:rPr>
          <w:rFonts w:asciiTheme="majorHAnsi" w:hAnsiTheme="majorHAnsi"/>
          <w:b/>
          <w:color w:val="4F81BD" w:themeColor="accent1"/>
          <w:sz w:val="24"/>
          <w:szCs w:val="24"/>
        </w:rPr>
      </w:pPr>
      <w:r w:rsidRPr="003A44EA">
        <w:rPr>
          <w:rFonts w:asciiTheme="majorHAnsi" w:hAnsiTheme="majorHAnsi"/>
          <w:b/>
          <w:color w:val="4F81BD" w:themeColor="accent1"/>
          <w:sz w:val="24"/>
          <w:szCs w:val="24"/>
        </w:rPr>
        <w:t xml:space="preserve">Opprette sakspapir og melde opp til </w:t>
      </w:r>
      <w:r w:rsidR="00AD0D12">
        <w:rPr>
          <w:rFonts w:asciiTheme="majorHAnsi" w:hAnsiTheme="majorHAnsi"/>
          <w:b/>
          <w:color w:val="4F81BD" w:themeColor="accent1"/>
          <w:sz w:val="24"/>
          <w:szCs w:val="24"/>
        </w:rPr>
        <w:t>politisk utvalg</w:t>
      </w:r>
    </w:p>
    <w:p w14:paraId="04AF4C58" w14:textId="77777777" w:rsidR="00FB1DDB" w:rsidRPr="00AD0D12" w:rsidRDefault="00FB1DDB" w:rsidP="00FB1DDB">
      <w:pPr>
        <w:pStyle w:val="Normalinnrykk"/>
        <w:ind w:left="0"/>
        <w:rPr>
          <w:rFonts w:asciiTheme="minorHAnsi" w:hAnsiTheme="minorHAnsi" w:cstheme="minorHAnsi"/>
          <w:color w:val="FF0000"/>
        </w:rPr>
      </w:pPr>
      <w:r w:rsidRPr="00AD0D12">
        <w:rPr>
          <w:rFonts w:asciiTheme="minorHAnsi" w:hAnsiTheme="minorHAnsi" w:cstheme="minorHAnsi"/>
          <w:b/>
        </w:rPr>
        <w:t>Aktivitet</w:t>
      </w:r>
      <w:r w:rsidR="008D2A5E" w:rsidRPr="00AD0D12">
        <w:rPr>
          <w:rFonts w:asciiTheme="minorHAnsi" w:hAnsiTheme="minorHAnsi" w:cstheme="minorHAnsi"/>
          <w:b/>
        </w:rPr>
        <w:t xml:space="preserve">   </w:t>
      </w:r>
    </w:p>
    <w:p w14:paraId="5410709C"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15BCE3B2" w14:textId="77777777" w:rsidR="00FB1DDB" w:rsidRPr="00AD0D12" w:rsidRDefault="00FB1DDB" w:rsidP="00FB1DDB">
      <w:pPr>
        <w:pStyle w:val="Normalinnrykk"/>
        <w:ind w:left="0"/>
        <w:rPr>
          <w:rFonts w:asciiTheme="minorHAnsi" w:hAnsiTheme="minorHAnsi" w:cstheme="minorHAnsi"/>
        </w:rPr>
      </w:pPr>
    </w:p>
    <w:p w14:paraId="0A77E109"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3400C0AE"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1BECA5B6" w14:textId="77777777" w:rsidR="00FB1DDB" w:rsidRPr="00AD0D12" w:rsidRDefault="00FB1DDB" w:rsidP="00FB1DDB">
      <w:pPr>
        <w:pStyle w:val="Normalinnrykk"/>
        <w:ind w:left="0"/>
        <w:rPr>
          <w:rFonts w:asciiTheme="minorHAnsi" w:hAnsiTheme="minorHAnsi" w:cstheme="minorHAnsi"/>
          <w:szCs w:val="22"/>
        </w:rPr>
      </w:pPr>
    </w:p>
    <w:p w14:paraId="609DEA11"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859EF61" w14:textId="77777777" w:rsidTr="00FB1DDB">
        <w:tc>
          <w:tcPr>
            <w:tcW w:w="399" w:type="dxa"/>
          </w:tcPr>
          <w:p w14:paraId="25297BC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437F10FC" w14:textId="77777777" w:rsidR="00FB1DDB" w:rsidRPr="00AD0D12" w:rsidRDefault="00FB1DDB" w:rsidP="00FB1DDB">
            <w:pPr>
              <w:autoSpaceDE w:val="0"/>
              <w:autoSpaceDN w:val="0"/>
              <w:adjustRightInd w:val="0"/>
            </w:pPr>
            <w:r w:rsidRPr="00AD0D12">
              <w:t>Sakspapir opprettes og knyttes til et foreslått utvalg – lar status stå til R</w:t>
            </w:r>
          </w:p>
          <w:p w14:paraId="7CBB5F25" w14:textId="77777777" w:rsidR="00FB1DDB" w:rsidRPr="00AD0D12" w:rsidRDefault="00FB1DDB" w:rsidP="00FB1DDB">
            <w:pPr>
              <w:pStyle w:val="Default"/>
              <w:rPr>
                <w:b/>
                <w:sz w:val="22"/>
                <w:szCs w:val="22"/>
              </w:rPr>
            </w:pPr>
            <w:r w:rsidRPr="00AD0D12">
              <w:rPr>
                <w:b/>
                <w:sz w:val="22"/>
                <w:szCs w:val="22"/>
              </w:rPr>
              <w:t xml:space="preserve">Det er viktig at saksbehandler skriver sakstekst og forslag til vedtak på angitt plass. Det er kun de opplysninger som skrives i «innholdskontrollerne»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B3E193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02098992" w14:textId="77777777" w:rsidTr="00FB1DDB">
        <w:tc>
          <w:tcPr>
            <w:tcW w:w="399" w:type="dxa"/>
          </w:tcPr>
          <w:p w14:paraId="0D41300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18DB996A"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3B99456F"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1768AA6" w14:textId="77777777" w:rsidTr="00FB1DDB">
        <w:tc>
          <w:tcPr>
            <w:tcW w:w="399" w:type="dxa"/>
          </w:tcPr>
          <w:p w14:paraId="42EF5C2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73AE8A19"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09F4DAB2"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699F931" w14:textId="77777777" w:rsidTr="00FB1DDB">
        <w:tc>
          <w:tcPr>
            <w:tcW w:w="399" w:type="dxa"/>
          </w:tcPr>
          <w:p w14:paraId="0BB1C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F2C8213"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2986E207"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254949" w14:textId="77777777" w:rsidTr="00FB1DDB">
        <w:tc>
          <w:tcPr>
            <w:tcW w:w="399" w:type="dxa"/>
          </w:tcPr>
          <w:p w14:paraId="4BF98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3FBD7E51" w14:textId="77777777" w:rsidR="00FB1DDB" w:rsidRPr="00AD0D12" w:rsidRDefault="00FB1DDB" w:rsidP="00FB1DDB">
            <w:pPr>
              <w:pStyle w:val="Default"/>
              <w:rPr>
                <w:sz w:val="22"/>
                <w:szCs w:val="22"/>
              </w:rPr>
            </w:pPr>
            <w:commentRangeStart w:id="79"/>
            <w:r w:rsidRPr="00AD0D12">
              <w:rPr>
                <w:sz w:val="22"/>
                <w:szCs w:val="22"/>
              </w:rPr>
              <w:t xml:space="preserve">Sakspapir godkjennes elektronisk og sendes tilbake til SB for ferdigstilling. </w:t>
            </w:r>
            <w:commentRangeEnd w:id="79"/>
            <w:r w:rsidRPr="00AD0D12">
              <w:rPr>
                <w:rStyle w:val="Merknadsreferanse"/>
                <w:rFonts w:asciiTheme="minorHAnsi" w:hAnsiTheme="minorHAnsi" w:cstheme="minorBidi"/>
                <w:color w:val="auto"/>
              </w:rPr>
              <w:commentReference w:id="79"/>
            </w:r>
          </w:p>
        </w:tc>
        <w:tc>
          <w:tcPr>
            <w:tcW w:w="1097" w:type="dxa"/>
          </w:tcPr>
          <w:p w14:paraId="63A3BA0C" w14:textId="77777777" w:rsidR="00FB1DDB" w:rsidRPr="00AD0D12" w:rsidRDefault="00FB1DDB" w:rsidP="00FB1DDB">
            <w:pPr>
              <w:autoSpaceDE w:val="0"/>
              <w:autoSpaceDN w:val="0"/>
              <w:adjustRightInd w:val="0"/>
              <w:ind w:left="58"/>
              <w:rPr>
                <w:rFonts w:cstheme="minorHAnsi"/>
              </w:rPr>
            </w:pPr>
          </w:p>
        </w:tc>
      </w:tr>
      <w:tr w:rsidR="00FB1DDB" w:rsidRPr="00AD0D12" w14:paraId="127390EF" w14:textId="77777777" w:rsidTr="00FB1DDB">
        <w:tc>
          <w:tcPr>
            <w:tcW w:w="399" w:type="dxa"/>
          </w:tcPr>
          <w:p w14:paraId="007930B8"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44EA2FD"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17CF9AD5"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477C45AD" w14:textId="77777777" w:rsidTr="00FB1DDB">
        <w:tc>
          <w:tcPr>
            <w:tcW w:w="399" w:type="dxa"/>
          </w:tcPr>
          <w:p w14:paraId="768BD319"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lastRenderedPageBreak/>
              <w:t>7.</w:t>
            </w:r>
          </w:p>
        </w:tc>
        <w:tc>
          <w:tcPr>
            <w:tcW w:w="6712" w:type="dxa"/>
          </w:tcPr>
          <w:p w14:paraId="6D2E61B6" w14:textId="77777777" w:rsidR="00FB1DDB" w:rsidRPr="00AD0D12" w:rsidRDefault="00FB1DDB" w:rsidP="00FB1DDB">
            <w:pPr>
              <w:pStyle w:val="Default"/>
              <w:rPr>
                <w:sz w:val="22"/>
                <w:szCs w:val="22"/>
              </w:rPr>
            </w:pPr>
            <w:r w:rsidRPr="00AD0D12">
              <w:rPr>
                <w:sz w:val="22"/>
                <w:szCs w:val="22"/>
              </w:rPr>
              <w:t xml:space="preserve">Frist for å overlevere saker til møtebehandling i.h.h.t interne prosedyrer før utvalgsmøtet skal holdes </w:t>
            </w:r>
          </w:p>
        </w:tc>
        <w:tc>
          <w:tcPr>
            <w:tcW w:w="1097" w:type="dxa"/>
          </w:tcPr>
          <w:p w14:paraId="2767783B"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DEE923" w14:textId="77777777" w:rsidTr="00FB1DDB">
        <w:tc>
          <w:tcPr>
            <w:tcW w:w="399" w:type="dxa"/>
          </w:tcPr>
          <w:p w14:paraId="0589DA5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8.</w:t>
            </w:r>
          </w:p>
        </w:tc>
        <w:tc>
          <w:tcPr>
            <w:tcW w:w="6712" w:type="dxa"/>
          </w:tcPr>
          <w:p w14:paraId="1488E816" w14:textId="77777777" w:rsidR="00FB1DDB" w:rsidRPr="00AD0D12" w:rsidRDefault="00F6611F" w:rsidP="00F6611F">
            <w:pPr>
              <w:pStyle w:val="Default"/>
              <w:rPr>
                <w:sz w:val="22"/>
                <w:szCs w:val="22"/>
              </w:rPr>
            </w:pPr>
            <w:r>
              <w:rPr>
                <w:sz w:val="22"/>
                <w:szCs w:val="22"/>
              </w:rPr>
              <w:t>Vedtaksoppfølging – interne prosedyrer.</w:t>
            </w:r>
          </w:p>
        </w:tc>
        <w:tc>
          <w:tcPr>
            <w:tcW w:w="1097" w:type="dxa"/>
          </w:tcPr>
          <w:p w14:paraId="633C503C" w14:textId="77777777" w:rsidR="00FB1DDB" w:rsidRPr="00AD0D12" w:rsidRDefault="00FB1DDB" w:rsidP="00FB1DDB">
            <w:pPr>
              <w:autoSpaceDE w:val="0"/>
              <w:autoSpaceDN w:val="0"/>
              <w:adjustRightInd w:val="0"/>
              <w:ind w:left="58"/>
              <w:rPr>
                <w:rFonts w:cstheme="minorHAnsi"/>
              </w:rPr>
            </w:pPr>
          </w:p>
        </w:tc>
      </w:tr>
    </w:tbl>
    <w:p w14:paraId="51A2A74D" w14:textId="77777777" w:rsidR="00FB1DDB" w:rsidRPr="00AD0D12" w:rsidRDefault="00FB1DDB" w:rsidP="00FB1DDB"/>
    <w:p w14:paraId="67F908AA" w14:textId="77777777" w:rsidR="00FB1DDB" w:rsidRPr="00AD0D12" w:rsidRDefault="00FB1DDB" w:rsidP="00FB1DDB"/>
    <w:p w14:paraId="57CE5DD7" w14:textId="77777777" w:rsidR="00FB1DDB" w:rsidRPr="00AD0D12" w:rsidRDefault="00FB1DDB" w:rsidP="00FB1DDB"/>
    <w:p w14:paraId="22F2D327" w14:textId="77777777" w:rsidR="00FB1DDB" w:rsidRPr="00AD0D12" w:rsidRDefault="00FB1DDB" w:rsidP="00FB1DDB"/>
    <w:p w14:paraId="589B5509" w14:textId="77777777" w:rsidR="00FB1DDB" w:rsidRPr="00AD0D12" w:rsidRDefault="006A5AFA" w:rsidP="006A5AFA">
      <w:pPr>
        <w:pStyle w:val="Overskrift2"/>
        <w:keepLines w:val="0"/>
        <w:spacing w:before="240" w:after="60" w:line="240" w:lineRule="auto"/>
        <w:ind w:left="720"/>
      </w:pPr>
      <w:bookmarkStart w:id="80" w:name="_Toc384981395"/>
      <w:r w:rsidRPr="00AD0D12">
        <w:t>10.9 O</w:t>
      </w:r>
      <w:r w:rsidR="00FB1DDB" w:rsidRPr="00AD0D12">
        <w:t>pprette sakspapir og melde opp til utvalg – delegert vedtak</w:t>
      </w:r>
      <w:bookmarkEnd w:id="80"/>
    </w:p>
    <w:p w14:paraId="5A1A1A40" w14:textId="77777777" w:rsidR="00FB1DDB" w:rsidRPr="00AD0D12" w:rsidRDefault="00FB1DDB" w:rsidP="00FB1DDB">
      <w:pPr>
        <w:pStyle w:val="Normalinnrykk"/>
        <w:ind w:left="510"/>
        <w:rPr>
          <w:rFonts w:asciiTheme="minorHAnsi" w:hAnsiTheme="minorHAnsi" w:cstheme="minorHAnsi"/>
          <w:b/>
        </w:rPr>
      </w:pPr>
    </w:p>
    <w:p w14:paraId="366DFD3D"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Aktivitet</w:t>
      </w:r>
    </w:p>
    <w:p w14:paraId="3498EDE5"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69EB30C6" w14:textId="77777777" w:rsidR="00FB1DDB" w:rsidRPr="00AD0D12" w:rsidRDefault="00FB1DDB" w:rsidP="00FB1DDB">
      <w:pPr>
        <w:pStyle w:val="Normalinnrykk"/>
        <w:ind w:left="0"/>
        <w:rPr>
          <w:rFonts w:asciiTheme="minorHAnsi" w:hAnsiTheme="minorHAnsi" w:cstheme="minorHAnsi"/>
        </w:rPr>
      </w:pPr>
    </w:p>
    <w:p w14:paraId="7EBAF9D0"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660E9141"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57E74BA5" w14:textId="77777777" w:rsidR="00FB1DDB" w:rsidRPr="00AD0D12" w:rsidRDefault="00FB1DDB" w:rsidP="00FB1DDB">
      <w:pPr>
        <w:pStyle w:val="Normalinnrykk"/>
        <w:ind w:left="0"/>
        <w:rPr>
          <w:rFonts w:asciiTheme="minorHAnsi" w:hAnsiTheme="minorHAnsi" w:cstheme="minorHAnsi"/>
          <w:szCs w:val="22"/>
        </w:rPr>
      </w:pPr>
    </w:p>
    <w:p w14:paraId="5F4DDB65"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1130667" w14:textId="77777777" w:rsidTr="00FB1DDB">
        <w:tc>
          <w:tcPr>
            <w:tcW w:w="399" w:type="dxa"/>
          </w:tcPr>
          <w:p w14:paraId="48E6A575"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53664555" w14:textId="77777777" w:rsidR="00FB1DDB" w:rsidRPr="00AD0D12" w:rsidRDefault="00FB1DDB" w:rsidP="00FB1DDB">
            <w:pPr>
              <w:autoSpaceDE w:val="0"/>
              <w:autoSpaceDN w:val="0"/>
              <w:adjustRightInd w:val="0"/>
            </w:pPr>
            <w:r w:rsidRPr="00AD0D12">
              <w:t>Sakspapir opprettes og knyttes til et foreslått utvalg – lar status stå til R</w:t>
            </w:r>
          </w:p>
          <w:p w14:paraId="157EA0D4" w14:textId="77777777" w:rsidR="00FB1DDB" w:rsidRPr="00AD0D12" w:rsidRDefault="00FB1DDB" w:rsidP="00FB1DDB">
            <w:pPr>
              <w:pStyle w:val="Default"/>
              <w:rPr>
                <w:b/>
                <w:sz w:val="22"/>
                <w:szCs w:val="22"/>
              </w:rPr>
            </w:pPr>
            <w:r w:rsidRPr="00AD0D12">
              <w:rPr>
                <w:b/>
                <w:sz w:val="22"/>
                <w:szCs w:val="22"/>
              </w:rPr>
              <w:t>Det er viktig at saksbehandler skriver sakstekst og forslag til vedtak på angitt plass. Det er kun de opplysninger s</w:t>
            </w:r>
            <w:r w:rsidR="002C5F79">
              <w:rPr>
                <w:b/>
                <w:sz w:val="22"/>
                <w:szCs w:val="22"/>
              </w:rPr>
              <w:t>om skrives i «innholdskontrolle</w:t>
            </w:r>
            <w:r w:rsidRPr="00AD0D12">
              <w:rPr>
                <w:b/>
                <w:sz w:val="22"/>
                <w:szCs w:val="22"/>
              </w:rPr>
              <w:t xml:space="preserve">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5EC9B6A"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499DB01" w14:textId="77777777" w:rsidTr="00FB1DDB">
        <w:tc>
          <w:tcPr>
            <w:tcW w:w="399" w:type="dxa"/>
          </w:tcPr>
          <w:p w14:paraId="61E96F8A"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5368DDF8"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79184EF4"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0E210F1" w14:textId="77777777" w:rsidTr="00FB1DDB">
        <w:tc>
          <w:tcPr>
            <w:tcW w:w="399" w:type="dxa"/>
          </w:tcPr>
          <w:p w14:paraId="0D7392A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25CDC99E"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62BC67A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6B37506" w14:textId="77777777" w:rsidTr="00FB1DDB">
        <w:tc>
          <w:tcPr>
            <w:tcW w:w="399" w:type="dxa"/>
          </w:tcPr>
          <w:p w14:paraId="2BB0D72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A39BDEB"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5437AB4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D75D28C" w14:textId="77777777" w:rsidTr="00FB1DDB">
        <w:tc>
          <w:tcPr>
            <w:tcW w:w="399" w:type="dxa"/>
          </w:tcPr>
          <w:p w14:paraId="5D9D4F0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76EDB673"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187D6419" w14:textId="77777777" w:rsidR="00FB1DDB" w:rsidRPr="00AD0D12" w:rsidRDefault="00FB1DDB" w:rsidP="00FB1DDB">
            <w:pPr>
              <w:autoSpaceDE w:val="0"/>
              <w:autoSpaceDN w:val="0"/>
              <w:adjustRightInd w:val="0"/>
              <w:ind w:left="58"/>
              <w:rPr>
                <w:rFonts w:cstheme="minorHAnsi"/>
              </w:rPr>
            </w:pPr>
          </w:p>
        </w:tc>
      </w:tr>
      <w:tr w:rsidR="00FB1DDB" w:rsidRPr="00AD0D12" w14:paraId="36458D7C" w14:textId="77777777" w:rsidTr="00FB1DDB">
        <w:tc>
          <w:tcPr>
            <w:tcW w:w="399" w:type="dxa"/>
          </w:tcPr>
          <w:p w14:paraId="4C1B18EE"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69834A8"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5828F4D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454945" w14:paraId="676BEC02" w14:textId="77777777" w:rsidTr="00FB1DDB">
        <w:tc>
          <w:tcPr>
            <w:tcW w:w="399" w:type="dxa"/>
          </w:tcPr>
          <w:p w14:paraId="25519C6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7.</w:t>
            </w:r>
          </w:p>
        </w:tc>
        <w:tc>
          <w:tcPr>
            <w:tcW w:w="6712" w:type="dxa"/>
          </w:tcPr>
          <w:p w14:paraId="46EAB4EC" w14:textId="77777777" w:rsidR="00FB1DDB" w:rsidRPr="00AD0D12" w:rsidRDefault="00FB1DDB" w:rsidP="00FB1DDB">
            <w:pPr>
              <w:pStyle w:val="Default"/>
              <w:rPr>
                <w:sz w:val="22"/>
                <w:szCs w:val="22"/>
              </w:rPr>
            </w:pPr>
            <w:r w:rsidRPr="00AD0D12">
              <w:rPr>
                <w:sz w:val="22"/>
                <w:szCs w:val="22"/>
              </w:rPr>
              <w:t xml:space="preserve">Vedtaksbrev… ekspederes etter samme rutine som for utgående brev. </w:t>
            </w:r>
          </w:p>
        </w:tc>
        <w:tc>
          <w:tcPr>
            <w:tcW w:w="1097" w:type="dxa"/>
          </w:tcPr>
          <w:p w14:paraId="352BABD5" w14:textId="77777777" w:rsidR="00FB1DDB" w:rsidRDefault="00FB1DDB" w:rsidP="00FB1DDB">
            <w:pPr>
              <w:autoSpaceDE w:val="0"/>
              <w:autoSpaceDN w:val="0"/>
              <w:adjustRightInd w:val="0"/>
              <w:ind w:left="58"/>
              <w:rPr>
                <w:rFonts w:cstheme="minorHAnsi"/>
              </w:rPr>
            </w:pPr>
            <w:r w:rsidRPr="00AD0D12">
              <w:rPr>
                <w:rFonts w:cstheme="minorHAnsi"/>
              </w:rPr>
              <w:t>SBH</w:t>
            </w:r>
          </w:p>
        </w:tc>
      </w:tr>
    </w:tbl>
    <w:p w14:paraId="3249FC91" w14:textId="77777777" w:rsidR="002411E1" w:rsidRDefault="002411E1" w:rsidP="002411E1">
      <w:pPr>
        <w:rPr>
          <w:rFonts w:cstheme="minorHAnsi"/>
        </w:rPr>
      </w:pPr>
    </w:p>
    <w:p w14:paraId="5B6B1978" w14:textId="77777777" w:rsidR="002411E1" w:rsidRDefault="002411E1" w:rsidP="002411E1">
      <w:pPr>
        <w:rPr>
          <w:rFonts w:cstheme="minorHAnsi"/>
        </w:rPr>
      </w:pPr>
    </w:p>
    <w:p w14:paraId="36BD05C8" w14:textId="77777777" w:rsidR="002411E1" w:rsidRDefault="002411E1" w:rsidP="002411E1">
      <w:pPr>
        <w:rPr>
          <w:rFonts w:cstheme="minorHAnsi"/>
        </w:rPr>
      </w:pPr>
    </w:p>
    <w:p w14:paraId="0C93A6CC" w14:textId="77777777" w:rsidR="002411E1" w:rsidRDefault="002411E1" w:rsidP="002411E1">
      <w:pPr>
        <w:rPr>
          <w:rFonts w:cstheme="minorHAnsi"/>
        </w:rPr>
      </w:pPr>
    </w:p>
    <w:p w14:paraId="17728B1F" w14:textId="77777777" w:rsidR="002411E1" w:rsidRDefault="002411E1" w:rsidP="002411E1">
      <w:pPr>
        <w:rPr>
          <w:rFonts w:cstheme="minorHAnsi"/>
        </w:rPr>
      </w:pPr>
    </w:p>
    <w:p w14:paraId="204FE1C8"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81" w:name="_Avslutte_sak"/>
      <w:bookmarkStart w:id="82" w:name="_Toc277699855"/>
      <w:bookmarkEnd w:id="81"/>
      <w:r>
        <w:br w:type="page"/>
      </w:r>
    </w:p>
    <w:p w14:paraId="33956E01" w14:textId="77777777" w:rsidR="002411E1" w:rsidRPr="004F71DF" w:rsidRDefault="002411E1" w:rsidP="004E67A3">
      <w:pPr>
        <w:pStyle w:val="Overskrift1"/>
        <w:keepLines w:val="0"/>
        <w:numPr>
          <w:ilvl w:val="0"/>
          <w:numId w:val="33"/>
        </w:numPr>
        <w:spacing w:before="360" w:after="120" w:line="240" w:lineRule="auto"/>
      </w:pPr>
      <w:r>
        <w:lastRenderedPageBreak/>
        <w:tab/>
      </w:r>
      <w:bookmarkStart w:id="83" w:name="_Toc384981396"/>
      <w:r>
        <w:t>Spesielle rutiner for ledere</w:t>
      </w:r>
      <w:bookmarkEnd w:id="83"/>
    </w:p>
    <w:p w14:paraId="06A9E69F" w14:textId="77777777" w:rsidR="002411E1" w:rsidRDefault="002411E1" w:rsidP="002411E1">
      <w:pPr>
        <w:pStyle w:val="Overskrift2"/>
        <w:keepLines w:val="0"/>
        <w:numPr>
          <w:ilvl w:val="1"/>
          <w:numId w:val="33"/>
        </w:numPr>
        <w:spacing w:before="240" w:after="60" w:line="240" w:lineRule="auto"/>
        <w:rPr>
          <w:bCs w:val="0"/>
        </w:rPr>
      </w:pPr>
      <w:bookmarkStart w:id="84" w:name="_Toc176250270"/>
      <w:bookmarkStart w:id="85" w:name="_Toc251253631"/>
      <w:bookmarkStart w:id="86" w:name="_Toc277699856"/>
      <w:bookmarkStart w:id="87" w:name="_Toc384981397"/>
      <w:bookmarkEnd w:id="82"/>
      <w:r>
        <w:rPr>
          <w:bCs w:val="0"/>
        </w:rPr>
        <w:t>Fordeling av inngående post</w:t>
      </w:r>
      <w:bookmarkEnd w:id="84"/>
      <w:bookmarkEnd w:id="85"/>
      <w:bookmarkEnd w:id="86"/>
      <w:bookmarkEnd w:id="87"/>
    </w:p>
    <w:p w14:paraId="3F011576" w14:textId="77777777" w:rsidR="002411E1" w:rsidRDefault="002411E1" w:rsidP="002411E1">
      <w:pPr>
        <w:pStyle w:val="Normalinnrykk"/>
        <w:ind w:left="0"/>
        <w:rPr>
          <w:rFonts w:asciiTheme="minorHAnsi" w:hAnsiTheme="minorHAnsi" w:cstheme="minorHAnsi"/>
          <w:szCs w:val="22"/>
          <w:u w:val="single"/>
        </w:rPr>
      </w:pPr>
    </w:p>
    <w:p w14:paraId="27A13672" w14:textId="77777777" w:rsidR="002411E1" w:rsidRPr="006F5F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6EB28070" w14:textId="77777777" w:rsidR="002411E1" w:rsidRDefault="002411E1" w:rsidP="002411E1">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Pr>
          <w:rFonts w:asciiTheme="minorHAnsi" w:hAnsiTheme="minorHAnsi" w:cstheme="minorHAnsi"/>
          <w:szCs w:val="22"/>
        </w:rPr>
        <w:t>arkivet</w:t>
      </w:r>
      <w:r w:rsidRPr="00DD695F">
        <w:rPr>
          <w:rFonts w:asciiTheme="minorHAnsi" w:hAnsiTheme="minorHAnsi" w:cstheme="minorHAnsi"/>
          <w:szCs w:val="22"/>
        </w:rPr>
        <w:t xml:space="preserve"> ikke kjenner ti</w:t>
      </w:r>
      <w:r>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Pr>
          <w:rFonts w:asciiTheme="minorHAnsi" w:hAnsiTheme="minorHAnsi" w:cstheme="minorHAnsi"/>
          <w:szCs w:val="22"/>
        </w:rPr>
        <w:t>journalposten</w:t>
      </w:r>
      <w:r w:rsidR="00151DD9">
        <w:rPr>
          <w:rFonts w:asciiTheme="minorHAnsi" w:hAnsiTheme="minorHAnsi" w:cstheme="minorHAnsi"/>
          <w:szCs w:val="22"/>
        </w:rPr>
        <w:t xml:space="preserve"> eller der enheten har rutine for at dokumenter skal gå via leder for videre fordeling til saksbehandler.</w:t>
      </w:r>
    </w:p>
    <w:p w14:paraId="50F63E66" w14:textId="77777777" w:rsidR="002411E1" w:rsidRDefault="002411E1" w:rsidP="002411E1">
      <w:pPr>
        <w:pStyle w:val="Normalinnrykk"/>
        <w:ind w:left="0"/>
        <w:rPr>
          <w:rFonts w:asciiTheme="minorHAnsi" w:hAnsiTheme="minorHAnsi" w:cstheme="minorHAnsi"/>
          <w:szCs w:val="22"/>
        </w:rPr>
      </w:pPr>
    </w:p>
    <w:p w14:paraId="11C4B6A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2A11311"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14:paraId="3865558F" w14:textId="77777777" w:rsidR="002411E1" w:rsidRPr="00DD695F" w:rsidRDefault="002411E1" w:rsidP="002411E1">
      <w:pPr>
        <w:pStyle w:val="Normalinnrykk"/>
        <w:ind w:left="0"/>
        <w:rPr>
          <w:rFonts w:asciiTheme="minorHAnsi" w:hAnsiTheme="minorHAnsi" w:cstheme="minorHAnsi"/>
          <w:szCs w:val="22"/>
        </w:rPr>
      </w:pPr>
    </w:p>
    <w:p w14:paraId="22901562" w14:textId="77777777" w:rsidR="002411E1" w:rsidRPr="006F5F35" w:rsidRDefault="002411E1" w:rsidP="002411E1">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2411E1" w:rsidRPr="00DD695F" w14:paraId="0E15241D" w14:textId="77777777" w:rsidTr="00E84603">
        <w:tc>
          <w:tcPr>
            <w:tcW w:w="426" w:type="dxa"/>
          </w:tcPr>
          <w:p w14:paraId="0C91208E" w14:textId="77777777" w:rsidR="002411E1" w:rsidRPr="00A84F07" w:rsidRDefault="002411E1" w:rsidP="00E84603">
            <w:pPr>
              <w:numPr>
                <w:ilvl w:val="0"/>
                <w:numId w:val="3"/>
              </w:numPr>
              <w:autoSpaceDE w:val="0"/>
              <w:autoSpaceDN w:val="0"/>
              <w:adjustRightInd w:val="0"/>
              <w:spacing w:after="0" w:line="240" w:lineRule="auto"/>
              <w:rPr>
                <w:rFonts w:cstheme="minorHAnsi"/>
              </w:rPr>
            </w:pPr>
          </w:p>
        </w:tc>
        <w:tc>
          <w:tcPr>
            <w:tcW w:w="6685" w:type="dxa"/>
          </w:tcPr>
          <w:p w14:paraId="369A93CB" w14:textId="77777777" w:rsidR="002411E1" w:rsidRDefault="002411E1" w:rsidP="00E84603">
            <w:pPr>
              <w:autoSpaceDE w:val="0"/>
              <w:autoSpaceDN w:val="0"/>
              <w:adjustRightInd w:val="0"/>
              <w:rPr>
                <w:rFonts w:cstheme="minorHAnsi"/>
              </w:rPr>
            </w:pPr>
            <w:r w:rsidRPr="00DD695F">
              <w:rPr>
                <w:rFonts w:cstheme="minorHAnsi"/>
              </w:rPr>
              <w:t xml:space="preserve">Innkommende </w:t>
            </w:r>
            <w:r>
              <w:rPr>
                <w:rFonts w:cstheme="minorHAnsi"/>
              </w:rPr>
              <w:t>journalpost</w:t>
            </w:r>
            <w:r w:rsidRPr="00DD695F">
              <w:rPr>
                <w:rFonts w:cstheme="minorHAnsi"/>
              </w:rPr>
              <w:t>er distribueres elektronisk til saksbehandlere fra kurven</w:t>
            </w:r>
            <w:r w:rsidRPr="00DD695F">
              <w:rPr>
                <w:rFonts w:cstheme="minorHAnsi"/>
                <w:i/>
              </w:rPr>
              <w:t xml:space="preserve"> </w:t>
            </w:r>
            <w:r w:rsidRPr="00F6611F">
              <w:rPr>
                <w:rFonts w:cstheme="minorHAnsi"/>
                <w:b/>
              </w:rPr>
              <w:t>Til fordeling</w:t>
            </w:r>
            <w:r w:rsidRPr="00F6611F">
              <w:rPr>
                <w:rFonts w:cstheme="minorHAnsi"/>
              </w:rPr>
              <w:t xml:space="preserve"> i Fokus. </w:t>
            </w:r>
          </w:p>
          <w:p w14:paraId="6324B307" w14:textId="77777777" w:rsidR="002411E1" w:rsidRDefault="002411E1" w:rsidP="00977832">
            <w:pPr>
              <w:autoSpaceDE w:val="0"/>
              <w:autoSpaceDN w:val="0"/>
              <w:adjustRightInd w:val="0"/>
              <w:spacing w:after="0"/>
              <w:rPr>
                <w:rFonts w:cstheme="minorHAnsi"/>
              </w:rPr>
            </w:pPr>
            <w:r>
              <w:rPr>
                <w:rFonts w:cstheme="minorHAnsi"/>
              </w:rPr>
              <w:t xml:space="preserve">Anbefalt arbeidsmåte: </w:t>
            </w:r>
          </w:p>
          <w:p w14:paraId="11F4FD0C" w14:textId="77777777" w:rsidR="002411E1" w:rsidRDefault="002411E1" w:rsidP="002411E1">
            <w:pPr>
              <w:pStyle w:val="Listeavsnitt"/>
              <w:numPr>
                <w:ilvl w:val="0"/>
                <w:numId w:val="18"/>
              </w:numPr>
              <w:autoSpaceDE w:val="0"/>
              <w:autoSpaceDN w:val="0"/>
              <w:adjustRightInd w:val="0"/>
              <w:rPr>
                <w:rFonts w:cstheme="minorHAnsi"/>
              </w:rPr>
            </w:pPr>
            <w:r w:rsidRPr="004C3E9C">
              <w:rPr>
                <w:rFonts w:cstheme="minorHAnsi"/>
              </w:rPr>
              <w:t xml:space="preserve">Marker overskriften på fordelingskurven slik at listen over ufordelte </w:t>
            </w:r>
            <w:r>
              <w:rPr>
                <w:rFonts w:cstheme="minorHAnsi"/>
              </w:rPr>
              <w:t>journalposter</w:t>
            </w:r>
            <w:r w:rsidRPr="004C3E9C">
              <w:rPr>
                <w:rFonts w:cstheme="minorHAnsi"/>
              </w:rPr>
              <w:t xml:space="preserve"> vises i hovedvisningen. </w:t>
            </w:r>
          </w:p>
          <w:p w14:paraId="7E9C5F3E"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14:paraId="4FFEBBF8"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Angi administrativ enhet og saksbehandler.</w:t>
            </w:r>
          </w:p>
          <w:p w14:paraId="7A7DE90A" w14:textId="77777777" w:rsidR="002411E1" w:rsidRPr="004C3E9C" w:rsidRDefault="002411E1" w:rsidP="00E84603">
            <w:pPr>
              <w:autoSpaceDE w:val="0"/>
              <w:autoSpaceDN w:val="0"/>
              <w:adjustRightInd w:val="0"/>
              <w:rPr>
                <w:rFonts w:cstheme="minorHAnsi"/>
              </w:rPr>
            </w:pPr>
            <w:r>
              <w:rPr>
                <w:rFonts w:cstheme="minorHAnsi"/>
              </w:rPr>
              <w:t>Dersom det er første journalposten i en ny sak som fordeles må også saksansvarlig for saken settes i registreringsbildet for saken.</w:t>
            </w:r>
          </w:p>
        </w:tc>
        <w:tc>
          <w:tcPr>
            <w:tcW w:w="1325" w:type="dxa"/>
          </w:tcPr>
          <w:p w14:paraId="4B621D91" w14:textId="77777777" w:rsidR="002411E1" w:rsidRPr="00DD695F" w:rsidRDefault="002411E1" w:rsidP="00E84603">
            <w:pPr>
              <w:autoSpaceDE w:val="0"/>
              <w:autoSpaceDN w:val="0"/>
              <w:adjustRightInd w:val="0"/>
              <w:ind w:left="58"/>
              <w:rPr>
                <w:rFonts w:cstheme="minorHAnsi"/>
              </w:rPr>
            </w:pPr>
            <w:r w:rsidRPr="00DD695F">
              <w:rPr>
                <w:rFonts w:cstheme="minorHAnsi"/>
              </w:rPr>
              <w:t>LED</w:t>
            </w:r>
          </w:p>
        </w:tc>
      </w:tr>
    </w:tbl>
    <w:p w14:paraId="5C17173E" w14:textId="77777777" w:rsidR="002411E1" w:rsidRDefault="002411E1" w:rsidP="002411E1">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14:paraId="7CE393E4" w14:textId="77777777" w:rsidR="002411E1" w:rsidRPr="00D560B8" w:rsidRDefault="002411E1" w:rsidP="002411E1">
      <w:pPr>
        <w:pStyle w:val="Overskrift2"/>
        <w:keepLines w:val="0"/>
        <w:numPr>
          <w:ilvl w:val="1"/>
          <w:numId w:val="33"/>
        </w:numPr>
        <w:spacing w:before="240" w:after="60" w:line="240" w:lineRule="auto"/>
        <w:rPr>
          <w:bCs w:val="0"/>
        </w:rPr>
      </w:pPr>
      <w:bookmarkStart w:id="88" w:name="_Toc176250271"/>
      <w:bookmarkStart w:id="89" w:name="_Toc251253632"/>
      <w:bookmarkStart w:id="90" w:name="_Toc277699857"/>
      <w:bookmarkStart w:id="91" w:name="_Toc384981398"/>
      <w:r w:rsidRPr="00D560B8">
        <w:rPr>
          <w:bCs w:val="0"/>
        </w:rPr>
        <w:t xml:space="preserve">Restanseoppfølging for egen </w:t>
      </w:r>
      <w:bookmarkEnd w:id="88"/>
      <w:bookmarkEnd w:id="89"/>
      <w:bookmarkEnd w:id="90"/>
      <w:r>
        <w:rPr>
          <w:bCs w:val="0"/>
        </w:rPr>
        <w:t>avdeling/seksjon</w:t>
      </w:r>
      <w:bookmarkEnd w:id="91"/>
    </w:p>
    <w:p w14:paraId="41AD8106" w14:textId="77777777" w:rsidR="002411E1" w:rsidRPr="00DD695F" w:rsidRDefault="002411E1" w:rsidP="002411E1">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t>avdeling/seksjon</w:t>
      </w:r>
      <w:r>
        <w:rPr>
          <w:rFonts w:cstheme="minorHAnsi"/>
        </w:rPr>
        <w:t>.</w:t>
      </w:r>
      <w:r w:rsidRPr="00DD695F">
        <w:rPr>
          <w:rFonts w:cstheme="minorHAnsi"/>
        </w:rPr>
        <w:t xml:space="preserve"> </w:t>
      </w:r>
    </w:p>
    <w:p w14:paraId="383B8BF0"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F7437F9" w14:textId="77777777" w:rsidR="002411E1" w:rsidRPr="00BF5664" w:rsidRDefault="002411E1" w:rsidP="002411E1">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14:paraId="089437BB" w14:textId="77777777" w:rsidR="002411E1" w:rsidRDefault="002411E1" w:rsidP="002411E1">
      <w:pPr>
        <w:pStyle w:val="Normalinnrykk"/>
        <w:ind w:left="0"/>
        <w:rPr>
          <w:rFonts w:asciiTheme="minorHAnsi" w:hAnsiTheme="minorHAnsi" w:cstheme="minorHAnsi"/>
        </w:rPr>
      </w:pPr>
    </w:p>
    <w:p w14:paraId="392AC678"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90CB2A6"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14:paraId="372E67F7" w14:textId="77777777" w:rsidR="002411E1" w:rsidRPr="00DD695F" w:rsidRDefault="002411E1" w:rsidP="002411E1">
      <w:pPr>
        <w:pStyle w:val="Normalinnrykk"/>
        <w:ind w:left="0"/>
        <w:rPr>
          <w:rFonts w:asciiTheme="minorHAnsi" w:hAnsiTheme="minorHAnsi" w:cstheme="minorHAnsi"/>
        </w:rPr>
      </w:pPr>
    </w:p>
    <w:p w14:paraId="0A574A85"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91427BC" w14:textId="77777777" w:rsidTr="00E84603">
        <w:tc>
          <w:tcPr>
            <w:tcW w:w="456" w:type="dxa"/>
          </w:tcPr>
          <w:p w14:paraId="51D29759"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tcPr>
          <w:p w14:paraId="170512AB" w14:textId="77777777" w:rsidR="002411E1" w:rsidRPr="00DD695F" w:rsidRDefault="002411E1" w:rsidP="00E84603">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14:paraId="38A9DBB9" w14:textId="77777777" w:rsidR="002411E1" w:rsidRPr="00DD695F" w:rsidRDefault="002411E1" w:rsidP="00E84603">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14:paraId="675F2B7C" w14:textId="77777777" w:rsidR="002411E1" w:rsidRPr="00DD695F" w:rsidRDefault="002411E1" w:rsidP="00E84603">
            <w:pPr>
              <w:autoSpaceDE w:val="0"/>
              <w:autoSpaceDN w:val="0"/>
              <w:adjustRightInd w:val="0"/>
              <w:ind w:left="58"/>
              <w:rPr>
                <w:rFonts w:cstheme="minorHAnsi"/>
              </w:rPr>
            </w:pPr>
            <w:r>
              <w:rPr>
                <w:rFonts w:cstheme="minorHAnsi"/>
              </w:rPr>
              <w:t>LED</w:t>
            </w:r>
          </w:p>
        </w:tc>
      </w:tr>
    </w:tbl>
    <w:p w14:paraId="25454285" w14:textId="77777777" w:rsidR="002411E1" w:rsidRDefault="002411E1" w:rsidP="002411E1">
      <w:pPr>
        <w:spacing w:before="120"/>
        <w:rPr>
          <w:rFonts w:asciiTheme="majorHAnsi" w:eastAsiaTheme="majorEastAsia" w:hAnsiTheme="majorHAnsi" w:cstheme="majorBidi"/>
          <w:b/>
          <w:color w:val="4F81BD" w:themeColor="accent1"/>
          <w:sz w:val="26"/>
          <w:szCs w:val="26"/>
        </w:rPr>
      </w:pPr>
      <w:bookmarkStart w:id="92" w:name="_Elektronisk_godkjenning_av_dokument"/>
      <w:bookmarkStart w:id="93" w:name="_Toc251253633"/>
      <w:bookmarkEnd w:id="92"/>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14:paraId="6D15BF61" w14:textId="77777777" w:rsidR="002411E1" w:rsidRPr="00D42939" w:rsidRDefault="002411E1" w:rsidP="002411E1">
      <w:pPr>
        <w:pStyle w:val="Overskrift2"/>
        <w:keepLines w:val="0"/>
        <w:numPr>
          <w:ilvl w:val="1"/>
          <w:numId w:val="33"/>
        </w:numPr>
        <w:spacing w:before="240" w:after="60" w:line="240" w:lineRule="auto"/>
        <w:rPr>
          <w:bCs w:val="0"/>
        </w:rPr>
      </w:pPr>
      <w:bookmarkStart w:id="94" w:name="_Godkjenning_av_journalposter"/>
      <w:bookmarkStart w:id="95" w:name="_Toc277699858"/>
      <w:bookmarkStart w:id="96" w:name="_Toc384981399"/>
      <w:bookmarkEnd w:id="94"/>
      <w:r>
        <w:rPr>
          <w:bCs w:val="0"/>
        </w:rPr>
        <w:t xml:space="preserve">Godkjenning av </w:t>
      </w:r>
      <w:bookmarkEnd w:id="95"/>
      <w:r>
        <w:rPr>
          <w:bCs w:val="0"/>
        </w:rPr>
        <w:t>journalposter</w:t>
      </w:r>
      <w:bookmarkEnd w:id="96"/>
    </w:p>
    <w:p w14:paraId="765BEEFC"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journalposter som er klar til godkjenning i kurven </w:t>
      </w:r>
      <w:r w:rsidRPr="003902D0">
        <w:rPr>
          <w:rFonts w:cstheme="minorHAnsi"/>
          <w:b/>
        </w:rPr>
        <w:t>Mottatte oppgaver</w:t>
      </w:r>
      <w:r w:rsidRPr="003902D0">
        <w:rPr>
          <w:rFonts w:cstheme="minorHAnsi"/>
        </w:rPr>
        <w:t>.</w:t>
      </w:r>
    </w:p>
    <w:p w14:paraId="3FEC386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643C8ED3"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r w:rsidRPr="00DD695F">
        <w:rPr>
          <w:rFonts w:asciiTheme="minorHAnsi" w:hAnsiTheme="minorHAnsi" w:cstheme="minorHAnsi"/>
        </w:rPr>
        <w:t>.</w:t>
      </w:r>
    </w:p>
    <w:p w14:paraId="02401277" w14:textId="77777777" w:rsidR="002411E1" w:rsidRDefault="002411E1" w:rsidP="002411E1">
      <w:pPr>
        <w:pStyle w:val="Normalinnrykk"/>
        <w:ind w:left="0"/>
        <w:rPr>
          <w:rFonts w:asciiTheme="minorHAnsi" w:hAnsiTheme="minorHAnsi" w:cstheme="minorHAnsi"/>
        </w:rPr>
      </w:pPr>
    </w:p>
    <w:p w14:paraId="6F112297"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68E0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14:paraId="7566A5E2" w14:textId="77777777" w:rsidR="002411E1" w:rsidRPr="00DD695F" w:rsidRDefault="002411E1" w:rsidP="002411E1">
      <w:pPr>
        <w:pStyle w:val="Normalinnrykk"/>
        <w:ind w:left="0"/>
        <w:rPr>
          <w:rFonts w:asciiTheme="minorHAnsi" w:hAnsiTheme="minorHAnsi" w:cstheme="minorHAnsi"/>
        </w:rPr>
      </w:pPr>
    </w:p>
    <w:p w14:paraId="7DF6C45C"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ED6B578" w14:textId="77777777" w:rsidTr="00E84603">
        <w:tc>
          <w:tcPr>
            <w:tcW w:w="456" w:type="dxa"/>
            <w:vAlign w:val="center"/>
          </w:tcPr>
          <w:p w14:paraId="7ED807F6"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0B66306" w14:textId="77777777" w:rsidR="002411E1" w:rsidRPr="007A1818" w:rsidRDefault="002411E1" w:rsidP="00EB6D4D">
            <w:pPr>
              <w:autoSpaceDE w:val="0"/>
              <w:autoSpaceDN w:val="0"/>
              <w:adjustRightInd w:val="0"/>
              <w:rPr>
                <w:rFonts w:cstheme="minorHAnsi"/>
              </w:rPr>
            </w:pPr>
            <w:r>
              <w:rPr>
                <w:rFonts w:cstheme="minorHAnsi"/>
              </w:rPr>
              <w:t xml:space="preserve">Velg journalposten som skal godkjennes fra </w:t>
            </w:r>
            <w:r w:rsidR="00EB6D4D" w:rsidRPr="003902D0">
              <w:rPr>
                <w:rFonts w:cstheme="minorHAnsi"/>
                <w:b/>
              </w:rPr>
              <w:t>kurven Til godkjenning</w:t>
            </w:r>
          </w:p>
        </w:tc>
        <w:tc>
          <w:tcPr>
            <w:tcW w:w="1325" w:type="dxa"/>
            <w:vAlign w:val="center"/>
          </w:tcPr>
          <w:p w14:paraId="3001C45B"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12DA960F" w14:textId="77777777" w:rsidTr="00E84603">
        <w:tc>
          <w:tcPr>
            <w:tcW w:w="456" w:type="dxa"/>
          </w:tcPr>
          <w:p w14:paraId="1DFC9157"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D607AC9"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79537C75"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5A57FE50" w14:textId="77777777" w:rsidTr="00E84603">
        <w:tc>
          <w:tcPr>
            <w:tcW w:w="456" w:type="dxa"/>
          </w:tcPr>
          <w:p w14:paraId="66BB732C"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03E41E4"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(Endringer vil automatisk lagres i ny versjon av saksdokumentet og den nyeste versjonen vil alltid være aktiv versjon).</w:t>
            </w:r>
          </w:p>
        </w:tc>
        <w:tc>
          <w:tcPr>
            <w:tcW w:w="1325" w:type="dxa"/>
          </w:tcPr>
          <w:p w14:paraId="2F7298AD" w14:textId="77777777" w:rsidR="002411E1" w:rsidRDefault="002411E1" w:rsidP="00E84603">
            <w:pPr>
              <w:autoSpaceDE w:val="0"/>
              <w:autoSpaceDN w:val="0"/>
              <w:adjustRightInd w:val="0"/>
              <w:ind w:left="58"/>
              <w:rPr>
                <w:rFonts w:cstheme="minorHAnsi"/>
              </w:rPr>
            </w:pPr>
            <w:r>
              <w:rPr>
                <w:rFonts w:cstheme="minorHAnsi"/>
              </w:rPr>
              <w:t>LED</w:t>
            </w:r>
          </w:p>
        </w:tc>
      </w:tr>
      <w:tr w:rsidR="002411E1" w:rsidRPr="00DD695F" w14:paraId="76753A28" w14:textId="77777777" w:rsidTr="00E84603">
        <w:tc>
          <w:tcPr>
            <w:tcW w:w="456" w:type="dxa"/>
          </w:tcPr>
          <w:p w14:paraId="7CC41841"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09E3639D" w14:textId="77777777" w:rsidR="002411E1" w:rsidRDefault="002411E1" w:rsidP="00E84603">
            <w:pPr>
              <w:autoSpaceDE w:val="0"/>
              <w:autoSpaceDN w:val="0"/>
              <w:adjustRightInd w:val="0"/>
              <w:rPr>
                <w:rFonts w:cstheme="minorHAnsi"/>
              </w:rPr>
            </w:pPr>
            <w:r>
              <w:rPr>
                <w:rFonts w:cstheme="minorHAnsi"/>
              </w:rPr>
              <w:t>Behandle oppgaven med et av følgende alternativer:</w:t>
            </w:r>
          </w:p>
          <w:p w14:paraId="73712405"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Ikke godkjent</w:t>
            </w:r>
          </w:p>
          <w:p w14:paraId="567FD78A" w14:textId="77777777" w:rsidR="002411E1" w:rsidRDefault="002411E1" w:rsidP="00E84603">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14:paraId="017CAF90" w14:textId="77777777" w:rsidR="002411E1" w:rsidRDefault="002411E1" w:rsidP="00E84603">
            <w:pPr>
              <w:pStyle w:val="Listeavsnitt"/>
              <w:autoSpaceDE w:val="0"/>
              <w:autoSpaceDN w:val="0"/>
              <w:adjustRightInd w:val="0"/>
              <w:ind w:left="360"/>
              <w:rPr>
                <w:rFonts w:cstheme="minorHAnsi"/>
              </w:rPr>
            </w:pPr>
          </w:p>
          <w:p w14:paraId="2767E667"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Retur -oppgaven</w:t>
            </w:r>
            <w:r w:rsidRPr="00401F90">
              <w:rPr>
                <w:rFonts w:cstheme="minorHAnsi"/>
                <w:i/>
              </w:rPr>
              <w:t xml:space="preserve">: </w:t>
            </w:r>
          </w:p>
          <w:p w14:paraId="57FED502" w14:textId="77777777" w:rsidR="002411E1" w:rsidRDefault="002411E1" w:rsidP="00E84603">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14:paraId="663EA007" w14:textId="77777777" w:rsidR="002411E1" w:rsidRDefault="002411E1" w:rsidP="00E84603">
            <w:pPr>
              <w:pStyle w:val="Listeavsnitt"/>
              <w:autoSpaceDE w:val="0"/>
              <w:autoSpaceDN w:val="0"/>
              <w:adjustRightInd w:val="0"/>
              <w:ind w:left="360"/>
              <w:rPr>
                <w:rFonts w:cstheme="minorHAnsi"/>
              </w:rPr>
            </w:pPr>
          </w:p>
          <w:p w14:paraId="0B8E1D17"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Videresendt for godkjenning</w:t>
            </w:r>
          </w:p>
          <w:p w14:paraId="65FEA816" w14:textId="77777777" w:rsidR="002411E1" w:rsidRDefault="002411E1" w:rsidP="00E84603">
            <w:pPr>
              <w:pStyle w:val="Listeavsnitt"/>
              <w:autoSpaceDE w:val="0"/>
              <w:autoSpaceDN w:val="0"/>
              <w:adjustRightInd w:val="0"/>
              <w:ind w:left="360"/>
              <w:rPr>
                <w:rFonts w:cstheme="minorHAnsi"/>
              </w:rPr>
            </w:pPr>
            <w:r>
              <w:rPr>
                <w:rFonts w:cstheme="minorHAnsi"/>
              </w:rPr>
              <w:t>Benyttes for å videresende til neste ledd i saksgang for godkjenning.</w:t>
            </w:r>
          </w:p>
          <w:p w14:paraId="75833EB0" w14:textId="77777777" w:rsidR="002411E1" w:rsidRDefault="002411E1" w:rsidP="00E84603">
            <w:pPr>
              <w:pStyle w:val="Listeavsnitt"/>
              <w:autoSpaceDE w:val="0"/>
              <w:autoSpaceDN w:val="0"/>
              <w:adjustRightInd w:val="0"/>
              <w:ind w:left="360"/>
              <w:rPr>
                <w:rFonts w:cstheme="minorHAnsi"/>
              </w:rPr>
            </w:pPr>
          </w:p>
          <w:p w14:paraId="4708D8F4"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Videresendt for godkjenning-oppgaven</w:t>
            </w:r>
            <w:r w:rsidRPr="00401F90">
              <w:rPr>
                <w:rFonts w:cstheme="minorHAnsi"/>
                <w:i/>
              </w:rPr>
              <w:t xml:space="preserve">: </w:t>
            </w:r>
          </w:p>
          <w:p w14:paraId="3977DB96" w14:textId="77777777" w:rsidR="002411E1" w:rsidRDefault="002411E1" w:rsidP="00E84603">
            <w:pPr>
              <w:pStyle w:val="Listeavsnitt"/>
              <w:autoSpaceDE w:val="0"/>
              <w:autoSpaceDN w:val="0"/>
              <w:adjustRightInd w:val="0"/>
              <w:ind w:left="360"/>
              <w:rPr>
                <w:rFonts w:cstheme="minorHAnsi"/>
              </w:rPr>
            </w:pPr>
            <w:r>
              <w:rPr>
                <w:rFonts w:cstheme="minorHAnsi"/>
              </w:rPr>
              <w:t>Neste ledd i godkjenningsrutinen.</w:t>
            </w:r>
          </w:p>
          <w:p w14:paraId="462FE641" w14:textId="77777777" w:rsidR="002411E1" w:rsidRPr="001C646F" w:rsidRDefault="002411E1" w:rsidP="00E84603">
            <w:pPr>
              <w:pStyle w:val="Listeavsnitt"/>
              <w:autoSpaceDE w:val="0"/>
              <w:autoSpaceDN w:val="0"/>
              <w:adjustRightInd w:val="0"/>
              <w:ind w:left="360"/>
              <w:rPr>
                <w:rFonts w:cstheme="minorHAnsi"/>
              </w:rPr>
            </w:pPr>
          </w:p>
          <w:p w14:paraId="36A12082" w14:textId="77777777" w:rsidR="002411E1" w:rsidRDefault="002411E1" w:rsidP="00E84603">
            <w:pPr>
              <w:pStyle w:val="Listeavsnitt"/>
              <w:numPr>
                <w:ilvl w:val="0"/>
                <w:numId w:val="12"/>
              </w:numPr>
              <w:autoSpaceDE w:val="0"/>
              <w:autoSpaceDN w:val="0"/>
              <w:adjustRightInd w:val="0"/>
              <w:rPr>
                <w:rFonts w:cstheme="minorHAnsi"/>
              </w:rPr>
            </w:pPr>
            <w:r w:rsidRPr="00E321F3">
              <w:rPr>
                <w:rFonts w:cstheme="minorHAnsi"/>
                <w:b/>
              </w:rPr>
              <w:t>Godkjent</w:t>
            </w:r>
          </w:p>
          <w:p w14:paraId="5E68ED59" w14:textId="77777777" w:rsidR="002411E1" w:rsidRDefault="002411E1" w:rsidP="00E84603">
            <w:pPr>
              <w:pStyle w:val="Listeavsnitt"/>
              <w:autoSpaceDE w:val="0"/>
              <w:autoSpaceDN w:val="0"/>
              <w:adjustRightInd w:val="0"/>
              <w:ind w:left="360"/>
              <w:rPr>
                <w:rFonts w:cstheme="minorHAnsi"/>
              </w:rPr>
            </w:pPr>
            <w:r>
              <w:rPr>
                <w:rFonts w:cstheme="minorHAnsi"/>
              </w:rPr>
              <w:t>Benyttes når journalposten er godkjent og skal sendes til ekspedering.</w:t>
            </w:r>
          </w:p>
          <w:p w14:paraId="7A664C2A" w14:textId="77777777" w:rsidR="002411E1" w:rsidRDefault="002411E1" w:rsidP="00E84603">
            <w:pPr>
              <w:pStyle w:val="Listeavsnitt"/>
              <w:autoSpaceDE w:val="0"/>
              <w:autoSpaceDN w:val="0"/>
              <w:adjustRightInd w:val="0"/>
              <w:ind w:left="360"/>
              <w:rPr>
                <w:rFonts w:cstheme="minorHAnsi"/>
              </w:rPr>
            </w:pPr>
          </w:p>
          <w:p w14:paraId="4184E97C"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Godkjent-oppgaven</w:t>
            </w:r>
            <w:r w:rsidRPr="00401F90">
              <w:rPr>
                <w:rFonts w:cstheme="minorHAnsi"/>
                <w:i/>
              </w:rPr>
              <w:t xml:space="preserve">: </w:t>
            </w:r>
          </w:p>
          <w:p w14:paraId="22FE0833" w14:textId="77777777" w:rsidR="002411E1" w:rsidRPr="008C2336" w:rsidRDefault="002411E1" w:rsidP="00E84603">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Pr>
          <w:p w14:paraId="068D5151" w14:textId="77777777" w:rsidR="002411E1" w:rsidRDefault="002411E1" w:rsidP="00E84603">
            <w:pPr>
              <w:autoSpaceDE w:val="0"/>
              <w:autoSpaceDN w:val="0"/>
              <w:adjustRightInd w:val="0"/>
              <w:ind w:left="58"/>
              <w:rPr>
                <w:rFonts w:cstheme="minorHAnsi"/>
              </w:rPr>
            </w:pPr>
            <w:r>
              <w:rPr>
                <w:rFonts w:cstheme="minorHAnsi"/>
              </w:rPr>
              <w:t>LED</w:t>
            </w:r>
          </w:p>
        </w:tc>
      </w:tr>
    </w:tbl>
    <w:p w14:paraId="0A451768" w14:textId="77777777" w:rsidR="002411E1" w:rsidRDefault="002411E1" w:rsidP="002411E1">
      <w:pPr>
        <w:spacing w:before="120"/>
      </w:pPr>
      <w:bookmarkStart w:id="97"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14:paraId="179FA276" w14:textId="77777777" w:rsidR="002411E1" w:rsidRPr="00146A8E" w:rsidRDefault="002411E1" w:rsidP="002411E1">
      <w:pPr>
        <w:pStyle w:val="Overskrift2"/>
        <w:keepLines w:val="0"/>
        <w:numPr>
          <w:ilvl w:val="1"/>
          <w:numId w:val="33"/>
        </w:numPr>
        <w:spacing w:before="240" w:after="60" w:line="240" w:lineRule="auto"/>
        <w:rPr>
          <w:bCs w:val="0"/>
        </w:rPr>
      </w:pPr>
      <w:bookmarkStart w:id="98" w:name="_Toc384981400"/>
      <w:bookmarkStart w:id="99" w:name="_Toc97479431"/>
      <w:bookmarkStart w:id="100" w:name="_Toc251253634"/>
      <w:bookmarkEnd w:id="93"/>
      <w:bookmarkEnd w:id="97"/>
      <w:r w:rsidRPr="00146A8E">
        <w:rPr>
          <w:bCs w:val="0"/>
        </w:rPr>
        <w:lastRenderedPageBreak/>
        <w:t>Aktivisere stedfortrederfunksjonen ved fravær</w:t>
      </w:r>
      <w:bookmarkEnd w:id="98"/>
    </w:p>
    <w:p w14:paraId="62284CC0" w14:textId="77777777" w:rsidR="002411E1" w:rsidRPr="00146A8E" w:rsidRDefault="002411E1" w:rsidP="002411E1">
      <w:pPr>
        <w:pStyle w:val="Normalinnrykk"/>
        <w:ind w:left="0"/>
        <w:rPr>
          <w:rFonts w:asciiTheme="minorHAnsi" w:hAnsiTheme="minorHAnsi" w:cstheme="minorHAnsi"/>
          <w:b/>
        </w:rPr>
      </w:pPr>
    </w:p>
    <w:p w14:paraId="3F15515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2FDD7C06"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14:paraId="5EEBC5B9" w14:textId="77777777" w:rsidR="002411E1" w:rsidRPr="00146A8E" w:rsidRDefault="002411E1" w:rsidP="002411E1">
      <w:pPr>
        <w:pStyle w:val="Normalinnrykk"/>
        <w:ind w:left="0"/>
        <w:rPr>
          <w:rFonts w:asciiTheme="minorHAnsi" w:hAnsiTheme="minorHAnsi" w:cstheme="minorHAnsi"/>
        </w:rPr>
      </w:pPr>
    </w:p>
    <w:p w14:paraId="160D385B"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1437AEFD"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14:paraId="3740CEA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14:paraId="4C4536C9"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14:paraId="16538D7F" w14:textId="77777777" w:rsidR="002411E1" w:rsidRPr="00146A8E" w:rsidRDefault="002411E1" w:rsidP="002411E1">
      <w:pPr>
        <w:pStyle w:val="Normalinnrykk"/>
        <w:ind w:left="0"/>
        <w:rPr>
          <w:rFonts w:asciiTheme="minorHAnsi" w:hAnsiTheme="minorHAnsi" w:cstheme="minorHAnsi"/>
        </w:rPr>
      </w:pPr>
    </w:p>
    <w:p w14:paraId="1E67F7C3"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Rutinebeskrivelse</w:t>
      </w:r>
    </w:p>
    <w:p w14:paraId="1598B74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14:paraId="1EBBE48E" w14:textId="77777777" w:rsidR="002411E1" w:rsidRPr="00146A8E" w:rsidRDefault="002411E1" w:rsidP="002411E1">
      <w:pPr>
        <w:pStyle w:val="Normalinnrykk"/>
        <w:ind w:left="0"/>
        <w:rPr>
          <w:rFonts w:asciiTheme="minorHAnsi" w:hAnsiTheme="minorHAnsi" w:cstheme="minorHAnsi"/>
        </w:rPr>
      </w:pPr>
    </w:p>
    <w:p w14:paraId="293BD32F"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noProof/>
        </w:rPr>
        <w:drawing>
          <wp:inline distT="0" distB="0" distL="0" distR="0" wp14:anchorId="36ED895F" wp14:editId="3158F798">
            <wp:extent cx="2209800" cy="2455333"/>
            <wp:effectExtent l="0" t="0" r="0" b="254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l="46116" t="71787" r="45950" b="2078"/>
                    <a:stretch>
                      <a:fillRect/>
                    </a:stretch>
                  </pic:blipFill>
                  <pic:spPr bwMode="auto">
                    <a:xfrm>
                      <a:off x="0" y="0"/>
                      <a:ext cx="2214899" cy="2460999"/>
                    </a:xfrm>
                    <a:prstGeom prst="rect">
                      <a:avLst/>
                    </a:prstGeom>
                    <a:noFill/>
                    <a:ln w="9525">
                      <a:noFill/>
                      <a:miter lim="800000"/>
                      <a:headEnd/>
                      <a:tailEnd/>
                    </a:ln>
                  </pic:spPr>
                </pic:pic>
              </a:graphicData>
            </a:graphic>
          </wp:inline>
        </w:drawing>
      </w:r>
    </w:p>
    <w:p w14:paraId="7721835E" w14:textId="77777777" w:rsidR="002411E1" w:rsidRPr="00146A8E" w:rsidRDefault="002411E1" w:rsidP="002411E1">
      <w:pPr>
        <w:pStyle w:val="Normalinnrykk"/>
        <w:ind w:left="0"/>
        <w:rPr>
          <w:rFonts w:asciiTheme="minorHAnsi" w:hAnsiTheme="minorHAnsi" w:cstheme="minorHAnsi"/>
        </w:rPr>
      </w:pPr>
    </w:p>
    <w:p w14:paraId="5BB9B06C" w14:textId="77777777" w:rsidR="002411E1" w:rsidRDefault="002411E1" w:rsidP="002411E1">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14:paraId="7DB20210" w14:textId="77777777" w:rsidR="002411E1" w:rsidRDefault="002411E1" w:rsidP="002411E1">
      <w:pPr>
        <w:rPr>
          <w:rFonts w:asciiTheme="majorHAnsi" w:eastAsiaTheme="majorEastAsia" w:hAnsiTheme="majorHAnsi" w:cstheme="majorBidi"/>
          <w:b/>
          <w:bCs/>
          <w:color w:val="365F91" w:themeColor="accent1" w:themeShade="BF"/>
          <w:sz w:val="28"/>
          <w:szCs w:val="28"/>
        </w:rPr>
      </w:pPr>
    </w:p>
    <w:p w14:paraId="3106100E"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0A2C6D2" w14:textId="77777777" w:rsidR="002411E1" w:rsidRDefault="00074399" w:rsidP="00074399">
      <w:pPr>
        <w:pStyle w:val="Overskrift1"/>
        <w:keepLines w:val="0"/>
        <w:spacing w:before="360" w:after="120" w:line="240" w:lineRule="auto"/>
      </w:pPr>
      <w:bookmarkStart w:id="101" w:name="_Bruk_av_”flagg”-funksjonen_(Beskjed"/>
      <w:bookmarkStart w:id="102" w:name="_Bruk_av_”flagg”-funksjonen"/>
      <w:bookmarkStart w:id="103" w:name="_Sende_til_godkjenning"/>
      <w:bookmarkStart w:id="104" w:name="_Toc384981401"/>
      <w:bookmarkStart w:id="105" w:name="_Toc97479446"/>
      <w:bookmarkEnd w:id="77"/>
      <w:bookmarkEnd w:id="78"/>
      <w:bookmarkEnd w:id="99"/>
      <w:bookmarkEnd w:id="100"/>
      <w:bookmarkEnd w:id="101"/>
      <w:bookmarkEnd w:id="102"/>
      <w:bookmarkEnd w:id="103"/>
      <w:r>
        <w:lastRenderedPageBreak/>
        <w:t>12</w:t>
      </w:r>
      <w:r w:rsidR="002411E1">
        <w:t xml:space="preserve"> </w:t>
      </w:r>
      <w:r w:rsidR="002411E1">
        <w:tab/>
        <w:t>Diverse nyttige systemfunksjoner</w:t>
      </w:r>
      <w:bookmarkEnd w:id="104"/>
    </w:p>
    <w:p w14:paraId="0FB2490C" w14:textId="77777777" w:rsidR="002411E1" w:rsidRDefault="002411E1" w:rsidP="002411E1">
      <w:pPr>
        <w:pStyle w:val="Overskrift2"/>
        <w:numPr>
          <w:ilvl w:val="1"/>
          <w:numId w:val="34"/>
        </w:numPr>
      </w:pPr>
      <w:bookmarkStart w:id="106" w:name="_Hva_er_oppgaver"/>
      <w:bookmarkStart w:id="107" w:name="_Toc384981402"/>
      <w:bookmarkEnd w:id="106"/>
      <w:r>
        <w:t>Hva er oppgaver og hva bruker jeg dem til?</w:t>
      </w:r>
      <w:bookmarkEnd w:id="107"/>
    </w:p>
    <w:p w14:paraId="45A9144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Pr>
          <w:rFonts w:asciiTheme="minorHAnsi" w:hAnsiTheme="minorHAnsi" w:cstheme="minorHAnsi"/>
        </w:rPr>
        <w:t xml:space="preserve"> Oppgaver vises og behandles på fanekortet </w:t>
      </w:r>
      <w:r w:rsidRPr="007C6281">
        <w:rPr>
          <w:rFonts w:asciiTheme="minorHAnsi" w:hAnsiTheme="minorHAnsi" w:cstheme="minorHAnsi"/>
          <w:b/>
        </w:rPr>
        <w:t>Oppgaver</w:t>
      </w:r>
      <w:r>
        <w:rPr>
          <w:rFonts w:asciiTheme="minorHAnsi" w:hAnsiTheme="minorHAnsi" w:cstheme="minorHAnsi"/>
        </w:rPr>
        <w:t>:</w:t>
      </w:r>
    </w:p>
    <w:p w14:paraId="027B7CC7" w14:textId="77777777" w:rsidR="002411E1" w:rsidRDefault="002411E1" w:rsidP="002411E1">
      <w:pPr>
        <w:pStyle w:val="Normalinnrykk"/>
        <w:ind w:left="0"/>
        <w:rPr>
          <w:rFonts w:asciiTheme="minorHAnsi" w:hAnsiTheme="minorHAnsi" w:cstheme="minorHAnsi"/>
        </w:rPr>
      </w:pPr>
    </w:p>
    <w:p w14:paraId="566E8C5F" w14:textId="77777777" w:rsidR="002411E1" w:rsidRDefault="002411E1" w:rsidP="002411E1">
      <w:pPr>
        <w:pStyle w:val="Normalinnrykk"/>
        <w:ind w:left="0"/>
        <w:rPr>
          <w:rFonts w:asciiTheme="minorHAnsi" w:hAnsiTheme="minorHAnsi" w:cstheme="minorHAnsi"/>
        </w:rPr>
      </w:pPr>
      <w:r w:rsidRPr="007C6281">
        <w:rPr>
          <w:rFonts w:asciiTheme="minorHAnsi" w:hAnsiTheme="minorHAnsi" w:cstheme="minorHAnsi"/>
          <w:noProof/>
        </w:rPr>
        <w:drawing>
          <wp:inline distT="0" distB="0" distL="0" distR="0" wp14:anchorId="3002F00C" wp14:editId="7BBFD346">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14:paraId="6A0C0D8D" w14:textId="77777777" w:rsidR="002411E1" w:rsidRPr="001A69CD" w:rsidRDefault="002411E1" w:rsidP="002411E1">
      <w:pPr>
        <w:pStyle w:val="Normalinnrykk"/>
        <w:ind w:left="0"/>
        <w:rPr>
          <w:rFonts w:asciiTheme="minorHAnsi" w:hAnsiTheme="minorHAnsi" w:cstheme="minorHAnsi"/>
        </w:rPr>
      </w:pPr>
    </w:p>
    <w:p w14:paraId="6B70C06C" w14:textId="77777777" w:rsidR="002411E1" w:rsidRDefault="002411E1" w:rsidP="002411E1">
      <w:pPr>
        <w:pStyle w:val="Normalinnrykk"/>
        <w:ind w:left="0"/>
        <w:rPr>
          <w:rFonts w:asciiTheme="minorHAnsi" w:hAnsiTheme="minorHAnsi" w:cstheme="minorHAnsi"/>
        </w:rPr>
      </w:pPr>
      <w:r w:rsidRPr="001A69CD">
        <w:rPr>
          <w:rFonts w:asciiTheme="minorHAnsi" w:hAnsiTheme="minorHAnsi" w:cstheme="minorHAnsi"/>
        </w:rPr>
        <w:t xml:space="preserve">I </w:t>
      </w:r>
      <w:r>
        <w:rPr>
          <w:rFonts w:asciiTheme="minorHAnsi" w:hAnsiTheme="minorHAnsi" w:cstheme="minorHAnsi"/>
        </w:rPr>
        <w:t>ORGANISASJONEN</w:t>
      </w:r>
      <w:r w:rsidRPr="001A69CD">
        <w:rPr>
          <w:rFonts w:asciiTheme="minorHAnsi" w:hAnsiTheme="minorHAnsi" w:cstheme="minorHAnsi"/>
        </w:rPr>
        <w:t xml:space="preserve"> benyttes</w:t>
      </w:r>
      <w:r>
        <w:rPr>
          <w:rFonts w:asciiTheme="minorHAnsi" w:hAnsiTheme="minorHAnsi" w:cstheme="minorHAnsi"/>
        </w:rPr>
        <w:t xml:space="preserve"> følgende oppgavetyper:</w:t>
      </w:r>
    </w:p>
    <w:p w14:paraId="5F92E625" w14:textId="77777777" w:rsidR="002411E1" w:rsidRDefault="002411E1" w:rsidP="002411E1">
      <w:pPr>
        <w:pStyle w:val="Normalinnrykk"/>
        <w:ind w:left="0"/>
        <w:rPr>
          <w:rFonts w:asciiTheme="minorHAnsi" w:hAnsiTheme="minorHAnsi" w:cstheme="minorHAnsi"/>
        </w:rPr>
      </w:pPr>
    </w:p>
    <w:p w14:paraId="2193FD79" w14:textId="77777777" w:rsidR="002411E1" w:rsidRPr="00D62B05" w:rsidRDefault="002411E1" w:rsidP="002411E1">
      <w:pPr>
        <w:pStyle w:val="Normalinnrykk"/>
        <w:numPr>
          <w:ilvl w:val="0"/>
          <w:numId w:val="39"/>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14:paraId="456FD13D" w14:textId="77777777" w:rsidR="002411E1" w:rsidRPr="00D62B05" w:rsidRDefault="002411E1" w:rsidP="002411E1">
      <w:pPr>
        <w:pStyle w:val="Normalinnrykk"/>
        <w:ind w:left="0"/>
        <w:rPr>
          <w:rFonts w:asciiTheme="minorHAnsi" w:hAnsiTheme="minorHAnsi" w:cstheme="minorHAnsi"/>
        </w:rPr>
      </w:pPr>
    </w:p>
    <w:p w14:paraId="6DBAF988" w14:textId="77777777" w:rsidR="002411E1"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14:paraId="3903D795" w14:textId="77777777" w:rsidR="002411E1" w:rsidRDefault="002411E1" w:rsidP="002411E1">
      <w:pPr>
        <w:pStyle w:val="Normalinnrykk"/>
        <w:ind w:left="360"/>
        <w:rPr>
          <w:rFonts w:asciiTheme="minorHAnsi" w:hAnsiTheme="minorHAnsi" w:cstheme="minorHAnsi"/>
        </w:rPr>
      </w:pPr>
    </w:p>
    <w:p w14:paraId="63724EA9" w14:textId="77777777" w:rsidR="002411E1" w:rsidRDefault="002411E1" w:rsidP="002411E1">
      <w:pPr>
        <w:pStyle w:val="Normalinnrykk"/>
        <w:numPr>
          <w:ilvl w:val="0"/>
          <w:numId w:val="28"/>
        </w:numPr>
        <w:rPr>
          <w:rFonts w:asciiTheme="minorHAnsi" w:hAnsiTheme="minorHAnsi" w:cstheme="minorHAnsi"/>
        </w:rPr>
      </w:pPr>
      <w:r>
        <w:rPr>
          <w:rFonts w:asciiTheme="minorHAnsi" w:hAnsiTheme="minorHAnsi" w:cstheme="minorHAnsi"/>
          <w:b/>
        </w:rPr>
        <w:t>Beskjed til arkiv</w:t>
      </w:r>
      <w:r w:rsidRPr="004F482E">
        <w:rPr>
          <w:rFonts w:asciiTheme="minorHAnsi" w:hAnsiTheme="minorHAnsi" w:cstheme="minorHAnsi"/>
          <w:b/>
        </w:rPr>
        <w:t>:</w:t>
      </w:r>
      <w:r>
        <w:rPr>
          <w:rFonts w:asciiTheme="minorHAnsi" w:hAnsiTheme="minorHAnsi" w:cstheme="minorHAnsi"/>
          <w:b/>
        </w:rPr>
        <w:tab/>
      </w:r>
      <w:r w:rsidRPr="004F482E">
        <w:rPr>
          <w:rFonts w:asciiTheme="minorHAnsi" w:hAnsiTheme="minorHAnsi" w:cstheme="minorHAnsi"/>
        </w:rPr>
        <w:t>Brukes</w:t>
      </w:r>
      <w:r>
        <w:rPr>
          <w:rFonts w:asciiTheme="minorHAnsi" w:hAnsiTheme="minorHAnsi" w:cstheme="minorHAnsi"/>
        </w:rPr>
        <w:t xml:space="preserve"> for å kommunisere med arkivet.</w:t>
      </w:r>
    </w:p>
    <w:p w14:paraId="334099F0" w14:textId="77777777" w:rsidR="002411E1" w:rsidRDefault="002411E1" w:rsidP="002411E1">
      <w:pPr>
        <w:pStyle w:val="Normalinnrykk"/>
        <w:ind w:left="360"/>
        <w:rPr>
          <w:rFonts w:asciiTheme="minorHAnsi" w:hAnsiTheme="minorHAnsi" w:cstheme="minorHAnsi"/>
        </w:rPr>
      </w:pPr>
    </w:p>
    <w:p w14:paraId="505E5F48" w14:textId="77777777" w:rsidR="002411E1" w:rsidRPr="00DE27A2"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14:paraId="4F7A37DB" w14:textId="77777777" w:rsidR="002411E1" w:rsidRDefault="002411E1" w:rsidP="002411E1">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14:paraId="1EBD9936" w14:textId="77777777" w:rsidR="002411E1" w:rsidRDefault="002411E1" w:rsidP="002411E1">
      <w:pPr>
        <w:pStyle w:val="Normalinnrykk"/>
        <w:ind w:left="0"/>
        <w:rPr>
          <w:rFonts w:asciiTheme="minorHAnsi" w:hAnsiTheme="minorHAnsi" w:cstheme="minorHAnsi"/>
        </w:rPr>
      </w:pPr>
    </w:p>
    <w:p w14:paraId="6AAB7F7C" w14:textId="77777777" w:rsidR="002411E1" w:rsidRPr="001E2256" w:rsidRDefault="002411E1" w:rsidP="002411E1">
      <w:pPr>
        <w:pStyle w:val="Normalinnrykk"/>
        <w:numPr>
          <w:ilvl w:val="0"/>
          <w:numId w:val="25"/>
        </w:numPr>
        <w:rPr>
          <w:rFonts w:asciiTheme="minorHAnsi" w:hAnsiTheme="minorHAnsi" w:cstheme="minorHAnsi"/>
        </w:rPr>
      </w:pPr>
      <w:r w:rsidRPr="001E2256">
        <w:rPr>
          <w:rFonts w:asciiTheme="minorHAnsi" w:hAnsiTheme="minorHAnsi" w:cstheme="minorHAnsi"/>
          <w:b/>
        </w:rPr>
        <w:t>Intern kopi</w:t>
      </w:r>
      <w:r w:rsidRPr="001E2256">
        <w:rPr>
          <w:rFonts w:asciiTheme="minorHAnsi" w:hAnsiTheme="minorHAnsi" w:cstheme="minorHAnsi"/>
        </w:rPr>
        <w:t>:</w:t>
      </w:r>
      <w:r w:rsidRPr="001E2256">
        <w:rPr>
          <w:rFonts w:asciiTheme="minorHAnsi" w:hAnsiTheme="minorHAnsi" w:cstheme="minorHAnsi"/>
        </w:rPr>
        <w:tab/>
        <w:t>Brukes f</w:t>
      </w:r>
      <w:r>
        <w:rPr>
          <w:rFonts w:asciiTheme="minorHAnsi" w:hAnsiTheme="minorHAnsi" w:cstheme="minorHAnsi"/>
        </w:rPr>
        <w:t>or å sende intern kopi på brev.</w:t>
      </w:r>
    </w:p>
    <w:p w14:paraId="5046B434" w14:textId="77777777" w:rsidR="002411E1" w:rsidRDefault="002411E1" w:rsidP="002411E1">
      <w:pPr>
        <w:pStyle w:val="Normalinnrykk"/>
        <w:ind w:left="0"/>
        <w:rPr>
          <w:rFonts w:asciiTheme="minorHAnsi" w:hAnsiTheme="minorHAnsi" w:cstheme="minorHAnsi"/>
        </w:rPr>
      </w:pPr>
    </w:p>
    <w:p w14:paraId="437C07E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Oppgavetypene har ulike svaralternativ.</w:t>
      </w:r>
    </w:p>
    <w:p w14:paraId="08482108" w14:textId="77777777" w:rsidR="002411E1" w:rsidRPr="004F482E" w:rsidRDefault="002411E1" w:rsidP="002411E1">
      <w:pPr>
        <w:pStyle w:val="Normalinnrykk"/>
        <w:ind w:left="1776" w:firstLine="348"/>
        <w:rPr>
          <w:rFonts w:asciiTheme="minorHAnsi" w:hAnsiTheme="minorHAnsi" w:cstheme="minorHAnsi"/>
          <w:b/>
        </w:rPr>
      </w:pPr>
    </w:p>
    <w:p w14:paraId="5227E9E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14:paraId="60450D05" w14:textId="77777777" w:rsidR="002411E1" w:rsidRPr="007C6281"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4116B4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14:paraId="3B4E7E28" w14:textId="77777777" w:rsidR="002411E1" w:rsidRPr="009D7670" w:rsidRDefault="002411E1" w:rsidP="002411E1">
      <w:pPr>
        <w:pStyle w:val="Normalinnrykk"/>
        <w:ind w:left="0"/>
        <w:rPr>
          <w:rFonts w:asciiTheme="minorHAnsi" w:hAnsiTheme="minorHAnsi" w:cstheme="minorHAnsi"/>
        </w:rPr>
      </w:pPr>
    </w:p>
    <w:p w14:paraId="4D4A90C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0A22B98"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286F2A41" w14:textId="77777777" w:rsidR="002411E1" w:rsidRDefault="002411E1" w:rsidP="002411E1">
      <w:pPr>
        <w:pStyle w:val="Overskrift3"/>
        <w:keepLines w:val="0"/>
        <w:numPr>
          <w:ilvl w:val="2"/>
          <w:numId w:val="34"/>
        </w:numPr>
        <w:spacing w:before="240" w:after="120" w:line="240" w:lineRule="auto"/>
      </w:pPr>
      <w:bookmarkStart w:id="108" w:name="_Toc251253654"/>
      <w:bookmarkStart w:id="109" w:name="_Toc277699876"/>
      <w:bookmarkStart w:id="110" w:name="_Toc384981403"/>
      <w:r w:rsidRPr="009510EC">
        <w:t xml:space="preserve">Sende </w:t>
      </w:r>
      <w:bookmarkEnd w:id="108"/>
      <w:r>
        <w:t>oppgave</w:t>
      </w:r>
      <w:bookmarkEnd w:id="109"/>
      <w:bookmarkEnd w:id="11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1ECFCF38" w14:textId="77777777" w:rsidTr="00E84603">
        <w:tc>
          <w:tcPr>
            <w:tcW w:w="399" w:type="dxa"/>
          </w:tcPr>
          <w:p w14:paraId="4BB4D6C1"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739F8D77"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du skal sende oppgave om på</w:t>
            </w:r>
            <w:r w:rsidRPr="0051654E">
              <w:t xml:space="preserve"> </w:t>
            </w:r>
            <w:r>
              <w:t>en av følgende måter:</w:t>
            </w:r>
          </w:p>
          <w:p w14:paraId="4B0308E3" w14:textId="77777777" w:rsidR="002411E1" w:rsidRPr="000D009B" w:rsidRDefault="002411E1" w:rsidP="002411E1">
            <w:pPr>
              <w:pStyle w:val="Listeavsnitt"/>
              <w:numPr>
                <w:ilvl w:val="0"/>
                <w:numId w:val="26"/>
              </w:numPr>
              <w:autoSpaceDE w:val="0"/>
              <w:autoSpaceDN w:val="0"/>
              <w:adjustRightInd w:val="0"/>
            </w:pPr>
            <w:r>
              <w:t>Ved å hente journalposten fra en kurv i arbeidsbordet</w:t>
            </w:r>
          </w:p>
          <w:p w14:paraId="4E78D3A4" w14:textId="77777777" w:rsidR="002411E1" w:rsidRDefault="002411E1" w:rsidP="002411E1">
            <w:pPr>
              <w:pStyle w:val="Listeavsnitt"/>
              <w:numPr>
                <w:ilvl w:val="0"/>
                <w:numId w:val="26"/>
              </w:numPr>
              <w:autoSpaceDE w:val="0"/>
              <w:autoSpaceDN w:val="0"/>
              <w:adjustRightInd w:val="0"/>
            </w:pPr>
            <w:r>
              <w:t>Ved å bruke generelle søkefunksjoner i Fokus</w:t>
            </w:r>
          </w:p>
          <w:p w14:paraId="0C5C18FE" w14:textId="77777777" w:rsidR="002411E1" w:rsidRPr="000056B7" w:rsidRDefault="002411E1" w:rsidP="002411E1">
            <w:pPr>
              <w:pStyle w:val="Listeavsnitt"/>
              <w:numPr>
                <w:ilvl w:val="0"/>
                <w:numId w:val="26"/>
              </w:numPr>
              <w:autoSpaceDE w:val="0"/>
              <w:autoSpaceDN w:val="0"/>
              <w:adjustRightInd w:val="0"/>
            </w:pPr>
            <w:r>
              <w:t>Direkte fra registreringsbildet dersom du ferdigstiller innholdet umiddelbart</w:t>
            </w:r>
          </w:p>
        </w:tc>
        <w:tc>
          <w:tcPr>
            <w:tcW w:w="1097" w:type="dxa"/>
          </w:tcPr>
          <w:p w14:paraId="443776A7"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210C38D5" w14:textId="77777777" w:rsidTr="00E84603">
        <w:tc>
          <w:tcPr>
            <w:tcW w:w="399" w:type="dxa"/>
          </w:tcPr>
          <w:p w14:paraId="254D5610"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22EB5890"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39B1615B" w14:textId="77777777" w:rsidR="00C7198C" w:rsidRDefault="00C7198C" w:rsidP="00E84603">
            <w:pPr>
              <w:autoSpaceDE w:val="0"/>
              <w:autoSpaceDN w:val="0"/>
              <w:adjustRightInd w:val="0"/>
              <w:rPr>
                <w:rFonts w:cstheme="minorHAnsi"/>
              </w:rPr>
            </w:pPr>
            <w:r>
              <w:rPr>
                <w:rFonts w:cstheme="minorHAnsi"/>
              </w:rPr>
              <w:t>(høyreklikk for å se framgangsmåte)</w:t>
            </w:r>
          </w:p>
          <w:p w14:paraId="64F0C01D"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lastRenderedPageBreak/>
              <w:t xml:space="preserve">Velg </w:t>
            </w:r>
            <w:r w:rsidRPr="000056B7">
              <w:rPr>
                <w:rFonts w:cstheme="minorHAnsi"/>
                <w:b/>
              </w:rPr>
              <w:t>Ny oppgave</w:t>
            </w:r>
          </w:p>
          <w:p w14:paraId="0307137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den oppgavetypen du vil benytte</w:t>
            </w:r>
          </w:p>
          <w:p w14:paraId="4183A563"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726C8DEC"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498D881A" w14:textId="77777777" w:rsidR="002411E1" w:rsidRPr="000056B7"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55AB208A"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265929C0" w14:textId="77777777" w:rsidTr="00E84603">
        <w:tc>
          <w:tcPr>
            <w:tcW w:w="399" w:type="dxa"/>
          </w:tcPr>
          <w:p w14:paraId="6CED1007"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3.</w:t>
            </w:r>
          </w:p>
        </w:tc>
        <w:tc>
          <w:tcPr>
            <w:tcW w:w="6712" w:type="dxa"/>
          </w:tcPr>
          <w:p w14:paraId="5D8CD5C7" w14:textId="77777777" w:rsidR="002411E1" w:rsidRPr="007C6281" w:rsidRDefault="002411E1" w:rsidP="00E84603">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gjennomstreket, men fjernes ikke fra oppgavehistorikken.</w:t>
            </w:r>
          </w:p>
        </w:tc>
        <w:tc>
          <w:tcPr>
            <w:tcW w:w="1097" w:type="dxa"/>
          </w:tcPr>
          <w:p w14:paraId="7EF2093B" w14:textId="77777777" w:rsidR="002411E1" w:rsidRDefault="002411E1" w:rsidP="00E84603">
            <w:pPr>
              <w:autoSpaceDE w:val="0"/>
              <w:autoSpaceDN w:val="0"/>
              <w:adjustRightInd w:val="0"/>
              <w:ind w:left="58"/>
              <w:rPr>
                <w:rFonts w:cstheme="minorHAnsi"/>
              </w:rPr>
            </w:pPr>
          </w:p>
        </w:tc>
      </w:tr>
    </w:tbl>
    <w:p w14:paraId="45A37468" w14:textId="77777777" w:rsidR="002411E1" w:rsidRPr="009510EC" w:rsidRDefault="002411E1" w:rsidP="002411E1">
      <w:pPr>
        <w:pStyle w:val="Overskrift3"/>
        <w:keepLines w:val="0"/>
        <w:numPr>
          <w:ilvl w:val="2"/>
          <w:numId w:val="34"/>
        </w:numPr>
        <w:spacing w:before="240" w:after="120" w:line="240" w:lineRule="auto"/>
      </w:pPr>
      <w:bookmarkStart w:id="111" w:name="_Toc251253655"/>
      <w:bookmarkStart w:id="112" w:name="_Toc277699877"/>
      <w:bookmarkStart w:id="113" w:name="_Toc384981404"/>
      <w:r w:rsidRPr="009510EC">
        <w:t xml:space="preserve">Motta og </w:t>
      </w:r>
      <w:r>
        <w:t>behandle</w:t>
      </w:r>
      <w:r w:rsidRPr="009510EC">
        <w:t xml:space="preserve"> </w:t>
      </w:r>
      <w:bookmarkEnd w:id="111"/>
      <w:r>
        <w:t>oppgave</w:t>
      </w:r>
      <w:bookmarkEnd w:id="112"/>
      <w:bookmarkEnd w:id="113"/>
    </w:p>
    <w:bookmarkEnd w:id="105"/>
    <w:p w14:paraId="2AB5827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05ACA0D"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14:paraId="06061EC1" w14:textId="77777777" w:rsidR="002411E1" w:rsidRDefault="002411E1" w:rsidP="002411E1">
      <w:pPr>
        <w:pStyle w:val="Normalinnrykk"/>
        <w:ind w:left="0"/>
        <w:rPr>
          <w:rFonts w:asciiTheme="minorHAnsi" w:hAnsiTheme="minorHAnsi" w:cstheme="minorHAnsi"/>
        </w:rPr>
      </w:pPr>
    </w:p>
    <w:p w14:paraId="33D6974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A7625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Ved mottatt oppgave</w:t>
      </w:r>
      <w:r w:rsidRPr="00AF452C">
        <w:rPr>
          <w:rFonts w:asciiTheme="minorHAnsi" w:hAnsiTheme="minorHAnsi" w:cstheme="minorHAnsi"/>
          <w:szCs w:val="22"/>
        </w:rPr>
        <w:t>.</w:t>
      </w:r>
    </w:p>
    <w:p w14:paraId="317689A1" w14:textId="77777777" w:rsidR="002411E1" w:rsidRPr="00DD695F" w:rsidRDefault="002411E1" w:rsidP="002411E1">
      <w:pPr>
        <w:pStyle w:val="Normalinnrykk"/>
        <w:ind w:left="0"/>
        <w:rPr>
          <w:rFonts w:asciiTheme="minorHAnsi" w:hAnsiTheme="minorHAnsi" w:cstheme="minorHAnsi"/>
        </w:rPr>
      </w:pPr>
    </w:p>
    <w:p w14:paraId="2B8ABF67"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7AB625A4" w14:textId="77777777" w:rsidTr="00E84603">
        <w:tc>
          <w:tcPr>
            <w:tcW w:w="456" w:type="dxa"/>
            <w:vAlign w:val="center"/>
          </w:tcPr>
          <w:p w14:paraId="04DDAB10"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6F833B8" w14:textId="77777777" w:rsidR="002411E1" w:rsidRPr="007A1818" w:rsidRDefault="002411E1" w:rsidP="00E84603">
            <w:pPr>
              <w:autoSpaceDE w:val="0"/>
              <w:autoSpaceDN w:val="0"/>
              <w:adjustRightInd w:val="0"/>
              <w:rPr>
                <w:rFonts w:cstheme="minorHAnsi"/>
              </w:rPr>
            </w:pPr>
            <w:r>
              <w:rPr>
                <w:rFonts w:cstheme="minorHAnsi"/>
              </w:rPr>
              <w:t xml:space="preserve">Velg oppgave fra kurven </w:t>
            </w:r>
            <w:r w:rsidRPr="00A42860">
              <w:rPr>
                <w:rFonts w:cstheme="minorHAnsi"/>
                <w:b/>
              </w:rPr>
              <w:t>Mottatte oppgaver</w:t>
            </w:r>
            <w:r w:rsidRPr="00A42860">
              <w:rPr>
                <w:rFonts w:cstheme="minorHAnsi"/>
              </w:rPr>
              <w:t>.</w:t>
            </w:r>
          </w:p>
        </w:tc>
        <w:tc>
          <w:tcPr>
            <w:tcW w:w="1325" w:type="dxa"/>
            <w:vAlign w:val="center"/>
          </w:tcPr>
          <w:p w14:paraId="3AE4E872"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18934818" w14:textId="77777777" w:rsidTr="00E84603">
        <w:tc>
          <w:tcPr>
            <w:tcW w:w="456" w:type="dxa"/>
          </w:tcPr>
          <w:p w14:paraId="38CF08AD"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98CB7AD"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266F5818"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0488666F" w14:textId="77777777" w:rsidTr="00E84603">
        <w:tc>
          <w:tcPr>
            <w:tcW w:w="456" w:type="dxa"/>
          </w:tcPr>
          <w:p w14:paraId="65417D1C" w14:textId="77777777" w:rsidR="002411E1" w:rsidRPr="00D62B05" w:rsidRDefault="002411E1" w:rsidP="00E84603">
            <w:pPr>
              <w:autoSpaceDE w:val="0"/>
              <w:autoSpaceDN w:val="0"/>
              <w:adjustRightInd w:val="0"/>
              <w:rPr>
                <w:rFonts w:cstheme="minorHAnsi"/>
              </w:rPr>
            </w:pPr>
            <w:r>
              <w:rPr>
                <w:rFonts w:cstheme="minorHAnsi"/>
              </w:rPr>
              <w:t>3.</w:t>
            </w:r>
          </w:p>
        </w:tc>
        <w:tc>
          <w:tcPr>
            <w:tcW w:w="6655" w:type="dxa"/>
          </w:tcPr>
          <w:p w14:paraId="1C698473"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14:paraId="170AEB20" w14:textId="77777777" w:rsidR="002411E1" w:rsidRDefault="002411E1" w:rsidP="00E84603">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14:paraId="18EAD8B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74CCE8ED" w14:textId="77777777" w:rsidTr="00E84603">
        <w:tc>
          <w:tcPr>
            <w:tcW w:w="456" w:type="dxa"/>
          </w:tcPr>
          <w:p w14:paraId="7FCE5928"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2A3F5383" w14:textId="77777777" w:rsidR="002411E1" w:rsidRDefault="002411E1" w:rsidP="00E84603">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14:paraId="5A73855B"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 xml:space="preserve">Velg </w:t>
            </w:r>
            <w:r w:rsidRPr="00E971CD">
              <w:rPr>
                <w:rFonts w:cstheme="minorHAnsi"/>
                <w:b/>
              </w:rPr>
              <w:t>Behandle oppgave</w:t>
            </w:r>
          </w:p>
          <w:p w14:paraId="1CCFD9D0"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Velg ønsket svaralternativ og velg mottaker(e)/kopimottakere</w:t>
            </w:r>
          </w:p>
          <w:p w14:paraId="6CE3CDA9"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7A55C912"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Bekreft og send oppgaven ved å klikke på OK</w:t>
            </w:r>
          </w:p>
          <w:p w14:paraId="480FC155" w14:textId="77777777" w:rsidR="002411E1" w:rsidRPr="00E971CD" w:rsidRDefault="002411E1" w:rsidP="00E84603">
            <w:pPr>
              <w:autoSpaceDE w:val="0"/>
              <w:autoSpaceDN w:val="0"/>
              <w:adjustRightInd w:val="0"/>
              <w:rPr>
                <w:rFonts w:cstheme="minorHAnsi"/>
              </w:rPr>
            </w:pPr>
            <w:r>
              <w:rPr>
                <w:rFonts w:cstheme="minorHAnsi"/>
              </w:rPr>
              <w:t xml:space="preserve">Når du har besvart oppgaven vil den oppgaven du mottok automatisk forsvinne fra kurven </w:t>
            </w:r>
            <w:r w:rsidRPr="00A42860">
              <w:rPr>
                <w:rFonts w:cstheme="minorHAnsi"/>
                <w:b/>
              </w:rPr>
              <w:t>Mottatte oppgaver</w:t>
            </w:r>
            <w:r w:rsidRPr="00A42860">
              <w:rPr>
                <w:rFonts w:cstheme="minorHAnsi"/>
              </w:rPr>
              <w:t xml:space="preserve"> </w:t>
            </w:r>
          </w:p>
        </w:tc>
        <w:tc>
          <w:tcPr>
            <w:tcW w:w="1325" w:type="dxa"/>
          </w:tcPr>
          <w:p w14:paraId="1F78B538"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196BFA3E" w14:textId="77777777" w:rsidTr="00E84603">
        <w:tc>
          <w:tcPr>
            <w:tcW w:w="456" w:type="dxa"/>
          </w:tcPr>
          <w:p w14:paraId="7410C627"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28EC253" w14:textId="77777777" w:rsidR="002411E1" w:rsidRPr="007C6281" w:rsidRDefault="002411E1" w:rsidP="00A42860">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 xml:space="preserve">Behandle oppgave </w:t>
            </w:r>
            <w:r w:rsidR="00A42860">
              <w:rPr>
                <w:rFonts w:cstheme="minorHAnsi"/>
                <w:b/>
              </w:rPr>
              <w:t>lys grå</w:t>
            </w:r>
            <w:r>
              <w:rPr>
                <w:rFonts w:cstheme="minorHAnsi"/>
              </w:rPr>
              <w:t xml:space="preserve">, det samme er menyvalget i høyreklikkmenyen. For å fjerne oppgaven fra kurven </w:t>
            </w:r>
            <w:r w:rsidRPr="00A42860">
              <w:rPr>
                <w:rFonts w:cstheme="minorHAnsi"/>
                <w:b/>
              </w:rPr>
              <w:t>Mottatte oppgaver</w:t>
            </w:r>
            <w:r w:rsidRPr="00A42860">
              <w:rPr>
                <w:rFonts w:cstheme="minorHAnsi"/>
              </w:rPr>
              <w:t xml:space="preserve"> </w:t>
            </w:r>
            <w:r>
              <w:rPr>
                <w:rFonts w:cstheme="minorHAnsi"/>
              </w:rPr>
              <w:t xml:space="preserve">når du har utført det oppgaven gir melding om, så høyreklikker du på oppgaven i kurven og velger </w:t>
            </w:r>
            <w:r w:rsidRPr="007C6281">
              <w:rPr>
                <w:rFonts w:cstheme="minorHAnsi"/>
                <w:b/>
              </w:rPr>
              <w:t>Fjern fra kurv</w:t>
            </w:r>
            <w:r>
              <w:rPr>
                <w:rFonts w:cstheme="minorHAnsi"/>
              </w:rPr>
              <w:t>.</w:t>
            </w:r>
          </w:p>
        </w:tc>
        <w:tc>
          <w:tcPr>
            <w:tcW w:w="1325" w:type="dxa"/>
          </w:tcPr>
          <w:p w14:paraId="79C1C33D" w14:textId="77777777" w:rsidR="002411E1" w:rsidRDefault="002411E1" w:rsidP="00E84603">
            <w:pPr>
              <w:autoSpaceDE w:val="0"/>
              <w:autoSpaceDN w:val="0"/>
              <w:adjustRightInd w:val="0"/>
              <w:ind w:left="58"/>
              <w:rPr>
                <w:rFonts w:cstheme="minorHAnsi"/>
              </w:rPr>
            </w:pPr>
          </w:p>
        </w:tc>
      </w:tr>
    </w:tbl>
    <w:p w14:paraId="69735D88" w14:textId="5D068AB8" w:rsidR="002411E1" w:rsidRPr="00146A8E" w:rsidRDefault="002411E1" w:rsidP="002411E1">
      <w:pPr>
        <w:pStyle w:val="Overskrift2"/>
        <w:keepLines w:val="0"/>
        <w:numPr>
          <w:ilvl w:val="1"/>
          <w:numId w:val="34"/>
        </w:numPr>
        <w:spacing w:before="240" w:after="60" w:line="240" w:lineRule="auto"/>
      </w:pPr>
      <w:bookmarkStart w:id="114" w:name="_Toc384981405"/>
      <w:r w:rsidRPr="00146A8E">
        <w:lastRenderedPageBreak/>
        <w:t>Hvordan tar jeg utskrift?</w:t>
      </w:r>
      <w:bookmarkEnd w:id="114"/>
    </w:p>
    <w:p w14:paraId="09D81961"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4252521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14:paraId="6B240A81" w14:textId="77777777" w:rsidR="002411E1" w:rsidRPr="00146A8E" w:rsidRDefault="002411E1" w:rsidP="002411E1">
      <w:pPr>
        <w:pStyle w:val="Normalinnrykk"/>
        <w:ind w:left="0"/>
        <w:rPr>
          <w:rFonts w:asciiTheme="minorHAnsi" w:hAnsiTheme="minorHAnsi" w:cstheme="minorHAnsi"/>
        </w:rPr>
      </w:pPr>
    </w:p>
    <w:p w14:paraId="60B3E202"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6FF25D56"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3FF39AB0" w14:textId="77777777" w:rsidR="002411E1" w:rsidRPr="00146A8E" w:rsidRDefault="002411E1" w:rsidP="002411E1">
      <w:pPr>
        <w:pStyle w:val="Normalinnrykk"/>
        <w:ind w:left="0"/>
        <w:rPr>
          <w:rFonts w:asciiTheme="minorHAnsi" w:hAnsiTheme="minorHAnsi" w:cstheme="minorHAnsi"/>
          <w:b/>
        </w:rPr>
      </w:pPr>
    </w:p>
    <w:p w14:paraId="7F8221E2"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478931D4" w14:textId="77777777" w:rsidTr="00E84603">
        <w:tc>
          <w:tcPr>
            <w:tcW w:w="426" w:type="dxa"/>
          </w:tcPr>
          <w:p w14:paraId="3E5AD409"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3D853DB4" w14:textId="77777777" w:rsidR="002411E1" w:rsidRPr="00146A8E" w:rsidRDefault="002411E1" w:rsidP="00E84603">
            <w:pPr>
              <w:autoSpaceDE w:val="0"/>
              <w:autoSpaceDN w:val="0"/>
              <w:adjustRightInd w:val="0"/>
            </w:pPr>
            <w:r w:rsidRPr="00146A8E">
              <w:t>Velg utskrift på én av følgende måter:</w:t>
            </w:r>
          </w:p>
          <w:p w14:paraId="3B9CF377" w14:textId="77777777" w:rsidR="002411E1" w:rsidRPr="00146A8E" w:rsidRDefault="002411E1" w:rsidP="002411E1">
            <w:pPr>
              <w:pStyle w:val="Listeavsnitt"/>
              <w:numPr>
                <w:ilvl w:val="0"/>
                <w:numId w:val="40"/>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14:paraId="0F34E43D" w14:textId="77777777" w:rsidR="002411E1" w:rsidRPr="00146A8E" w:rsidRDefault="002411E1" w:rsidP="00E84603">
            <w:pPr>
              <w:pStyle w:val="Listeavsnitt"/>
              <w:autoSpaceDE w:val="0"/>
              <w:autoSpaceDN w:val="0"/>
              <w:adjustRightInd w:val="0"/>
              <w:ind w:left="360"/>
            </w:pPr>
          </w:p>
          <w:p w14:paraId="7B24C0FD" w14:textId="77777777" w:rsidR="002411E1" w:rsidRPr="00146A8E" w:rsidRDefault="002411E1" w:rsidP="002411E1">
            <w:pPr>
              <w:pStyle w:val="Listeavsnitt"/>
              <w:numPr>
                <w:ilvl w:val="0"/>
                <w:numId w:val="40"/>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14:paraId="4C0C9907" w14:textId="77777777" w:rsidR="002411E1" w:rsidRPr="00146A8E" w:rsidRDefault="002411E1" w:rsidP="00E84603">
            <w:pPr>
              <w:pStyle w:val="Listeavsnitt"/>
            </w:pPr>
          </w:p>
          <w:p w14:paraId="1A5789C5" w14:textId="77777777" w:rsidR="002411E1" w:rsidRPr="00146A8E" w:rsidRDefault="002411E1" w:rsidP="00E84603">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14:paraId="2B4D1772" w14:textId="77777777" w:rsidR="002411E1" w:rsidRPr="00146A8E" w:rsidRDefault="002411E1" w:rsidP="00E84603">
            <w:pPr>
              <w:autoSpaceDE w:val="0"/>
              <w:autoSpaceDN w:val="0"/>
              <w:adjustRightInd w:val="0"/>
            </w:pPr>
            <w:r w:rsidRPr="00146A8E">
              <w:t>SBH</w:t>
            </w:r>
          </w:p>
        </w:tc>
      </w:tr>
      <w:tr w:rsidR="002411E1" w:rsidRPr="00146A8E" w14:paraId="33BBF01E" w14:textId="77777777" w:rsidTr="00E84603">
        <w:tc>
          <w:tcPr>
            <w:tcW w:w="426" w:type="dxa"/>
          </w:tcPr>
          <w:p w14:paraId="75495B71"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1A45FE8E" w14:textId="77777777" w:rsidR="002411E1" w:rsidRPr="00146A8E" w:rsidRDefault="002411E1" w:rsidP="00E84603">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14:paraId="0A4354D9"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 før utskrift</w:t>
            </w:r>
          </w:p>
          <w:p w14:paraId="541AB257"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skrives ut</w:t>
            </w:r>
          </w:p>
          <w:p w14:paraId="1F38A593" w14:textId="77777777" w:rsidR="002411E1" w:rsidRPr="00146A8E" w:rsidRDefault="002411E1" w:rsidP="002411E1">
            <w:pPr>
              <w:pStyle w:val="Listeavsnitt"/>
              <w:numPr>
                <w:ilvl w:val="0"/>
                <w:numId w:val="27"/>
              </w:numPr>
              <w:autoSpaceDE w:val="0"/>
              <w:autoSpaceDN w:val="0"/>
              <w:adjustRightInd w:val="0"/>
            </w:pPr>
            <w:r w:rsidRPr="00146A8E">
              <w:t>Markere utskrift av merknader dersom dette er ønskelig.</w:t>
            </w:r>
          </w:p>
        </w:tc>
        <w:tc>
          <w:tcPr>
            <w:tcW w:w="1083" w:type="dxa"/>
          </w:tcPr>
          <w:p w14:paraId="5B34B671" w14:textId="77777777" w:rsidR="002411E1" w:rsidRPr="00146A8E" w:rsidRDefault="002411E1" w:rsidP="00E84603">
            <w:pPr>
              <w:autoSpaceDE w:val="0"/>
              <w:autoSpaceDN w:val="0"/>
              <w:adjustRightInd w:val="0"/>
            </w:pPr>
            <w:r w:rsidRPr="00146A8E">
              <w:t>SBH</w:t>
            </w:r>
          </w:p>
          <w:p w14:paraId="1047F62E" w14:textId="77777777" w:rsidR="002411E1" w:rsidRPr="00146A8E" w:rsidRDefault="002411E1" w:rsidP="00E84603">
            <w:pPr>
              <w:tabs>
                <w:tab w:val="left" w:pos="705"/>
              </w:tabs>
            </w:pPr>
            <w:r w:rsidRPr="00146A8E">
              <w:tab/>
            </w:r>
          </w:p>
        </w:tc>
      </w:tr>
    </w:tbl>
    <w:p w14:paraId="4BF78B96" w14:textId="77777777" w:rsidR="002411E1" w:rsidRPr="00146A8E" w:rsidRDefault="002411E1" w:rsidP="002411E1">
      <w:pPr>
        <w:spacing w:before="120"/>
      </w:pPr>
      <w:r w:rsidRPr="00146A8E">
        <w:t>I tillegg kan man skrive ut enkeltvise saksdokumenter når dokumentet er åpent ved å benytte det aktuelle programmets egene utskriftsfunksjoner.</w:t>
      </w:r>
    </w:p>
    <w:p w14:paraId="72B2C76A" w14:textId="77777777" w:rsidR="002411E1" w:rsidRPr="00146A8E" w:rsidRDefault="002411E1" w:rsidP="002411E1">
      <w:pPr>
        <w:pStyle w:val="Overskrift2"/>
        <w:keepLines w:val="0"/>
        <w:numPr>
          <w:ilvl w:val="1"/>
          <w:numId w:val="34"/>
        </w:numPr>
        <w:spacing w:before="240" w:after="60" w:line="240" w:lineRule="auto"/>
      </w:pPr>
      <w:bookmarkStart w:id="115" w:name="_Toc384981406"/>
      <w:r w:rsidRPr="00146A8E">
        <w:t>Hvordan kan jeg sende saksdokumenter med epost?</w:t>
      </w:r>
      <w:bookmarkEnd w:id="115"/>
    </w:p>
    <w:p w14:paraId="4F992A1D" w14:textId="77777777" w:rsidR="002411E1" w:rsidRPr="00146A8E" w:rsidRDefault="002411E1" w:rsidP="002411E1">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14:paraId="41F1771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6771D3E4"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14:paraId="14DAB051" w14:textId="77777777" w:rsidR="002411E1" w:rsidRPr="00146A8E" w:rsidRDefault="002411E1" w:rsidP="002411E1">
      <w:pPr>
        <w:pStyle w:val="Normalinnrykk"/>
        <w:ind w:left="0"/>
        <w:rPr>
          <w:rFonts w:asciiTheme="minorHAnsi" w:hAnsiTheme="minorHAnsi" w:cstheme="minorHAnsi"/>
        </w:rPr>
      </w:pPr>
    </w:p>
    <w:p w14:paraId="24AAC8C7"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46E53A5B"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62FC9A82" w14:textId="77777777" w:rsidR="002411E1" w:rsidRPr="00146A8E" w:rsidRDefault="002411E1" w:rsidP="002411E1">
      <w:pPr>
        <w:pStyle w:val="Normalinnrykk"/>
        <w:ind w:left="0"/>
        <w:rPr>
          <w:rFonts w:asciiTheme="minorHAnsi" w:hAnsiTheme="minorHAnsi" w:cstheme="minorHAnsi"/>
          <w:b/>
        </w:rPr>
      </w:pPr>
    </w:p>
    <w:p w14:paraId="091D9E24" w14:textId="77777777" w:rsidR="00977832" w:rsidRDefault="00977832">
      <w:pPr>
        <w:rPr>
          <w:rFonts w:eastAsia="Times New Roman" w:cstheme="minorHAnsi"/>
          <w:b/>
          <w:szCs w:val="20"/>
        </w:rPr>
      </w:pPr>
      <w:r>
        <w:rPr>
          <w:rFonts w:cstheme="minorHAnsi"/>
          <w:b/>
        </w:rPr>
        <w:br w:type="page"/>
      </w:r>
    </w:p>
    <w:p w14:paraId="0FC06B2F" w14:textId="4750FD98"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lastRenderedPageBreak/>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565BAA6E" w14:textId="77777777" w:rsidTr="00E84603">
        <w:tc>
          <w:tcPr>
            <w:tcW w:w="426" w:type="dxa"/>
          </w:tcPr>
          <w:p w14:paraId="63DCAA83"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23864586" w14:textId="77777777" w:rsidR="002411E1" w:rsidRPr="00146A8E" w:rsidRDefault="002411E1" w:rsidP="00E84603">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som epost </w:t>
            </w:r>
            <w:r w:rsidRPr="00146A8E">
              <w:t xml:space="preserve">fra menyen. </w:t>
            </w:r>
          </w:p>
        </w:tc>
        <w:tc>
          <w:tcPr>
            <w:tcW w:w="1083" w:type="dxa"/>
          </w:tcPr>
          <w:p w14:paraId="7125E8AA" w14:textId="77777777" w:rsidR="002411E1" w:rsidRPr="00146A8E" w:rsidRDefault="002411E1" w:rsidP="00E84603">
            <w:pPr>
              <w:autoSpaceDE w:val="0"/>
              <w:autoSpaceDN w:val="0"/>
              <w:adjustRightInd w:val="0"/>
            </w:pPr>
            <w:r w:rsidRPr="00146A8E">
              <w:t>SBH</w:t>
            </w:r>
          </w:p>
        </w:tc>
      </w:tr>
      <w:tr w:rsidR="002411E1" w:rsidRPr="00146A8E" w14:paraId="51A3C0F2" w14:textId="77777777" w:rsidTr="00E84603">
        <w:tc>
          <w:tcPr>
            <w:tcW w:w="426" w:type="dxa"/>
          </w:tcPr>
          <w:p w14:paraId="15A634BA"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2441733A" w14:textId="77777777" w:rsidR="002411E1" w:rsidRPr="00146A8E" w:rsidRDefault="002411E1" w:rsidP="00E84603">
            <w:pPr>
              <w:autoSpaceDE w:val="0"/>
              <w:autoSpaceDN w:val="0"/>
              <w:adjustRightInd w:val="0"/>
            </w:pPr>
            <w:r w:rsidRPr="00146A8E">
              <w:t xml:space="preserve">Du mulighet til å velge undermenyen </w:t>
            </w:r>
            <w:r w:rsidRPr="00146A8E">
              <w:rPr>
                <w:b/>
              </w:rPr>
              <w:t>Forhåndsvis</w:t>
            </w:r>
            <w:r w:rsidRPr="00146A8E">
              <w:t>. Med denne funksjonen kan du:</w:t>
            </w:r>
          </w:p>
          <w:p w14:paraId="7DEE3FA0"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w:t>
            </w:r>
          </w:p>
          <w:p w14:paraId="380BC8DF"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sendes med eposten</w:t>
            </w:r>
          </w:p>
          <w:p w14:paraId="3725F4A5" w14:textId="77777777" w:rsidR="002411E1" w:rsidRPr="00146A8E" w:rsidRDefault="002411E1" w:rsidP="002411E1">
            <w:pPr>
              <w:pStyle w:val="Listeavsnitt"/>
              <w:numPr>
                <w:ilvl w:val="0"/>
                <w:numId w:val="27"/>
              </w:numPr>
              <w:autoSpaceDE w:val="0"/>
              <w:autoSpaceDN w:val="0"/>
              <w:adjustRightInd w:val="0"/>
            </w:pPr>
            <w:r w:rsidRPr="00146A8E">
              <w:t>Markere merknader som skal sendes med eposten dersom ønskelig.</w:t>
            </w:r>
          </w:p>
        </w:tc>
        <w:tc>
          <w:tcPr>
            <w:tcW w:w="1083" w:type="dxa"/>
          </w:tcPr>
          <w:p w14:paraId="46272B6B" w14:textId="77777777" w:rsidR="002411E1" w:rsidRPr="00146A8E" w:rsidRDefault="002411E1" w:rsidP="00E84603">
            <w:pPr>
              <w:autoSpaceDE w:val="0"/>
              <w:autoSpaceDN w:val="0"/>
              <w:adjustRightInd w:val="0"/>
            </w:pPr>
            <w:r w:rsidRPr="00146A8E">
              <w:t>SBH</w:t>
            </w:r>
          </w:p>
          <w:p w14:paraId="67B97AAA" w14:textId="77777777" w:rsidR="002411E1" w:rsidRPr="00146A8E" w:rsidRDefault="002411E1" w:rsidP="00E84603">
            <w:pPr>
              <w:tabs>
                <w:tab w:val="left" w:pos="705"/>
              </w:tabs>
            </w:pPr>
            <w:r w:rsidRPr="00146A8E">
              <w:tab/>
            </w:r>
          </w:p>
        </w:tc>
      </w:tr>
      <w:tr w:rsidR="002411E1" w:rsidRPr="00146A8E" w14:paraId="0C6D7C91" w14:textId="77777777" w:rsidTr="00E84603">
        <w:tc>
          <w:tcPr>
            <w:tcW w:w="426" w:type="dxa"/>
          </w:tcPr>
          <w:p w14:paraId="122DE10E" w14:textId="77777777" w:rsidR="002411E1" w:rsidRPr="00146A8E" w:rsidRDefault="002411E1" w:rsidP="00E84603">
            <w:pPr>
              <w:autoSpaceDE w:val="0"/>
              <w:autoSpaceDN w:val="0"/>
              <w:adjustRightInd w:val="0"/>
              <w:rPr>
                <w:rFonts w:cstheme="minorHAnsi"/>
              </w:rPr>
            </w:pPr>
            <w:r w:rsidRPr="00146A8E">
              <w:rPr>
                <w:rFonts w:cstheme="minorHAnsi"/>
              </w:rPr>
              <w:t>3.</w:t>
            </w:r>
          </w:p>
        </w:tc>
        <w:tc>
          <w:tcPr>
            <w:tcW w:w="6629" w:type="dxa"/>
          </w:tcPr>
          <w:p w14:paraId="051F8119" w14:textId="77777777" w:rsidR="002411E1" w:rsidRPr="00146A8E" w:rsidRDefault="002411E1" w:rsidP="00E84603">
            <w:pPr>
              <w:autoSpaceDE w:val="0"/>
              <w:autoSpaceDN w:val="0"/>
              <w:adjustRightInd w:val="0"/>
            </w:pPr>
            <w:r w:rsidRPr="00146A8E">
              <w:t>Når du genererer eposten med de saksdokumentene du ønsker å legge ved må du angi om du ønsker</w:t>
            </w:r>
          </w:p>
          <w:p w14:paraId="24A8599A" w14:textId="77777777" w:rsidR="002411E1" w:rsidRPr="00146A8E" w:rsidRDefault="002411E1" w:rsidP="002411E1">
            <w:pPr>
              <w:pStyle w:val="Listeavsnitt"/>
              <w:numPr>
                <w:ilvl w:val="0"/>
                <w:numId w:val="41"/>
              </w:numPr>
              <w:autoSpaceDE w:val="0"/>
              <w:autoSpaceDN w:val="0"/>
              <w:adjustRightInd w:val="0"/>
            </w:pPr>
            <w:r w:rsidRPr="00146A8E">
              <w:t>Hoveddokument som eposttekst</w:t>
            </w:r>
          </w:p>
          <w:p w14:paraId="6982214A" w14:textId="77777777" w:rsidR="002411E1" w:rsidRPr="00146A8E" w:rsidRDefault="002411E1" w:rsidP="002411E1">
            <w:pPr>
              <w:pStyle w:val="Listeavsnitt"/>
              <w:numPr>
                <w:ilvl w:val="0"/>
                <w:numId w:val="41"/>
              </w:numPr>
              <w:autoSpaceDE w:val="0"/>
              <w:autoSpaceDN w:val="0"/>
              <w:adjustRightInd w:val="0"/>
            </w:pPr>
            <w:r w:rsidRPr="00146A8E">
              <w:t>PDF-konvertering av hoveddokument og vedlegg</w:t>
            </w:r>
          </w:p>
        </w:tc>
        <w:tc>
          <w:tcPr>
            <w:tcW w:w="1083" w:type="dxa"/>
          </w:tcPr>
          <w:p w14:paraId="40440480" w14:textId="77777777" w:rsidR="002411E1" w:rsidRPr="00146A8E" w:rsidRDefault="002411E1" w:rsidP="00E84603">
            <w:pPr>
              <w:autoSpaceDE w:val="0"/>
              <w:autoSpaceDN w:val="0"/>
              <w:adjustRightInd w:val="0"/>
            </w:pPr>
            <w:r w:rsidRPr="00146A8E">
              <w:t>SBH</w:t>
            </w:r>
          </w:p>
        </w:tc>
      </w:tr>
      <w:tr w:rsidR="002411E1" w:rsidRPr="00F00B0B" w14:paraId="450058D5" w14:textId="77777777" w:rsidTr="00E84603">
        <w:tc>
          <w:tcPr>
            <w:tcW w:w="426" w:type="dxa"/>
          </w:tcPr>
          <w:p w14:paraId="5F5086E3" w14:textId="77777777" w:rsidR="002411E1" w:rsidRPr="00146A8E" w:rsidRDefault="002411E1" w:rsidP="00E84603">
            <w:pPr>
              <w:autoSpaceDE w:val="0"/>
              <w:autoSpaceDN w:val="0"/>
              <w:adjustRightInd w:val="0"/>
              <w:rPr>
                <w:rFonts w:cstheme="minorHAnsi"/>
              </w:rPr>
            </w:pPr>
            <w:r w:rsidRPr="00146A8E">
              <w:rPr>
                <w:rFonts w:cstheme="minorHAnsi"/>
              </w:rPr>
              <w:t>4.</w:t>
            </w:r>
          </w:p>
        </w:tc>
        <w:tc>
          <w:tcPr>
            <w:tcW w:w="6629" w:type="dxa"/>
          </w:tcPr>
          <w:p w14:paraId="2F53A5DB" w14:textId="77777777" w:rsidR="002411E1" w:rsidRPr="00146A8E" w:rsidRDefault="002411E1" w:rsidP="00E84603">
            <w:pPr>
              <w:autoSpaceDE w:val="0"/>
              <w:autoSpaceDN w:val="0"/>
              <w:adjustRightInd w:val="0"/>
            </w:pPr>
            <w:r w:rsidRPr="00146A8E">
              <w:t>Eposten opprettes i, kontrolleres og sendes fra Outlook.</w:t>
            </w:r>
          </w:p>
        </w:tc>
        <w:tc>
          <w:tcPr>
            <w:tcW w:w="1083" w:type="dxa"/>
          </w:tcPr>
          <w:p w14:paraId="370E91E9" w14:textId="77777777" w:rsidR="002411E1" w:rsidRDefault="002411E1" w:rsidP="00E84603">
            <w:pPr>
              <w:autoSpaceDE w:val="0"/>
              <w:autoSpaceDN w:val="0"/>
              <w:adjustRightInd w:val="0"/>
            </w:pPr>
            <w:r w:rsidRPr="00146A8E">
              <w:t>SBH</w:t>
            </w:r>
          </w:p>
        </w:tc>
      </w:tr>
    </w:tbl>
    <w:p w14:paraId="395CBE45" w14:textId="77777777" w:rsidR="002411E1" w:rsidRDefault="002411E1" w:rsidP="002411E1">
      <w:pPr>
        <w:spacing w:before="120"/>
      </w:pPr>
    </w:p>
    <w:p w14:paraId="35FC1D35" w14:textId="77777777" w:rsidR="002411E1" w:rsidRPr="0051654E" w:rsidRDefault="002411E1" w:rsidP="002411E1">
      <w:pPr>
        <w:pStyle w:val="Overskrift2"/>
        <w:keepLines w:val="0"/>
        <w:numPr>
          <w:ilvl w:val="1"/>
          <w:numId w:val="34"/>
        </w:numPr>
        <w:spacing w:before="240" w:after="60" w:line="240" w:lineRule="auto"/>
      </w:pPr>
      <w:bookmarkStart w:id="116" w:name="_Toc384981407"/>
      <w:r>
        <w:t>Når bruker jeg kopimottakere i Fokus</w:t>
      </w:r>
      <w:bookmarkEnd w:id="116"/>
    </w:p>
    <w:p w14:paraId="23F9405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2C251089" w14:textId="77777777" w:rsidR="002411E1" w:rsidRPr="009D7670" w:rsidRDefault="002411E1" w:rsidP="002411E1">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r w:rsidR="00653871">
        <w:rPr>
          <w:rFonts w:asciiTheme="minorHAnsi" w:hAnsiTheme="minorHAnsi" w:cstheme="minorHAnsi"/>
        </w:rPr>
        <w:t xml:space="preserve"> Hentes fra oversikt saksbehandlere. Ekstern mottaker hentes fra adresseliste.</w:t>
      </w:r>
    </w:p>
    <w:p w14:paraId="24F81896" w14:textId="77777777" w:rsidR="002411E1" w:rsidRDefault="002411E1" w:rsidP="002411E1">
      <w:pPr>
        <w:pStyle w:val="Normalinnrykk"/>
        <w:ind w:left="0"/>
        <w:rPr>
          <w:rFonts w:asciiTheme="minorHAnsi" w:hAnsiTheme="minorHAnsi" w:cstheme="minorHAnsi"/>
        </w:rPr>
      </w:pPr>
    </w:p>
    <w:p w14:paraId="5CD3EA8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8D984E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14:paraId="5BCB6FEC" w14:textId="77777777" w:rsidR="002411E1" w:rsidRDefault="002411E1" w:rsidP="002411E1">
      <w:pPr>
        <w:pStyle w:val="Normalinnrykk"/>
        <w:ind w:left="0"/>
        <w:rPr>
          <w:rFonts w:asciiTheme="minorHAnsi" w:hAnsiTheme="minorHAnsi" w:cstheme="minorHAnsi"/>
        </w:rPr>
      </w:pPr>
    </w:p>
    <w:p w14:paraId="269195D1" w14:textId="77777777" w:rsidR="002411E1" w:rsidRPr="009D7670" w:rsidRDefault="002411E1" w:rsidP="002411E1">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F00B0B" w14:paraId="7205C735" w14:textId="77777777" w:rsidTr="00E84603">
        <w:tc>
          <w:tcPr>
            <w:tcW w:w="426" w:type="dxa"/>
          </w:tcPr>
          <w:p w14:paraId="3A2D27AD" w14:textId="77777777" w:rsidR="002411E1" w:rsidRPr="00F00B0B" w:rsidRDefault="002411E1" w:rsidP="00E84603">
            <w:pPr>
              <w:autoSpaceDE w:val="0"/>
              <w:autoSpaceDN w:val="0"/>
              <w:adjustRightInd w:val="0"/>
              <w:rPr>
                <w:rFonts w:cstheme="minorHAnsi"/>
              </w:rPr>
            </w:pPr>
            <w:r>
              <w:rPr>
                <w:rFonts w:cstheme="minorHAnsi"/>
              </w:rPr>
              <w:t>1</w:t>
            </w:r>
            <w:r w:rsidRPr="00F00B0B">
              <w:rPr>
                <w:rFonts w:cstheme="minorHAnsi"/>
              </w:rPr>
              <w:t>.</w:t>
            </w:r>
          </w:p>
        </w:tc>
        <w:tc>
          <w:tcPr>
            <w:tcW w:w="6629" w:type="dxa"/>
          </w:tcPr>
          <w:p w14:paraId="7157ECE3" w14:textId="77777777" w:rsidR="002411E1" w:rsidRPr="00F00B0B" w:rsidRDefault="002411E1" w:rsidP="00E84603">
            <w:pPr>
              <w:autoSpaceDE w:val="0"/>
              <w:autoSpaceDN w:val="0"/>
              <w:adjustRightInd w:val="0"/>
              <w:rPr>
                <w:i/>
              </w:rPr>
            </w:pPr>
            <w:r>
              <w:t>Åpne registreringsbildet for den aktuelle journalposten.</w:t>
            </w:r>
          </w:p>
        </w:tc>
        <w:tc>
          <w:tcPr>
            <w:tcW w:w="1083" w:type="dxa"/>
          </w:tcPr>
          <w:p w14:paraId="5527C6E3" w14:textId="77777777" w:rsidR="002411E1" w:rsidRPr="00F00B0B" w:rsidRDefault="002411E1" w:rsidP="00E84603">
            <w:pPr>
              <w:autoSpaceDE w:val="0"/>
              <w:autoSpaceDN w:val="0"/>
              <w:adjustRightInd w:val="0"/>
            </w:pPr>
            <w:r>
              <w:t>SBH</w:t>
            </w:r>
          </w:p>
        </w:tc>
      </w:tr>
      <w:tr w:rsidR="002411E1" w:rsidRPr="0051654E" w14:paraId="26D71B12" w14:textId="77777777" w:rsidTr="00E84603">
        <w:tc>
          <w:tcPr>
            <w:tcW w:w="426" w:type="dxa"/>
          </w:tcPr>
          <w:p w14:paraId="62B826CD" w14:textId="77777777" w:rsidR="002411E1" w:rsidRPr="00F00B0B" w:rsidRDefault="002411E1" w:rsidP="00E84603">
            <w:pPr>
              <w:autoSpaceDE w:val="0"/>
              <w:autoSpaceDN w:val="0"/>
              <w:adjustRightInd w:val="0"/>
              <w:rPr>
                <w:rFonts w:cstheme="minorHAnsi"/>
              </w:rPr>
            </w:pPr>
            <w:r>
              <w:rPr>
                <w:rFonts w:cstheme="minorHAnsi"/>
              </w:rPr>
              <w:t>2</w:t>
            </w:r>
            <w:r w:rsidRPr="00F00B0B">
              <w:rPr>
                <w:rFonts w:cstheme="minorHAnsi"/>
              </w:rPr>
              <w:t>.</w:t>
            </w:r>
          </w:p>
        </w:tc>
        <w:tc>
          <w:tcPr>
            <w:tcW w:w="6629" w:type="dxa"/>
          </w:tcPr>
          <w:p w14:paraId="4DB56BB3" w14:textId="77777777" w:rsidR="002411E1" w:rsidRPr="00F00B0B" w:rsidRDefault="002411E1" w:rsidP="00E84603">
            <w:pPr>
              <w:autoSpaceDE w:val="0"/>
              <w:autoSpaceDN w:val="0"/>
              <w:adjustRightInd w:val="0"/>
            </w:pPr>
            <w:r>
              <w:t>Legg til interne kopimottakere på Avsender/Mottaker-fanen på journalposten.</w:t>
            </w:r>
          </w:p>
        </w:tc>
        <w:tc>
          <w:tcPr>
            <w:tcW w:w="1083" w:type="dxa"/>
          </w:tcPr>
          <w:p w14:paraId="43F19B14" w14:textId="77777777" w:rsidR="002411E1" w:rsidRPr="0051654E" w:rsidRDefault="002411E1" w:rsidP="00E84603">
            <w:pPr>
              <w:autoSpaceDE w:val="0"/>
              <w:autoSpaceDN w:val="0"/>
              <w:adjustRightInd w:val="0"/>
            </w:pPr>
            <w:r w:rsidRPr="00F00B0B">
              <w:t>SB</w:t>
            </w:r>
            <w:r>
              <w:t>H</w:t>
            </w:r>
          </w:p>
        </w:tc>
      </w:tr>
    </w:tbl>
    <w:p w14:paraId="25363BFC" w14:textId="77777777" w:rsidR="002411E1" w:rsidRDefault="002411E1" w:rsidP="002411E1">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14:paraId="2CA80019" w14:textId="77777777" w:rsidR="002411E1" w:rsidRPr="00F330C4" w:rsidRDefault="002411E1" w:rsidP="002411E1">
      <w:pPr>
        <w:autoSpaceDE w:val="0"/>
        <w:autoSpaceDN w:val="0"/>
        <w:adjustRightInd w:val="0"/>
        <w:spacing w:before="120"/>
        <w:rPr>
          <w:i/>
        </w:rPr>
      </w:pPr>
      <w:r w:rsidRPr="00F330C4">
        <w:rPr>
          <w:i/>
        </w:rPr>
        <w:t xml:space="preserve">Som et alternativ til å legge en saksbehandler som kopimottaker kan man sende en oppgave av type  Beskjed/Merknad til den eller de saksbehandlerne man ønsker å involvere. </w:t>
      </w:r>
      <w:r w:rsidRPr="00F330C4">
        <w:rPr>
          <w:i/>
        </w:rPr>
        <w:br/>
      </w:r>
      <w:r w:rsidRPr="00B073D4">
        <w:rPr>
          <w:i/>
        </w:rPr>
        <w:t>Oppgavetypen Intern kopi kan også benyttes, spesielt i tilfeller der kopimottakerne ikke skal flettes inn i dokumentet eller få det ekspedert «ut av huset».</w:t>
      </w:r>
      <w:r w:rsidR="007E2966" w:rsidRPr="00B073D4">
        <w:rPr>
          <w:i/>
        </w:rPr>
        <w:t xml:space="preserve"> </w:t>
      </w:r>
      <w:r w:rsidRPr="00B073D4">
        <w:rPr>
          <w:i/>
        </w:rPr>
        <w:br/>
      </w:r>
    </w:p>
    <w:p w14:paraId="441898D9" w14:textId="77777777" w:rsidR="002411E1" w:rsidRDefault="002411E1" w:rsidP="002411E1">
      <w:pPr>
        <w:autoSpaceDE w:val="0"/>
        <w:autoSpaceDN w:val="0"/>
        <w:adjustRightInd w:val="0"/>
        <w:spacing w:before="120"/>
      </w:pPr>
    </w:p>
    <w:p w14:paraId="7EAC8788" w14:textId="77777777" w:rsidR="002411E1" w:rsidRPr="0051654E" w:rsidRDefault="002411E1" w:rsidP="002411E1">
      <w:pPr>
        <w:pStyle w:val="Overskrift2"/>
        <w:keepLines w:val="0"/>
        <w:numPr>
          <w:ilvl w:val="1"/>
          <w:numId w:val="34"/>
        </w:numPr>
        <w:spacing w:before="240" w:after="60" w:line="240" w:lineRule="auto"/>
      </w:pPr>
      <w:bookmarkStart w:id="117" w:name="_Toc251253661"/>
      <w:bookmarkStart w:id="118" w:name="_Toc277699883"/>
      <w:bookmarkStart w:id="119" w:name="_Toc384981408"/>
      <w:r w:rsidRPr="0051654E">
        <w:lastRenderedPageBreak/>
        <w:t>OBS-dato</w:t>
      </w:r>
      <w:r>
        <w:t xml:space="preserve"> – knytt en påminnelse til en sak</w:t>
      </w:r>
      <w:bookmarkEnd w:id="117"/>
      <w:bookmarkEnd w:id="118"/>
      <w:bookmarkEnd w:id="119"/>
    </w:p>
    <w:p w14:paraId="3BD87048" w14:textId="77777777" w:rsidR="002411E1" w:rsidRPr="0021330A" w:rsidRDefault="002411E1" w:rsidP="002411E1">
      <w:pPr>
        <w:autoSpaceDE w:val="0"/>
        <w:autoSpaceDN w:val="0"/>
        <w:adjustRightInd w:val="0"/>
        <w:spacing w:after="0"/>
        <w:rPr>
          <w:b/>
        </w:rPr>
      </w:pPr>
      <w:r>
        <w:rPr>
          <w:b/>
        </w:rPr>
        <w:t>Aktivitet</w:t>
      </w:r>
    </w:p>
    <w:p w14:paraId="79584801" w14:textId="77777777" w:rsidR="002411E1" w:rsidRPr="0051654E" w:rsidRDefault="002411E1" w:rsidP="002411E1">
      <w:r>
        <w:t>Angi dato og beskrivelse av oppfølgingspunkter tilknyttet behandlingen av en sak.</w:t>
      </w:r>
    </w:p>
    <w:p w14:paraId="4ACF440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0C7094BC"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5606B6E1" w14:textId="77777777" w:rsidR="002411E1" w:rsidRPr="00AF452C" w:rsidRDefault="002411E1" w:rsidP="002411E1">
      <w:pPr>
        <w:pStyle w:val="Normalinnrykk"/>
        <w:ind w:left="0"/>
        <w:rPr>
          <w:rFonts w:asciiTheme="minorHAnsi" w:hAnsiTheme="minorHAnsi" w:cstheme="minorHAnsi"/>
          <w:szCs w:val="22"/>
        </w:rPr>
      </w:pPr>
    </w:p>
    <w:p w14:paraId="5AA2B39F" w14:textId="77777777" w:rsidR="002411E1" w:rsidRDefault="002411E1" w:rsidP="002411E1">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1637A074" w14:textId="77777777" w:rsidTr="00E84603">
        <w:tc>
          <w:tcPr>
            <w:tcW w:w="500" w:type="dxa"/>
          </w:tcPr>
          <w:p w14:paraId="2ED1CB75" w14:textId="77777777" w:rsidR="002411E1" w:rsidRPr="00203C44" w:rsidRDefault="002411E1" w:rsidP="00E84603">
            <w:pPr>
              <w:autoSpaceDE w:val="0"/>
              <w:autoSpaceDN w:val="0"/>
              <w:adjustRightInd w:val="0"/>
            </w:pPr>
            <w:r w:rsidRPr="00203C44">
              <w:t>1.</w:t>
            </w:r>
          </w:p>
        </w:tc>
        <w:tc>
          <w:tcPr>
            <w:tcW w:w="6327" w:type="dxa"/>
          </w:tcPr>
          <w:p w14:paraId="4177022C" w14:textId="77777777" w:rsidR="002411E1" w:rsidRPr="00256A23" w:rsidRDefault="002411E1" w:rsidP="00E84603">
            <w:pPr>
              <w:autoSpaceDE w:val="0"/>
              <w:autoSpaceDN w:val="0"/>
              <w:adjustRightInd w:val="0"/>
              <w:spacing w:after="0" w:line="240" w:lineRule="auto"/>
            </w:pPr>
            <w:r>
              <w:t>Åpne registreringsbildet for den aktuelle saken.</w:t>
            </w:r>
          </w:p>
        </w:tc>
        <w:tc>
          <w:tcPr>
            <w:tcW w:w="1539" w:type="dxa"/>
          </w:tcPr>
          <w:p w14:paraId="0D9B3472" w14:textId="77777777" w:rsidR="002411E1" w:rsidRPr="00256A23" w:rsidRDefault="002411E1" w:rsidP="00E84603">
            <w:pPr>
              <w:autoSpaceDE w:val="0"/>
              <w:autoSpaceDN w:val="0"/>
              <w:adjustRightInd w:val="0"/>
              <w:ind w:left="44"/>
            </w:pPr>
            <w:r>
              <w:t>SBH</w:t>
            </w:r>
          </w:p>
        </w:tc>
      </w:tr>
      <w:tr w:rsidR="002411E1" w:rsidRPr="00256A23" w14:paraId="4C8F6975" w14:textId="77777777" w:rsidTr="00E84603">
        <w:tc>
          <w:tcPr>
            <w:tcW w:w="500" w:type="dxa"/>
          </w:tcPr>
          <w:p w14:paraId="6F134DF7" w14:textId="77777777" w:rsidR="002411E1" w:rsidRPr="00203C44" w:rsidRDefault="002411E1" w:rsidP="00E84603">
            <w:pPr>
              <w:autoSpaceDE w:val="0"/>
              <w:autoSpaceDN w:val="0"/>
              <w:adjustRightInd w:val="0"/>
              <w:spacing w:after="0" w:line="240" w:lineRule="auto"/>
            </w:pPr>
            <w:r w:rsidRPr="00203C44">
              <w:t>2.</w:t>
            </w:r>
          </w:p>
        </w:tc>
        <w:tc>
          <w:tcPr>
            <w:tcW w:w="6327" w:type="dxa"/>
          </w:tcPr>
          <w:p w14:paraId="52A2F60A" w14:textId="77777777" w:rsidR="002411E1" w:rsidRPr="00256A23" w:rsidRDefault="002411E1" w:rsidP="00E84603">
            <w:pPr>
              <w:rPr>
                <w:rFonts w:cs="Arial"/>
              </w:rPr>
            </w:pPr>
            <w:r>
              <w:rPr>
                <w:rFonts w:cs="Arial"/>
              </w:rPr>
              <w:t>Registrer OBS-dato og kommentar.</w:t>
            </w:r>
          </w:p>
        </w:tc>
        <w:tc>
          <w:tcPr>
            <w:tcW w:w="1539" w:type="dxa"/>
          </w:tcPr>
          <w:p w14:paraId="50C5BA78" w14:textId="77777777" w:rsidR="002411E1" w:rsidRPr="00256A23" w:rsidRDefault="002411E1" w:rsidP="00E84603">
            <w:pPr>
              <w:autoSpaceDE w:val="0"/>
              <w:autoSpaceDN w:val="0"/>
              <w:adjustRightInd w:val="0"/>
              <w:ind w:left="44"/>
            </w:pPr>
            <w:r>
              <w:t>SBH</w:t>
            </w:r>
          </w:p>
        </w:tc>
      </w:tr>
      <w:tr w:rsidR="002411E1" w:rsidRPr="00256A23" w14:paraId="2D4F493E" w14:textId="77777777" w:rsidTr="00E84603">
        <w:tc>
          <w:tcPr>
            <w:tcW w:w="500" w:type="dxa"/>
          </w:tcPr>
          <w:p w14:paraId="34CD7B81" w14:textId="77777777" w:rsidR="002411E1" w:rsidRPr="00203C44" w:rsidRDefault="002411E1" w:rsidP="00E84603">
            <w:pPr>
              <w:autoSpaceDE w:val="0"/>
              <w:autoSpaceDN w:val="0"/>
              <w:adjustRightInd w:val="0"/>
              <w:spacing w:after="0" w:line="240" w:lineRule="auto"/>
            </w:pPr>
            <w:r w:rsidRPr="00203C44">
              <w:t>3.</w:t>
            </w:r>
          </w:p>
          <w:p w14:paraId="4A07E113" w14:textId="77777777" w:rsidR="002411E1" w:rsidRPr="00203C44" w:rsidRDefault="002411E1" w:rsidP="00E84603">
            <w:pPr>
              <w:autoSpaceDE w:val="0"/>
              <w:autoSpaceDN w:val="0"/>
              <w:adjustRightInd w:val="0"/>
              <w:spacing w:after="0" w:line="240" w:lineRule="auto"/>
            </w:pPr>
          </w:p>
        </w:tc>
        <w:tc>
          <w:tcPr>
            <w:tcW w:w="6327" w:type="dxa"/>
          </w:tcPr>
          <w:p w14:paraId="2B526E3F" w14:textId="77777777" w:rsidR="002411E1" w:rsidRPr="0051654E" w:rsidRDefault="002411E1" w:rsidP="00E84603">
            <w:pPr>
              <w:rPr>
                <w:rFonts w:cs="Arial"/>
              </w:rPr>
            </w:pPr>
            <w:r>
              <w:t xml:space="preserve">Følg opp saker med OBS-dato fra kurven </w:t>
            </w:r>
            <w:r w:rsidRPr="00554850">
              <w:rPr>
                <w:b/>
                <w:color w:val="943634" w:themeColor="accent2" w:themeShade="BF"/>
              </w:rPr>
              <w:t>Forfall</w:t>
            </w:r>
            <w:r>
              <w:t>. Her vil de vises 5 dager før OBS-dato inntreffer.</w:t>
            </w:r>
          </w:p>
        </w:tc>
        <w:tc>
          <w:tcPr>
            <w:tcW w:w="1539" w:type="dxa"/>
          </w:tcPr>
          <w:p w14:paraId="145C2049" w14:textId="77777777" w:rsidR="002411E1" w:rsidRPr="00256A23" w:rsidRDefault="002411E1" w:rsidP="00E84603">
            <w:pPr>
              <w:autoSpaceDE w:val="0"/>
              <w:autoSpaceDN w:val="0"/>
              <w:adjustRightInd w:val="0"/>
              <w:ind w:left="44"/>
            </w:pPr>
            <w:r>
              <w:t>SBH</w:t>
            </w:r>
          </w:p>
        </w:tc>
      </w:tr>
      <w:tr w:rsidR="002411E1" w:rsidRPr="00256A23" w14:paraId="39C14EB6" w14:textId="77777777" w:rsidTr="00E84603">
        <w:tc>
          <w:tcPr>
            <w:tcW w:w="500" w:type="dxa"/>
          </w:tcPr>
          <w:p w14:paraId="55B99641" w14:textId="77777777" w:rsidR="002411E1" w:rsidRPr="00203C44" w:rsidRDefault="002411E1" w:rsidP="00E84603">
            <w:pPr>
              <w:autoSpaceDE w:val="0"/>
              <w:autoSpaceDN w:val="0"/>
              <w:adjustRightInd w:val="0"/>
              <w:spacing w:after="0" w:line="240" w:lineRule="auto"/>
            </w:pPr>
            <w:r w:rsidRPr="00203C44">
              <w:t>4.</w:t>
            </w:r>
          </w:p>
        </w:tc>
        <w:tc>
          <w:tcPr>
            <w:tcW w:w="6327" w:type="dxa"/>
          </w:tcPr>
          <w:p w14:paraId="4BC6276F" w14:textId="77777777" w:rsidR="002411E1" w:rsidRPr="00554850" w:rsidRDefault="002411E1" w:rsidP="00E84603">
            <w:r>
              <w:t>Når oppfølging er utført slettes OBS-dato og kommentar fra registreringsbildet for saken. Da forsvinner saken fra kurven.</w:t>
            </w:r>
          </w:p>
        </w:tc>
        <w:tc>
          <w:tcPr>
            <w:tcW w:w="1539" w:type="dxa"/>
          </w:tcPr>
          <w:p w14:paraId="0BE3B5C7" w14:textId="77777777" w:rsidR="002411E1" w:rsidRPr="00256A23" w:rsidRDefault="002411E1" w:rsidP="00E84603">
            <w:pPr>
              <w:autoSpaceDE w:val="0"/>
              <w:autoSpaceDN w:val="0"/>
              <w:adjustRightInd w:val="0"/>
              <w:ind w:left="44"/>
            </w:pPr>
            <w:r>
              <w:t>SBH</w:t>
            </w:r>
          </w:p>
        </w:tc>
      </w:tr>
    </w:tbl>
    <w:p w14:paraId="47F57788" w14:textId="77777777" w:rsidR="002411E1" w:rsidRPr="00554850" w:rsidRDefault="002411E1" w:rsidP="002411E1">
      <w:pPr>
        <w:pStyle w:val="Overskrift2"/>
        <w:ind w:left="720"/>
      </w:pPr>
    </w:p>
    <w:p w14:paraId="2EF766F6" w14:textId="77777777" w:rsidR="002411E1" w:rsidRPr="00256A23" w:rsidRDefault="002411E1" w:rsidP="002411E1">
      <w:pPr>
        <w:pStyle w:val="Overskrift2"/>
        <w:numPr>
          <w:ilvl w:val="1"/>
          <w:numId w:val="34"/>
        </w:numPr>
      </w:pPr>
      <w:bookmarkStart w:id="120" w:name="_Toc384981409"/>
      <w:r>
        <w:t>Hvordan fjerner jeg en feilopprettet journalpost i saken?</w:t>
      </w:r>
      <w:bookmarkEnd w:id="120"/>
    </w:p>
    <w:p w14:paraId="6435BAF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C5185A4"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Fjerne en journalpost fra en sak</w:t>
      </w:r>
      <w:r w:rsidRPr="009D7670">
        <w:rPr>
          <w:rFonts w:asciiTheme="minorHAnsi" w:hAnsiTheme="minorHAnsi" w:cstheme="minorHAnsi"/>
        </w:rPr>
        <w:t>.</w:t>
      </w:r>
    </w:p>
    <w:p w14:paraId="5E80D977" w14:textId="77777777" w:rsidR="002411E1" w:rsidRDefault="002411E1" w:rsidP="002411E1">
      <w:pPr>
        <w:pStyle w:val="Normalinnrykk"/>
        <w:ind w:left="0"/>
        <w:rPr>
          <w:rFonts w:asciiTheme="minorHAnsi" w:hAnsiTheme="minorHAnsi" w:cstheme="minorHAnsi"/>
        </w:rPr>
      </w:pPr>
    </w:p>
    <w:p w14:paraId="102391DC"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F9F606A"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14:paraId="6042A4E3" w14:textId="77777777" w:rsidR="002411E1" w:rsidRDefault="002411E1" w:rsidP="002411E1">
      <w:pPr>
        <w:pStyle w:val="Normalinnrykk"/>
        <w:ind w:left="0"/>
        <w:rPr>
          <w:rFonts w:asciiTheme="minorHAnsi" w:hAnsiTheme="minorHAnsi" w:cstheme="minorHAnsi"/>
        </w:rPr>
      </w:pPr>
    </w:p>
    <w:p w14:paraId="77BC8542"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6F26449F" w14:textId="77777777" w:rsidTr="00E84603">
        <w:tc>
          <w:tcPr>
            <w:tcW w:w="500" w:type="dxa"/>
          </w:tcPr>
          <w:p w14:paraId="16512B4B"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42F68887" w14:textId="77777777" w:rsidR="002411E1" w:rsidRPr="0021330A" w:rsidRDefault="002411E1" w:rsidP="00E84603">
            <w:pPr>
              <w:autoSpaceDE w:val="0"/>
              <w:autoSpaceDN w:val="0"/>
              <w:adjustRightInd w:val="0"/>
              <w:ind w:left="44"/>
              <w:rPr>
                <w:rFonts w:cstheme="minorHAnsi"/>
                <w:b/>
              </w:rPr>
            </w:pPr>
            <w:r>
              <w:rPr>
                <w:rFonts w:cstheme="minorHAnsi"/>
              </w:rPr>
              <w:t>Markér journalposten som skal fjernes.</w:t>
            </w:r>
          </w:p>
        </w:tc>
        <w:tc>
          <w:tcPr>
            <w:tcW w:w="1539" w:type="dxa"/>
          </w:tcPr>
          <w:p w14:paraId="06E08A4C"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6A67F621" w14:textId="77777777" w:rsidTr="00E84603">
        <w:tc>
          <w:tcPr>
            <w:tcW w:w="500" w:type="dxa"/>
          </w:tcPr>
          <w:p w14:paraId="2A237EC0" w14:textId="77777777" w:rsidR="002411E1" w:rsidRPr="0021330A" w:rsidRDefault="002411E1" w:rsidP="00E84603">
            <w:pPr>
              <w:autoSpaceDE w:val="0"/>
              <w:autoSpaceDN w:val="0"/>
              <w:adjustRightInd w:val="0"/>
              <w:rPr>
                <w:rFonts w:cstheme="minorHAnsi"/>
              </w:rPr>
            </w:pPr>
            <w:r w:rsidRPr="0021330A">
              <w:rPr>
                <w:rFonts w:cstheme="minorHAnsi"/>
              </w:rPr>
              <w:t>2.</w:t>
            </w:r>
          </w:p>
        </w:tc>
        <w:tc>
          <w:tcPr>
            <w:tcW w:w="6327" w:type="dxa"/>
          </w:tcPr>
          <w:p w14:paraId="2EC25050" w14:textId="77777777" w:rsidR="002411E1" w:rsidRDefault="002411E1" w:rsidP="00E84603">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14:paraId="6F8FC841"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14:paraId="7A02527B"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14:paraId="4623360A" w14:textId="77777777" w:rsidR="002411E1" w:rsidRPr="0021330A"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14:paraId="4FDCF320"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21A80DAF" w14:textId="77777777" w:rsidTr="00E84603">
        <w:tc>
          <w:tcPr>
            <w:tcW w:w="500" w:type="dxa"/>
          </w:tcPr>
          <w:p w14:paraId="315A3238" w14:textId="77777777" w:rsidR="002411E1" w:rsidRPr="0021330A" w:rsidRDefault="002411E1" w:rsidP="00E84603">
            <w:pPr>
              <w:autoSpaceDE w:val="0"/>
              <w:autoSpaceDN w:val="0"/>
              <w:adjustRightInd w:val="0"/>
              <w:rPr>
                <w:rFonts w:cstheme="minorHAnsi"/>
              </w:rPr>
            </w:pPr>
            <w:r>
              <w:rPr>
                <w:rFonts w:cstheme="minorHAnsi"/>
              </w:rPr>
              <w:t>3.</w:t>
            </w:r>
          </w:p>
        </w:tc>
        <w:tc>
          <w:tcPr>
            <w:tcW w:w="6327" w:type="dxa"/>
          </w:tcPr>
          <w:p w14:paraId="6C456D33" w14:textId="77777777" w:rsidR="002411E1" w:rsidRDefault="002411E1" w:rsidP="00E84603">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arkivet må bistå. Gjør følgende:</w:t>
            </w:r>
          </w:p>
          <w:p w14:paraId="3E7B3C15"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 xml:space="preserve">Send en oppgave av type </w:t>
            </w:r>
            <w:r w:rsidRPr="00C22895">
              <w:rPr>
                <w:rFonts w:cstheme="minorHAnsi"/>
                <w:b/>
              </w:rPr>
              <w:t>Beskjed til arkiv</w:t>
            </w:r>
            <w:r>
              <w:rPr>
                <w:rFonts w:cstheme="minorHAnsi"/>
              </w:rPr>
              <w:t xml:space="preserve"> til arkivet</w:t>
            </w:r>
          </w:p>
          <w:p w14:paraId="18BCC387"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14:paraId="1CA5D9FA"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5A54D697" w14:textId="77777777" w:rsidTr="00E84603">
        <w:tc>
          <w:tcPr>
            <w:tcW w:w="500" w:type="dxa"/>
          </w:tcPr>
          <w:p w14:paraId="4721BF73" w14:textId="77777777" w:rsidR="002411E1" w:rsidRPr="0021330A" w:rsidRDefault="002411E1" w:rsidP="00E84603">
            <w:pPr>
              <w:autoSpaceDE w:val="0"/>
              <w:autoSpaceDN w:val="0"/>
              <w:adjustRightInd w:val="0"/>
            </w:pPr>
            <w:r>
              <w:t>4</w:t>
            </w:r>
            <w:r w:rsidRPr="0021330A">
              <w:t>.</w:t>
            </w:r>
          </w:p>
        </w:tc>
        <w:tc>
          <w:tcPr>
            <w:tcW w:w="6327" w:type="dxa"/>
          </w:tcPr>
          <w:p w14:paraId="74BA868D" w14:textId="77777777" w:rsidR="002411E1" w:rsidRPr="00256A23" w:rsidRDefault="002411E1" w:rsidP="00E84603">
            <w:pPr>
              <w:rPr>
                <w:rFonts w:cs="Arial"/>
              </w:rPr>
            </w:pPr>
            <w:r>
              <w:t>Arkivet følger opp mottatt oppgave og fjerner journalposten fra saken.</w:t>
            </w:r>
          </w:p>
        </w:tc>
        <w:tc>
          <w:tcPr>
            <w:tcW w:w="1539" w:type="dxa"/>
          </w:tcPr>
          <w:p w14:paraId="32C8BF04" w14:textId="77777777" w:rsidR="002411E1" w:rsidRPr="00256A23" w:rsidRDefault="002411E1" w:rsidP="00E84603">
            <w:pPr>
              <w:autoSpaceDE w:val="0"/>
              <w:autoSpaceDN w:val="0"/>
              <w:adjustRightInd w:val="0"/>
              <w:ind w:left="44"/>
            </w:pPr>
            <w:r w:rsidRPr="00256A23">
              <w:t>ARK</w:t>
            </w:r>
          </w:p>
        </w:tc>
      </w:tr>
    </w:tbl>
    <w:p w14:paraId="76B4D452" w14:textId="1184E574" w:rsidR="008865D5" w:rsidRDefault="008865D5" w:rsidP="002411E1">
      <w:pPr>
        <w:pStyle w:val="Normalinnrykk"/>
        <w:ind w:left="0"/>
        <w:rPr>
          <w:rFonts w:asciiTheme="minorHAnsi" w:hAnsiTheme="minorHAnsi" w:cstheme="minorHAnsi"/>
          <w:b/>
        </w:rPr>
      </w:pPr>
    </w:p>
    <w:p w14:paraId="3263480B" w14:textId="77777777" w:rsidR="008865D5" w:rsidRDefault="008865D5">
      <w:pPr>
        <w:rPr>
          <w:rFonts w:eastAsia="Times New Roman" w:cstheme="minorHAnsi"/>
          <w:b/>
          <w:szCs w:val="20"/>
        </w:rPr>
      </w:pPr>
      <w:r>
        <w:rPr>
          <w:rFonts w:cstheme="minorHAnsi"/>
          <w:b/>
        </w:rPr>
        <w:br w:type="page"/>
      </w:r>
    </w:p>
    <w:p w14:paraId="12E2BDD6" w14:textId="77777777" w:rsidR="008865D5" w:rsidRPr="00256A23" w:rsidRDefault="008865D5" w:rsidP="008865D5">
      <w:pPr>
        <w:pStyle w:val="Overskrift2"/>
        <w:numPr>
          <w:ilvl w:val="1"/>
          <w:numId w:val="34"/>
        </w:numPr>
      </w:pPr>
      <w:bookmarkStart w:id="121" w:name="_Toc384981410"/>
      <w:r>
        <w:lastRenderedPageBreak/>
        <w:t>Hvordan flytter jeg en journalpost til en annen sak?</w:t>
      </w:r>
      <w:bookmarkEnd w:id="121"/>
    </w:p>
    <w:p w14:paraId="24BC9EEF" w14:textId="77777777" w:rsidR="008865D5" w:rsidRDefault="008865D5" w:rsidP="002411E1">
      <w:pPr>
        <w:pStyle w:val="Normalinnrykk"/>
        <w:ind w:left="0"/>
        <w:rPr>
          <w:rFonts w:asciiTheme="minorHAnsi" w:hAnsiTheme="minorHAnsi" w:cstheme="minorHAnsi"/>
          <w:b/>
        </w:rPr>
      </w:pPr>
    </w:p>
    <w:p w14:paraId="124243E1"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32CC6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Flytte journalpost til en annen sak</w:t>
      </w:r>
      <w:r w:rsidRPr="009D7670">
        <w:rPr>
          <w:rFonts w:asciiTheme="minorHAnsi" w:hAnsiTheme="minorHAnsi" w:cstheme="minorHAnsi"/>
        </w:rPr>
        <w:t>.</w:t>
      </w:r>
    </w:p>
    <w:p w14:paraId="1ED87811" w14:textId="77777777" w:rsidR="002411E1" w:rsidRDefault="002411E1" w:rsidP="002411E1">
      <w:pPr>
        <w:pStyle w:val="Normalinnrykk"/>
        <w:ind w:left="0"/>
        <w:rPr>
          <w:rFonts w:asciiTheme="minorHAnsi" w:hAnsiTheme="minorHAnsi" w:cstheme="minorHAnsi"/>
        </w:rPr>
      </w:pPr>
    </w:p>
    <w:p w14:paraId="7182E62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5C59A4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8BB68C9" w14:textId="77777777" w:rsidR="002411E1" w:rsidRDefault="002411E1" w:rsidP="002411E1">
      <w:pPr>
        <w:pStyle w:val="Normalinnrykk"/>
        <w:ind w:left="0"/>
        <w:rPr>
          <w:rFonts w:asciiTheme="minorHAnsi" w:hAnsiTheme="minorHAnsi" w:cstheme="minorHAnsi"/>
        </w:rPr>
      </w:pPr>
    </w:p>
    <w:p w14:paraId="58AFB133"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7E99722F" w14:textId="77777777" w:rsidTr="00E84603">
        <w:tc>
          <w:tcPr>
            <w:tcW w:w="500" w:type="dxa"/>
          </w:tcPr>
          <w:p w14:paraId="672DC49F"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61DCF275" w14:textId="77777777" w:rsidR="002411E1" w:rsidRPr="0021330A" w:rsidRDefault="002411E1" w:rsidP="00E84603">
            <w:pPr>
              <w:autoSpaceDE w:val="0"/>
              <w:autoSpaceDN w:val="0"/>
              <w:adjustRightInd w:val="0"/>
              <w:ind w:left="44"/>
              <w:rPr>
                <w:rFonts w:cstheme="minorHAnsi"/>
                <w:b/>
              </w:rPr>
            </w:pPr>
            <w:r w:rsidRPr="00F330C4">
              <w:rPr>
                <w:rFonts w:cstheme="minorHAnsi"/>
              </w:rPr>
              <w:t>Markér journalposten som skal flyttes og åpne denne.</w:t>
            </w:r>
            <w:r>
              <w:rPr>
                <w:rFonts w:cstheme="minorHAnsi"/>
              </w:rPr>
              <w:br/>
            </w:r>
          </w:p>
        </w:tc>
        <w:tc>
          <w:tcPr>
            <w:tcW w:w="1539" w:type="dxa"/>
          </w:tcPr>
          <w:p w14:paraId="744E6584"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40D01D55" w14:textId="77777777" w:rsidTr="00E84603">
        <w:tc>
          <w:tcPr>
            <w:tcW w:w="500" w:type="dxa"/>
          </w:tcPr>
          <w:p w14:paraId="5FBE7161" w14:textId="77777777" w:rsidR="002411E1" w:rsidRPr="0021330A" w:rsidRDefault="002411E1" w:rsidP="00E84603">
            <w:pPr>
              <w:autoSpaceDE w:val="0"/>
              <w:autoSpaceDN w:val="0"/>
              <w:adjustRightInd w:val="0"/>
              <w:rPr>
                <w:rFonts w:cstheme="minorHAnsi"/>
              </w:rPr>
            </w:pPr>
            <w:r>
              <w:rPr>
                <w:rFonts w:cstheme="minorHAnsi"/>
              </w:rPr>
              <w:t>2.</w:t>
            </w:r>
          </w:p>
        </w:tc>
        <w:tc>
          <w:tcPr>
            <w:tcW w:w="6327" w:type="dxa"/>
          </w:tcPr>
          <w:p w14:paraId="28107D44" w14:textId="77777777" w:rsidR="002411E1" w:rsidRDefault="002411E1" w:rsidP="00E84603">
            <w:pPr>
              <w:autoSpaceDE w:val="0"/>
              <w:autoSpaceDN w:val="0"/>
              <w:adjustRightInd w:val="0"/>
              <w:rPr>
                <w:rFonts w:cstheme="minorHAnsi"/>
              </w:rPr>
            </w:pPr>
            <w:r w:rsidRPr="00EC1279">
              <w:rPr>
                <w:rFonts w:cstheme="minorHAnsi"/>
              </w:rPr>
              <w:t xml:space="preserve">Send en oppgave av type </w:t>
            </w:r>
            <w:r w:rsidRPr="00C22895">
              <w:rPr>
                <w:rFonts w:cstheme="minorHAnsi"/>
                <w:b/>
              </w:rPr>
              <w:t>Beskjed til arkiv</w:t>
            </w:r>
            <w:r w:rsidRPr="00EC1279">
              <w:rPr>
                <w:rFonts w:cstheme="minorHAnsi"/>
              </w:rPr>
              <w:t xml:space="preserve"> til </w:t>
            </w:r>
            <w:r>
              <w:rPr>
                <w:rFonts w:cstheme="minorHAnsi"/>
              </w:rPr>
              <w:t>arkivet. Angi i oppgavemerknaden at journalposten skal flyttes til en annen sak og oppgi hvilken sak den skal flyttes til.</w:t>
            </w:r>
          </w:p>
        </w:tc>
        <w:tc>
          <w:tcPr>
            <w:tcW w:w="1539" w:type="dxa"/>
          </w:tcPr>
          <w:p w14:paraId="1BA26A2E"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39265589" w14:textId="77777777" w:rsidTr="00E84603">
        <w:tc>
          <w:tcPr>
            <w:tcW w:w="500" w:type="dxa"/>
          </w:tcPr>
          <w:p w14:paraId="0B022FAE" w14:textId="77777777" w:rsidR="002411E1" w:rsidRPr="0021330A" w:rsidRDefault="002411E1" w:rsidP="00E84603">
            <w:pPr>
              <w:autoSpaceDE w:val="0"/>
              <w:autoSpaceDN w:val="0"/>
              <w:adjustRightInd w:val="0"/>
            </w:pPr>
            <w:r>
              <w:t>3.</w:t>
            </w:r>
          </w:p>
        </w:tc>
        <w:tc>
          <w:tcPr>
            <w:tcW w:w="6327" w:type="dxa"/>
          </w:tcPr>
          <w:p w14:paraId="6DEBEBF7" w14:textId="77777777" w:rsidR="002411E1" w:rsidRPr="00256A23" w:rsidRDefault="002411E1" w:rsidP="00E84603">
            <w:pPr>
              <w:rPr>
                <w:rFonts w:cs="Arial"/>
              </w:rPr>
            </w:pPr>
            <w:r>
              <w:t>Arkivet følger opp mottatt oppgave og flytter journalposten til annen sak.</w:t>
            </w:r>
          </w:p>
        </w:tc>
        <w:tc>
          <w:tcPr>
            <w:tcW w:w="1539" w:type="dxa"/>
          </w:tcPr>
          <w:p w14:paraId="0EC8670F" w14:textId="77777777" w:rsidR="002411E1" w:rsidRPr="00256A23" w:rsidRDefault="002411E1" w:rsidP="00E84603">
            <w:pPr>
              <w:autoSpaceDE w:val="0"/>
              <w:autoSpaceDN w:val="0"/>
              <w:adjustRightInd w:val="0"/>
              <w:ind w:left="44"/>
            </w:pPr>
            <w:r w:rsidRPr="00256A23">
              <w:t>ARK</w:t>
            </w:r>
          </w:p>
        </w:tc>
      </w:tr>
    </w:tbl>
    <w:p w14:paraId="0EAC2D42" w14:textId="77777777" w:rsidR="002411E1" w:rsidRDefault="002411E1" w:rsidP="002411E1">
      <w:pPr>
        <w:autoSpaceDE w:val="0"/>
        <w:autoSpaceDN w:val="0"/>
        <w:adjustRightInd w:val="0"/>
        <w:rPr>
          <w:rFonts w:cs="Arial"/>
        </w:rPr>
      </w:pPr>
    </w:p>
    <w:p w14:paraId="02422286" w14:textId="77777777" w:rsidR="002411E1" w:rsidRPr="00256A23" w:rsidRDefault="002411E1" w:rsidP="002411E1">
      <w:pPr>
        <w:pStyle w:val="Overskrift2"/>
        <w:numPr>
          <w:ilvl w:val="1"/>
          <w:numId w:val="34"/>
        </w:numPr>
      </w:pPr>
      <w:bookmarkStart w:id="122" w:name="_Toc176250305"/>
      <w:bookmarkStart w:id="123" w:name="_Toc251253660"/>
      <w:bookmarkStart w:id="124" w:name="_Toc277699882"/>
      <w:bookmarkStart w:id="125" w:name="_Toc384981411"/>
      <w:r>
        <w:t xml:space="preserve">Hvordan fjerner jeg en </w:t>
      </w:r>
      <w:r w:rsidRPr="00256A23">
        <w:t xml:space="preserve">sak </w:t>
      </w:r>
      <w:r>
        <w:t xml:space="preserve">jeg har opprettet </w:t>
      </w:r>
      <w:r w:rsidRPr="00256A23">
        <w:t>ved en feiltakelse</w:t>
      </w:r>
      <w:bookmarkEnd w:id="122"/>
      <w:bookmarkEnd w:id="123"/>
      <w:bookmarkEnd w:id="124"/>
      <w:r>
        <w:t>?</w:t>
      </w:r>
      <w:bookmarkEnd w:id="125"/>
    </w:p>
    <w:p w14:paraId="3E331EDC" w14:textId="77777777" w:rsidR="002411E1" w:rsidRDefault="002411E1" w:rsidP="002411E1">
      <w:pPr>
        <w:autoSpaceDE w:val="0"/>
        <w:autoSpaceDN w:val="0"/>
        <w:adjustRightInd w:val="0"/>
        <w:spacing w:after="0"/>
        <w:rPr>
          <w:b/>
        </w:rPr>
      </w:pPr>
    </w:p>
    <w:p w14:paraId="4A33AFE5" w14:textId="77777777" w:rsidR="002411E1" w:rsidRPr="0021330A" w:rsidRDefault="002411E1" w:rsidP="002411E1">
      <w:pPr>
        <w:autoSpaceDE w:val="0"/>
        <w:autoSpaceDN w:val="0"/>
        <w:adjustRightInd w:val="0"/>
        <w:spacing w:after="0"/>
        <w:rPr>
          <w:b/>
        </w:rPr>
      </w:pPr>
      <w:r>
        <w:rPr>
          <w:b/>
        </w:rPr>
        <w:t>Aktivitet</w:t>
      </w:r>
    </w:p>
    <w:p w14:paraId="3BEFCA18" w14:textId="77777777" w:rsidR="002411E1" w:rsidRDefault="002411E1" w:rsidP="002411E1">
      <w:r w:rsidRPr="00256A23">
        <w:t xml:space="preserve">Fjerne feilopprettede </w:t>
      </w:r>
      <w:r>
        <w:t>sak</w:t>
      </w:r>
      <w:r w:rsidRPr="00256A23">
        <w:t>er</w:t>
      </w:r>
      <w:r>
        <w:t xml:space="preserve"> fra saksbehandlers arbeidsbord.</w:t>
      </w:r>
    </w:p>
    <w:p w14:paraId="7928D5C1"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2E9D418E"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61E8A28D" w14:textId="77777777" w:rsidR="002411E1" w:rsidRPr="00AF452C" w:rsidRDefault="002411E1" w:rsidP="002411E1">
      <w:pPr>
        <w:pStyle w:val="Normalinnrykk"/>
        <w:ind w:left="0"/>
        <w:rPr>
          <w:rFonts w:asciiTheme="minorHAnsi" w:hAnsiTheme="minorHAnsi" w:cstheme="minorHAnsi"/>
          <w:szCs w:val="22"/>
        </w:rPr>
      </w:pPr>
    </w:p>
    <w:p w14:paraId="34B0DD61" w14:textId="77777777" w:rsidR="002411E1" w:rsidRPr="00256A23" w:rsidRDefault="002411E1" w:rsidP="002411E1">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5429211B" w14:textId="77777777" w:rsidTr="00E84603">
        <w:tc>
          <w:tcPr>
            <w:tcW w:w="500" w:type="dxa"/>
          </w:tcPr>
          <w:p w14:paraId="0029AA22" w14:textId="77777777" w:rsidR="002411E1" w:rsidRPr="0021330A" w:rsidRDefault="002411E1" w:rsidP="00E84603">
            <w:pPr>
              <w:autoSpaceDE w:val="0"/>
              <w:autoSpaceDN w:val="0"/>
              <w:adjustRightInd w:val="0"/>
            </w:pPr>
            <w:r w:rsidRPr="0021330A">
              <w:t>1.</w:t>
            </w:r>
          </w:p>
        </w:tc>
        <w:tc>
          <w:tcPr>
            <w:tcW w:w="6327" w:type="dxa"/>
          </w:tcPr>
          <w:p w14:paraId="5970904C" w14:textId="77777777" w:rsidR="002411E1" w:rsidRPr="00256A23" w:rsidRDefault="002411E1" w:rsidP="00E84603">
            <w:pPr>
              <w:autoSpaceDE w:val="0"/>
              <w:autoSpaceDN w:val="0"/>
              <w:adjustRightInd w:val="0"/>
              <w:ind w:left="44"/>
              <w:rPr>
                <w:b/>
              </w:rPr>
            </w:pPr>
            <w:r w:rsidRPr="00256A23">
              <w:t xml:space="preserve">Finn fram til den </w:t>
            </w:r>
            <w:r>
              <w:t>sak</w:t>
            </w:r>
            <w:r w:rsidRPr="00256A23">
              <w:t xml:space="preserve">en som er feilopprettet. </w:t>
            </w:r>
          </w:p>
        </w:tc>
        <w:tc>
          <w:tcPr>
            <w:tcW w:w="1539" w:type="dxa"/>
          </w:tcPr>
          <w:p w14:paraId="4E5CAB6C" w14:textId="77777777" w:rsidR="002411E1" w:rsidRPr="00256A23" w:rsidRDefault="002411E1" w:rsidP="00E84603">
            <w:pPr>
              <w:autoSpaceDE w:val="0"/>
              <w:autoSpaceDN w:val="0"/>
              <w:adjustRightInd w:val="0"/>
              <w:ind w:left="44"/>
            </w:pPr>
            <w:r>
              <w:t>SBH</w:t>
            </w:r>
          </w:p>
        </w:tc>
      </w:tr>
      <w:tr w:rsidR="002411E1" w:rsidRPr="00256A23" w14:paraId="507F6DE5" w14:textId="77777777" w:rsidTr="00E84603">
        <w:tc>
          <w:tcPr>
            <w:tcW w:w="500" w:type="dxa"/>
          </w:tcPr>
          <w:p w14:paraId="48E7DE9A" w14:textId="77777777" w:rsidR="002411E1" w:rsidRPr="0021330A" w:rsidRDefault="002411E1" w:rsidP="00E84603">
            <w:pPr>
              <w:autoSpaceDE w:val="0"/>
              <w:autoSpaceDN w:val="0"/>
              <w:adjustRightInd w:val="0"/>
            </w:pPr>
            <w:r>
              <w:t>2.</w:t>
            </w:r>
          </w:p>
        </w:tc>
        <w:tc>
          <w:tcPr>
            <w:tcW w:w="6327" w:type="dxa"/>
          </w:tcPr>
          <w:p w14:paraId="025392F7" w14:textId="77777777" w:rsidR="002411E1" w:rsidRPr="00256A23" w:rsidRDefault="002411E1" w:rsidP="00E84603">
            <w:pPr>
              <w:autoSpaceDE w:val="0"/>
              <w:autoSpaceDN w:val="0"/>
              <w:adjustRightInd w:val="0"/>
              <w:ind w:left="44"/>
            </w:pPr>
            <w:r>
              <w:t>Send oppgave «Beskjed til arkiv» og skriv UTGÅTT i meldingen</w:t>
            </w:r>
          </w:p>
        </w:tc>
        <w:tc>
          <w:tcPr>
            <w:tcW w:w="1539" w:type="dxa"/>
          </w:tcPr>
          <w:p w14:paraId="5B39B91D" w14:textId="77777777" w:rsidR="002411E1" w:rsidRDefault="002411E1" w:rsidP="00E84603">
            <w:pPr>
              <w:autoSpaceDE w:val="0"/>
              <w:autoSpaceDN w:val="0"/>
              <w:adjustRightInd w:val="0"/>
              <w:ind w:left="44"/>
            </w:pPr>
            <w:r>
              <w:t>SBH</w:t>
            </w:r>
          </w:p>
        </w:tc>
      </w:tr>
      <w:tr w:rsidR="002411E1" w:rsidRPr="00256A23" w14:paraId="6C1CB36C" w14:textId="77777777" w:rsidTr="00E84603">
        <w:tc>
          <w:tcPr>
            <w:tcW w:w="500" w:type="dxa"/>
          </w:tcPr>
          <w:p w14:paraId="43A7CB4C" w14:textId="77777777" w:rsidR="002411E1" w:rsidRDefault="002411E1" w:rsidP="00E84603">
            <w:pPr>
              <w:autoSpaceDE w:val="0"/>
              <w:autoSpaceDN w:val="0"/>
              <w:adjustRightInd w:val="0"/>
            </w:pPr>
            <w:r>
              <w:t>3.</w:t>
            </w:r>
          </w:p>
        </w:tc>
        <w:tc>
          <w:tcPr>
            <w:tcW w:w="6327" w:type="dxa"/>
          </w:tcPr>
          <w:p w14:paraId="172F0C09" w14:textId="77777777" w:rsidR="002411E1" w:rsidRPr="001666C1" w:rsidRDefault="002411E1" w:rsidP="00E84603">
            <w:pPr>
              <w:autoSpaceDE w:val="0"/>
              <w:autoSpaceDN w:val="0"/>
              <w:adjustRightInd w:val="0"/>
              <w:ind w:left="44"/>
            </w:pPr>
            <w:r>
              <w:t xml:space="preserve">Arkivet følger opp saker som skal utgå fra </w:t>
            </w:r>
            <w:r w:rsidRPr="00F330C4">
              <w:t>kurven  «Beskjed til arkiv»</w:t>
            </w:r>
            <w:r>
              <w:t xml:space="preserve"> </w:t>
            </w:r>
          </w:p>
        </w:tc>
        <w:tc>
          <w:tcPr>
            <w:tcW w:w="1539" w:type="dxa"/>
          </w:tcPr>
          <w:p w14:paraId="02ED7E8E" w14:textId="77777777" w:rsidR="002411E1" w:rsidRDefault="002411E1" w:rsidP="00E84603">
            <w:pPr>
              <w:autoSpaceDE w:val="0"/>
              <w:autoSpaceDN w:val="0"/>
              <w:adjustRightInd w:val="0"/>
              <w:ind w:left="44"/>
            </w:pPr>
            <w:r>
              <w:t>ARK</w:t>
            </w:r>
          </w:p>
        </w:tc>
      </w:tr>
    </w:tbl>
    <w:p w14:paraId="241C2C07" w14:textId="77777777" w:rsidR="002411E1" w:rsidRDefault="002411E1" w:rsidP="002411E1">
      <w:pPr>
        <w:autoSpaceDE w:val="0"/>
        <w:autoSpaceDN w:val="0"/>
        <w:adjustRightInd w:val="0"/>
      </w:pPr>
    </w:p>
    <w:p w14:paraId="67D1C169" w14:textId="77777777" w:rsidR="002411E1" w:rsidRPr="00146A8E" w:rsidRDefault="002411E1" w:rsidP="002411E1">
      <w:pPr>
        <w:pStyle w:val="Overskrift2"/>
        <w:keepLines w:val="0"/>
        <w:numPr>
          <w:ilvl w:val="1"/>
          <w:numId w:val="34"/>
        </w:numPr>
        <w:spacing w:before="240" w:after="60" w:line="240" w:lineRule="auto"/>
      </w:pPr>
      <w:bookmarkStart w:id="126" w:name="_Toc277699886"/>
      <w:bookmarkStart w:id="127" w:name="_Toc384981412"/>
      <w:r w:rsidRPr="00146A8E">
        <w:t>Stedfortrederfunksjon</w:t>
      </w:r>
      <w:bookmarkEnd w:id="126"/>
      <w:bookmarkEnd w:id="127"/>
    </w:p>
    <w:p w14:paraId="74F5D42D"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15D9A5EE"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14:paraId="59BF5E5F" w14:textId="77777777" w:rsidR="002411E1" w:rsidRPr="00146A8E" w:rsidRDefault="002411E1" w:rsidP="002411E1">
      <w:pPr>
        <w:pStyle w:val="Normalinnrykk"/>
        <w:ind w:left="0"/>
        <w:rPr>
          <w:rFonts w:asciiTheme="minorHAnsi" w:hAnsiTheme="minorHAnsi" w:cstheme="minorHAnsi"/>
        </w:rPr>
      </w:pPr>
    </w:p>
    <w:p w14:paraId="1D944438"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14:paraId="5C09ECC9"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14:paraId="03CDD010" w14:textId="77777777" w:rsidR="002411E1" w:rsidRPr="00146A8E" w:rsidRDefault="002411E1" w:rsidP="002411E1">
      <w:pPr>
        <w:pStyle w:val="Normalinnrykk"/>
        <w:ind w:left="0"/>
        <w:rPr>
          <w:rFonts w:asciiTheme="minorHAnsi" w:hAnsiTheme="minorHAnsi" w:cstheme="minorHAnsi"/>
        </w:rPr>
      </w:pPr>
    </w:p>
    <w:p w14:paraId="09B39EA7" w14:textId="77777777" w:rsidR="002411E1" w:rsidRPr="00146A8E" w:rsidRDefault="002411E1" w:rsidP="002411E1">
      <w:pPr>
        <w:autoSpaceDE w:val="0"/>
        <w:autoSpaceDN w:val="0"/>
        <w:adjustRightInd w:val="0"/>
        <w:spacing w:after="0"/>
        <w:rPr>
          <w:rFonts w:cstheme="minorHAnsi"/>
          <w:b/>
        </w:rPr>
      </w:pPr>
      <w:r w:rsidRPr="00146A8E">
        <w:rPr>
          <w:rFonts w:cstheme="minorHAnsi"/>
          <w:b/>
        </w:rPr>
        <w:t>Rutinebeskrivelse</w:t>
      </w:r>
    </w:p>
    <w:p w14:paraId="4ADA1FE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14:paraId="2D075D81"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 </w:t>
      </w:r>
    </w:p>
    <w:p w14:paraId="0E9ADD42"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lastRenderedPageBreak/>
        <w:drawing>
          <wp:inline distT="0" distB="0" distL="0" distR="0" wp14:anchorId="0919193F" wp14:editId="7FA2267D">
            <wp:extent cx="2259487" cy="1238250"/>
            <wp:effectExtent l="0" t="0" r="7620"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t="25869" b="36680"/>
                    <a:stretch>
                      <a:fillRect/>
                    </a:stretch>
                  </pic:blipFill>
                  <pic:spPr bwMode="auto">
                    <a:xfrm>
                      <a:off x="0" y="0"/>
                      <a:ext cx="2267100" cy="1242422"/>
                    </a:xfrm>
                    <a:prstGeom prst="rect">
                      <a:avLst/>
                    </a:prstGeom>
                    <a:noFill/>
                    <a:ln w="9525">
                      <a:noFill/>
                      <a:miter lim="800000"/>
                      <a:headEnd/>
                      <a:tailEnd/>
                    </a:ln>
                  </pic:spPr>
                </pic:pic>
              </a:graphicData>
            </a:graphic>
          </wp:inline>
        </w:drawing>
      </w:r>
    </w:p>
    <w:p w14:paraId="6626D3B6" w14:textId="77777777" w:rsidR="002411E1" w:rsidRPr="00146A8E" w:rsidRDefault="002411E1" w:rsidP="002411E1">
      <w:pPr>
        <w:pStyle w:val="Normalinnrykk"/>
        <w:ind w:left="0"/>
        <w:rPr>
          <w:rFonts w:asciiTheme="minorHAnsi" w:hAnsiTheme="minorHAnsi" w:cstheme="minorHAnsi"/>
        </w:rPr>
      </w:pPr>
    </w:p>
    <w:p w14:paraId="7A94E9C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14:paraId="3DDA1A8A" w14:textId="77777777" w:rsidR="002411E1" w:rsidRPr="00146A8E" w:rsidRDefault="002411E1" w:rsidP="002411E1">
      <w:pPr>
        <w:pStyle w:val="Normalinnrykk"/>
        <w:ind w:left="0"/>
        <w:rPr>
          <w:rFonts w:asciiTheme="minorHAnsi" w:hAnsiTheme="minorHAnsi" w:cstheme="minorHAnsi"/>
        </w:rPr>
      </w:pPr>
    </w:p>
    <w:p w14:paraId="7338FB78"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drawing>
          <wp:inline distT="0" distB="0" distL="0" distR="0" wp14:anchorId="0FAFEA90" wp14:editId="309A540F">
            <wp:extent cx="2278394" cy="1438275"/>
            <wp:effectExtent l="0" t="0" r="762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b="32711"/>
                    <a:stretch>
                      <a:fillRect/>
                    </a:stretch>
                  </pic:blipFill>
                  <pic:spPr bwMode="auto">
                    <a:xfrm>
                      <a:off x="0" y="0"/>
                      <a:ext cx="2286543" cy="1443419"/>
                    </a:xfrm>
                    <a:prstGeom prst="rect">
                      <a:avLst/>
                    </a:prstGeom>
                    <a:noFill/>
                    <a:ln w="9525">
                      <a:noFill/>
                      <a:miter lim="800000"/>
                      <a:headEnd/>
                      <a:tailEnd/>
                    </a:ln>
                  </pic:spPr>
                </pic:pic>
              </a:graphicData>
            </a:graphic>
          </wp:inline>
        </w:drawing>
      </w:r>
    </w:p>
    <w:p w14:paraId="6C14148A" w14:textId="77777777" w:rsidR="002411E1" w:rsidRPr="00146A8E" w:rsidRDefault="002411E1" w:rsidP="002411E1">
      <w:pPr>
        <w:pStyle w:val="Normalinnrykk"/>
        <w:ind w:left="0"/>
        <w:rPr>
          <w:rFonts w:asciiTheme="minorHAnsi" w:hAnsiTheme="minorHAnsi" w:cstheme="minorHAnsi"/>
        </w:rPr>
      </w:pPr>
    </w:p>
    <w:p w14:paraId="5964EC57" w14:textId="77777777" w:rsidR="002411E1" w:rsidRPr="00F65DD4" w:rsidRDefault="002411E1" w:rsidP="002411E1">
      <w:pPr>
        <w:pStyle w:val="Normalinnrykk"/>
        <w:ind w:left="0"/>
        <w:rPr>
          <w:rFonts w:asciiTheme="minorHAnsi" w:hAnsiTheme="minorHAnsi" w:cstheme="minorHAnsi"/>
        </w:rPr>
      </w:pPr>
      <w:r w:rsidRPr="00146A8E">
        <w:rPr>
          <w:rFonts w:asciiTheme="minorHAnsi" w:hAnsiTheme="minorHAnsi" w:cstheme="minorHAnsi"/>
        </w:rPr>
        <w:t>Når du skal skifte tilbake til eget arbeidsbord klikker du på nedtrekksbilden ved siden av lederens brukernavn og skifter tilbake til ditt eget.</w:t>
      </w:r>
    </w:p>
    <w:p w14:paraId="0FCBA957" w14:textId="77777777" w:rsidR="002411E1" w:rsidRDefault="002411E1" w:rsidP="002411E1"/>
    <w:p w14:paraId="132C1905" w14:textId="77777777" w:rsidR="00890A3C" w:rsidRDefault="00890A3C"/>
    <w:sectPr w:rsidR="00890A3C" w:rsidSect="00E84603">
      <w:footerReference w:type="defaul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Ingvild Granseth" w:date="2014-02-21T09:45:00Z" w:initials="IG">
    <w:p w14:paraId="79BD48F2" w14:textId="77777777" w:rsidR="00977832" w:rsidRDefault="00977832" w:rsidP="00FB1DDB">
      <w:pPr>
        <w:pStyle w:val="Merknadstekst"/>
      </w:pPr>
      <w:r>
        <w:rPr>
          <w:rStyle w:val="Merknadsreferanse"/>
        </w:rPr>
        <w:annotationRef/>
      </w:r>
      <w:r>
        <w:t>Her må vi spikre rutinen. Til godkjenning hos rådmann. Informasjonsflyten tilbake til saksbehandler og møtesekretær.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BD48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C6299" w14:textId="77777777" w:rsidR="00977832" w:rsidRDefault="00977832">
      <w:pPr>
        <w:spacing w:after="0" w:line="240" w:lineRule="auto"/>
      </w:pPr>
      <w:r>
        <w:separator/>
      </w:r>
    </w:p>
  </w:endnote>
  <w:endnote w:type="continuationSeparator" w:id="0">
    <w:p w14:paraId="62012526" w14:textId="77777777" w:rsidR="00977832" w:rsidRDefault="0097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14:paraId="1ADD1389" w14:textId="7B4560CE" w:rsidR="00977832" w:rsidRDefault="00977832">
        <w:pPr>
          <w:pStyle w:val="Bunntekst"/>
          <w:jc w:val="right"/>
        </w:pPr>
        <w:r>
          <w:t xml:space="preserve">Side  </w:t>
        </w:r>
        <w:r>
          <w:fldChar w:fldCharType="begin"/>
        </w:r>
        <w:r>
          <w:instrText xml:space="preserve"> PAGE   \* MERGEFORMAT </w:instrText>
        </w:r>
        <w:r>
          <w:fldChar w:fldCharType="separate"/>
        </w:r>
        <w:r w:rsidR="00545DA9">
          <w:rPr>
            <w:noProof/>
          </w:rPr>
          <w:t>35</w:t>
        </w:r>
        <w:r>
          <w:rPr>
            <w:noProof/>
          </w:rPr>
          <w:fldChar w:fldCharType="end"/>
        </w:r>
        <w:r>
          <w:t xml:space="preserve"> </w:t>
        </w:r>
      </w:p>
    </w:sdtContent>
  </w:sdt>
  <w:p w14:paraId="2E4322EC" w14:textId="77777777" w:rsidR="00977832" w:rsidRDefault="0097783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8864E" w14:textId="77777777" w:rsidR="00977832" w:rsidRDefault="00977832">
      <w:pPr>
        <w:spacing w:after="0" w:line="240" w:lineRule="auto"/>
      </w:pPr>
      <w:r>
        <w:separator/>
      </w:r>
    </w:p>
  </w:footnote>
  <w:footnote w:type="continuationSeparator" w:id="0">
    <w:p w14:paraId="63454FB4" w14:textId="77777777" w:rsidR="00977832" w:rsidRDefault="00977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23BC140D"/>
    <w:multiLevelType w:val="multilevel"/>
    <w:tmpl w:val="FAB21660"/>
    <w:lvl w:ilvl="0">
      <w:start w:val="10"/>
      <w:numFmt w:val="decimal"/>
      <w:lvlText w:val="%1"/>
      <w:lvlJc w:val="left"/>
      <w:pPr>
        <w:ind w:left="510" w:hanging="51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B756C5B"/>
    <w:multiLevelType w:val="singleLevel"/>
    <w:tmpl w:val="0414000F"/>
    <w:lvl w:ilvl="0">
      <w:start w:val="1"/>
      <w:numFmt w:val="decimal"/>
      <w:lvlText w:val="%1."/>
      <w:lvlJc w:val="left"/>
      <w:pPr>
        <w:tabs>
          <w:tab w:val="num" w:pos="360"/>
        </w:tabs>
        <w:ind w:left="360" w:hanging="360"/>
      </w:pPr>
    </w:lvl>
  </w:abstractNum>
  <w:abstractNum w:abstractNumId="13">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2E2E65F5"/>
    <w:multiLevelType w:val="singleLevel"/>
    <w:tmpl w:val="0414000F"/>
    <w:lvl w:ilvl="0">
      <w:start w:val="1"/>
      <w:numFmt w:val="decimal"/>
      <w:lvlText w:val="%1."/>
      <w:lvlJc w:val="left"/>
      <w:pPr>
        <w:tabs>
          <w:tab w:val="num" w:pos="360"/>
        </w:tabs>
        <w:ind w:left="360" w:hanging="360"/>
      </w:pPr>
    </w:lvl>
  </w:abstractNum>
  <w:abstractNum w:abstractNumId="15">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6">
    <w:nsid w:val="3137451B"/>
    <w:multiLevelType w:val="multilevel"/>
    <w:tmpl w:val="2D8A9378"/>
    <w:lvl w:ilvl="0">
      <w:start w:val="9"/>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3">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766A169D"/>
    <w:multiLevelType w:val="singleLevel"/>
    <w:tmpl w:val="0414000F"/>
    <w:lvl w:ilvl="0">
      <w:start w:val="1"/>
      <w:numFmt w:val="decimal"/>
      <w:lvlText w:val="%1."/>
      <w:lvlJc w:val="left"/>
      <w:pPr>
        <w:tabs>
          <w:tab w:val="num" w:pos="360"/>
        </w:tabs>
        <w:ind w:left="360" w:hanging="360"/>
      </w:pPr>
    </w:lvl>
  </w:abstractNum>
  <w:abstractNum w:abstractNumId="39">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2">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1"/>
  </w:num>
  <w:num w:numId="2">
    <w:abstractNumId w:val="32"/>
  </w:num>
  <w:num w:numId="3">
    <w:abstractNumId w:val="38"/>
  </w:num>
  <w:num w:numId="4">
    <w:abstractNumId w:val="28"/>
  </w:num>
  <w:num w:numId="5">
    <w:abstractNumId w:val="14"/>
  </w:num>
  <w:num w:numId="6">
    <w:abstractNumId w:val="12"/>
  </w:num>
  <w:num w:numId="7">
    <w:abstractNumId w:val="6"/>
  </w:num>
  <w:num w:numId="8">
    <w:abstractNumId w:val="34"/>
  </w:num>
  <w:num w:numId="9">
    <w:abstractNumId w:val="33"/>
  </w:num>
  <w:num w:numId="10">
    <w:abstractNumId w:val="0"/>
  </w:num>
  <w:num w:numId="11">
    <w:abstractNumId w:val="15"/>
  </w:num>
  <w:num w:numId="12">
    <w:abstractNumId w:val="27"/>
  </w:num>
  <w:num w:numId="13">
    <w:abstractNumId w:val="18"/>
  </w:num>
  <w:num w:numId="14">
    <w:abstractNumId w:val="22"/>
  </w:num>
  <w:num w:numId="15">
    <w:abstractNumId w:val="3"/>
  </w:num>
  <w:num w:numId="16">
    <w:abstractNumId w:val="2"/>
  </w:num>
  <w:num w:numId="17">
    <w:abstractNumId w:val="40"/>
  </w:num>
  <w:num w:numId="18">
    <w:abstractNumId w:val="42"/>
  </w:num>
  <w:num w:numId="19">
    <w:abstractNumId w:val="19"/>
  </w:num>
  <w:num w:numId="20">
    <w:abstractNumId w:val="1"/>
  </w:num>
  <w:num w:numId="21">
    <w:abstractNumId w:val="35"/>
  </w:num>
  <w:num w:numId="22">
    <w:abstractNumId w:val="8"/>
  </w:num>
  <w:num w:numId="23">
    <w:abstractNumId w:val="36"/>
  </w:num>
  <w:num w:numId="24">
    <w:abstractNumId w:val="30"/>
  </w:num>
  <w:num w:numId="25">
    <w:abstractNumId w:val="17"/>
  </w:num>
  <w:num w:numId="26">
    <w:abstractNumId w:val="21"/>
  </w:num>
  <w:num w:numId="27">
    <w:abstractNumId w:val="13"/>
  </w:num>
  <w:num w:numId="28">
    <w:abstractNumId w:val="24"/>
  </w:num>
  <w:num w:numId="29">
    <w:abstractNumId w:val="29"/>
  </w:num>
  <w:num w:numId="30">
    <w:abstractNumId w:val="11"/>
  </w:num>
  <w:num w:numId="31">
    <w:abstractNumId w:val="25"/>
  </w:num>
  <w:num w:numId="32">
    <w:abstractNumId w:val="20"/>
  </w:num>
  <w:num w:numId="33">
    <w:abstractNumId w:val="23"/>
  </w:num>
  <w:num w:numId="34">
    <w:abstractNumId w:val="39"/>
  </w:num>
  <w:num w:numId="35">
    <w:abstractNumId w:val="5"/>
  </w:num>
  <w:num w:numId="36">
    <w:abstractNumId w:val="31"/>
  </w:num>
  <w:num w:numId="37">
    <w:abstractNumId w:val="26"/>
  </w:num>
  <w:num w:numId="38">
    <w:abstractNumId w:val="7"/>
  </w:num>
  <w:num w:numId="39">
    <w:abstractNumId w:val="9"/>
  </w:num>
  <w:num w:numId="40">
    <w:abstractNumId w:val="4"/>
  </w:num>
  <w:num w:numId="41">
    <w:abstractNumId w:val="37"/>
  </w:num>
  <w:num w:numId="42">
    <w:abstractNumId w:val="10"/>
  </w:num>
  <w:num w:numId="43">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E1"/>
    <w:rsid w:val="00024F72"/>
    <w:rsid w:val="0004104A"/>
    <w:rsid w:val="00053849"/>
    <w:rsid w:val="00054F45"/>
    <w:rsid w:val="00074399"/>
    <w:rsid w:val="000F6D0C"/>
    <w:rsid w:val="00124A16"/>
    <w:rsid w:val="001301B2"/>
    <w:rsid w:val="001429AB"/>
    <w:rsid w:val="00151DD9"/>
    <w:rsid w:val="00160AE4"/>
    <w:rsid w:val="00160B14"/>
    <w:rsid w:val="001E65F6"/>
    <w:rsid w:val="0021633B"/>
    <w:rsid w:val="002411E1"/>
    <w:rsid w:val="002511C3"/>
    <w:rsid w:val="00254515"/>
    <w:rsid w:val="00280094"/>
    <w:rsid w:val="002B6453"/>
    <w:rsid w:val="002C251A"/>
    <w:rsid w:val="002C33FA"/>
    <w:rsid w:val="002C5F79"/>
    <w:rsid w:val="00321389"/>
    <w:rsid w:val="00321BB7"/>
    <w:rsid w:val="003902D0"/>
    <w:rsid w:val="003A0A5E"/>
    <w:rsid w:val="003A44EA"/>
    <w:rsid w:val="003A7E36"/>
    <w:rsid w:val="003C4889"/>
    <w:rsid w:val="003E2C58"/>
    <w:rsid w:val="003F3821"/>
    <w:rsid w:val="0043121F"/>
    <w:rsid w:val="00433406"/>
    <w:rsid w:val="004B23A0"/>
    <w:rsid w:val="004B7CB1"/>
    <w:rsid w:val="004E67A3"/>
    <w:rsid w:val="004F150A"/>
    <w:rsid w:val="004F4048"/>
    <w:rsid w:val="00504A5F"/>
    <w:rsid w:val="00527F68"/>
    <w:rsid w:val="00545DA9"/>
    <w:rsid w:val="00560417"/>
    <w:rsid w:val="005B0EA9"/>
    <w:rsid w:val="005D0176"/>
    <w:rsid w:val="005E61FE"/>
    <w:rsid w:val="005F4741"/>
    <w:rsid w:val="00601BFA"/>
    <w:rsid w:val="00607908"/>
    <w:rsid w:val="006101DA"/>
    <w:rsid w:val="00637C34"/>
    <w:rsid w:val="006406B0"/>
    <w:rsid w:val="006456B3"/>
    <w:rsid w:val="00653871"/>
    <w:rsid w:val="00664F87"/>
    <w:rsid w:val="006A5AFA"/>
    <w:rsid w:val="006B3F56"/>
    <w:rsid w:val="006C2BF0"/>
    <w:rsid w:val="006E002A"/>
    <w:rsid w:val="006E1FCB"/>
    <w:rsid w:val="006E2191"/>
    <w:rsid w:val="006E6A87"/>
    <w:rsid w:val="0071191C"/>
    <w:rsid w:val="00757866"/>
    <w:rsid w:val="007726C1"/>
    <w:rsid w:val="0077433F"/>
    <w:rsid w:val="007C4EED"/>
    <w:rsid w:val="007E2966"/>
    <w:rsid w:val="007F7D0C"/>
    <w:rsid w:val="0084720F"/>
    <w:rsid w:val="00875962"/>
    <w:rsid w:val="00876351"/>
    <w:rsid w:val="00883AF1"/>
    <w:rsid w:val="008865D5"/>
    <w:rsid w:val="00890A3C"/>
    <w:rsid w:val="00897657"/>
    <w:rsid w:val="008B1CE5"/>
    <w:rsid w:val="008C7611"/>
    <w:rsid w:val="008D2A5E"/>
    <w:rsid w:val="008D34DC"/>
    <w:rsid w:val="00946994"/>
    <w:rsid w:val="00946AF4"/>
    <w:rsid w:val="009706FA"/>
    <w:rsid w:val="0097688D"/>
    <w:rsid w:val="00977832"/>
    <w:rsid w:val="009B5E45"/>
    <w:rsid w:val="009D77DD"/>
    <w:rsid w:val="00A14D70"/>
    <w:rsid w:val="00A42860"/>
    <w:rsid w:val="00AD0D12"/>
    <w:rsid w:val="00B073D4"/>
    <w:rsid w:val="00B34DB5"/>
    <w:rsid w:val="00C05F9C"/>
    <w:rsid w:val="00C36882"/>
    <w:rsid w:val="00C7198C"/>
    <w:rsid w:val="00C76D43"/>
    <w:rsid w:val="00C97D24"/>
    <w:rsid w:val="00CC7683"/>
    <w:rsid w:val="00D6694B"/>
    <w:rsid w:val="00D70AD1"/>
    <w:rsid w:val="00DA43BA"/>
    <w:rsid w:val="00E30E28"/>
    <w:rsid w:val="00E70B3B"/>
    <w:rsid w:val="00E84603"/>
    <w:rsid w:val="00E9184E"/>
    <w:rsid w:val="00EA3DEE"/>
    <w:rsid w:val="00EB61B2"/>
    <w:rsid w:val="00EB632E"/>
    <w:rsid w:val="00EB6D4D"/>
    <w:rsid w:val="00EC484D"/>
    <w:rsid w:val="00ED48E4"/>
    <w:rsid w:val="00F00B13"/>
    <w:rsid w:val="00F116B3"/>
    <w:rsid w:val="00F125A4"/>
    <w:rsid w:val="00F64AA3"/>
    <w:rsid w:val="00F6611F"/>
    <w:rsid w:val="00F920DD"/>
    <w:rsid w:val="00FB1D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4DA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image" Target="media/image1.jpeg"/><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bender/websak/websak.rdp" TargetMode="External"/><Relationship Id="rId14" Type="http://schemas.openxmlformats.org/officeDocument/2006/relationships/image" Target="media/image4.png"/><Relationship Id="rId22" Type="http://schemas.openxmlformats.org/officeDocument/2006/relationships/image" Target="media/image11.png"/><Relationship Id="rId27" Type="http://schemas.microsoft.com/office/2011/relationships/commentsExtended" Target="commentsExtended.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0CEE-D1C0-4172-A550-2CE0A92C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9529</Words>
  <Characters>50507</Characters>
  <Application>Microsoft Office Word</Application>
  <DocSecurity>4</DocSecurity>
  <Lines>420</Lines>
  <Paragraphs>119</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59917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Saksbehandlerrutiner</dc:subject>
  <dc:creator>Saksbehandlerrutiner for IØD 6k</dc:creator>
  <cp:lastModifiedBy>Anne Laila Kirkeng</cp:lastModifiedBy>
  <cp:revision>2</cp:revision>
  <cp:lastPrinted>2014-04-10T12:41:00Z</cp:lastPrinted>
  <dcterms:created xsi:type="dcterms:W3CDTF">2014-05-15T12:46:00Z</dcterms:created>
  <dcterms:modified xsi:type="dcterms:W3CDTF">2014-05-15T12:46:00Z</dcterms:modified>
</cp:coreProperties>
</file>