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EA" w:rsidRPr="009E0379" w:rsidRDefault="009E0379" w:rsidP="003D2CBE">
      <w:pPr>
        <w:pStyle w:val="Overskrift1"/>
      </w:pPr>
      <w:r w:rsidRPr="009E0379">
        <w:t xml:space="preserve">Rutinebeskrivelse for </w:t>
      </w:r>
      <w:r w:rsidR="00097B2C">
        <w:t>dokumenthåndtering</w:t>
      </w:r>
      <w:r w:rsidR="003031FA">
        <w:t>en</w:t>
      </w:r>
      <w:r w:rsidRPr="009E0379">
        <w:t xml:space="preserve"> </w:t>
      </w:r>
      <w:r w:rsidR="008F5D4C">
        <w:t>ved barnehagene</w:t>
      </w:r>
      <w:r w:rsidRPr="009E0379">
        <w:t xml:space="preserve"> i Kristiansund kommune</w:t>
      </w:r>
    </w:p>
    <w:p w:rsidR="006E50EA" w:rsidRDefault="006E50EA" w:rsidP="00026665"/>
    <w:p w:rsidR="006E50EA" w:rsidRPr="006E50EA" w:rsidRDefault="00BA63B1" w:rsidP="003D2CBE">
      <w:pPr>
        <w:pStyle w:val="Overskrift2"/>
      </w:pPr>
      <w:r>
        <w:t>Sentralt postmottak, p</w:t>
      </w:r>
      <w:r w:rsidR="00097B2C">
        <w:t>os</w:t>
      </w:r>
      <w:r w:rsidR="00EA4056">
        <w:t>tåpning og skanning ved enheten</w:t>
      </w:r>
    </w:p>
    <w:p w:rsidR="006E50EA" w:rsidRDefault="00DB4050" w:rsidP="00026665">
      <w:r>
        <w:t xml:space="preserve">Rådhuset har et sentralt postmottak hvor </w:t>
      </w:r>
      <w:r w:rsidR="006E50EA">
        <w:t xml:space="preserve">inngående </w:t>
      </w:r>
      <w:r w:rsidR="00EA4056">
        <w:t xml:space="preserve">fysisk </w:t>
      </w:r>
      <w:r w:rsidR="006E50EA">
        <w:t xml:space="preserve">post til </w:t>
      </w:r>
      <w:r>
        <w:t xml:space="preserve">skolene </w:t>
      </w:r>
      <w:r w:rsidR="00EA4056">
        <w:t xml:space="preserve">blir </w:t>
      </w:r>
      <w:r>
        <w:t>lagt uåpnet i enhetens posthylle.</w:t>
      </w:r>
    </w:p>
    <w:p w:rsidR="006E50EA" w:rsidRDefault="00F9549F" w:rsidP="00026665">
      <w:r>
        <w:t xml:space="preserve">Enheten </w:t>
      </w:r>
      <w:r w:rsidR="00C31A0D">
        <w:t xml:space="preserve">henter </w:t>
      </w:r>
      <w:r w:rsidR="00DB4050">
        <w:t>posten på Rådhuset</w:t>
      </w:r>
      <w:r w:rsidR="00BA63B1">
        <w:t>, posten åpnes på enhet</w:t>
      </w:r>
      <w:r w:rsidR="006A3287">
        <w:t>en</w:t>
      </w:r>
      <w:r w:rsidR="00BA63B1">
        <w:t>,</w:t>
      </w:r>
      <w:r w:rsidR="004C732A">
        <w:t xml:space="preserve"> </w:t>
      </w:r>
      <w:r w:rsidR="00DB4050">
        <w:t>arkivverd</w:t>
      </w:r>
      <w:r w:rsidR="00BA63B1">
        <w:t>ige post blir så skannet inn</w:t>
      </w:r>
      <w:r w:rsidR="00DB4050">
        <w:t xml:space="preserve"> i kommunens sak/arkiv system.</w:t>
      </w:r>
    </w:p>
    <w:p w:rsidR="003D5C7D" w:rsidRPr="006A3287" w:rsidRDefault="003D5C7D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Arkivverdig dokumentasjon</w:t>
      </w:r>
      <w:r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er gjenstand for saksbehandling el</w:t>
      </w:r>
      <w:r w:rsidR="0001068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 xml:space="preserve">ler har verdi som dokumentasjon. </w:t>
      </w:r>
      <w:r w:rsidR="0001068D" w:rsidRPr="006A3287">
        <w:rPr>
          <w:rFonts w:ascii="Open Sans" w:hAnsi="Open Sans"/>
          <w:color w:val="3C3D48"/>
          <w:sz w:val="16"/>
          <w:szCs w:val="16"/>
        </w:rPr>
        <w:t xml:space="preserve">NB! Arkivverdig </w:t>
      </w:r>
      <w:r w:rsidR="0001068D" w:rsidRPr="006A3287">
        <w:rPr>
          <w:rFonts w:ascii="Open Sans" w:hAnsi="Open Sans"/>
          <w:bCs/>
          <w:color w:val="3C3D48"/>
          <w:sz w:val="16"/>
          <w:szCs w:val="16"/>
        </w:rPr>
        <w:t xml:space="preserve">epost og </w:t>
      </w:r>
      <w:proofErr w:type="spellStart"/>
      <w:r w:rsidR="0001068D" w:rsidRPr="006A3287">
        <w:rPr>
          <w:rFonts w:ascii="Open Sans" w:hAnsi="Open Sans"/>
          <w:bCs/>
          <w:color w:val="3C3D48"/>
          <w:sz w:val="16"/>
          <w:szCs w:val="16"/>
        </w:rPr>
        <w:t>sms</w:t>
      </w:r>
      <w:proofErr w:type="spellEnd"/>
      <w:r w:rsidR="0001068D" w:rsidRPr="006A3287">
        <w:rPr>
          <w:rFonts w:ascii="Open Sans" w:hAnsi="Open Sans"/>
          <w:bCs/>
          <w:color w:val="3C3D48"/>
          <w:sz w:val="16"/>
          <w:szCs w:val="16"/>
        </w:rPr>
        <w:t xml:space="preserve"> skal likestilles med ordinære brev</w:t>
      </w:r>
      <w:r w:rsidR="0001068D" w:rsidRPr="006A3287">
        <w:rPr>
          <w:rFonts w:ascii="Open Sans" w:hAnsi="Open Sans"/>
          <w:color w:val="3C3D48"/>
          <w:sz w:val="16"/>
          <w:szCs w:val="16"/>
        </w:rPr>
        <w:t>.</w:t>
      </w:r>
    </w:p>
    <w:p w:rsidR="00DB4050" w:rsidRPr="006A3287" w:rsidRDefault="00BA63B1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 xml:space="preserve">Arkivbegrensning / </w:t>
      </w:r>
      <w:r w:rsidR="003D5C7D"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Ikke arkivverdig dokumentasjon</w:t>
      </w:r>
      <w:r w:rsidR="003D5C7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verken er gjenstand for saksbehandling eller har verdi som dokumentasjon (holdes utenfor el. fjernes fra arkivet).</w:t>
      </w:r>
    </w:p>
    <w:p w:rsidR="0086591D" w:rsidRDefault="0086591D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01068D" w:rsidRPr="003D2CBE" w:rsidRDefault="00BF663B" w:rsidP="003D2CBE">
      <w:pPr>
        <w:pStyle w:val="Overskrift2"/>
      </w:pPr>
      <w:r w:rsidRPr="003D2CBE">
        <w:t>Fra 1.</w:t>
      </w:r>
      <w:r w:rsidR="006A3287" w:rsidRPr="003D2CBE">
        <w:t>1.2008 skal arkivene</w:t>
      </w:r>
      <w:r w:rsidR="00F9549F" w:rsidRPr="003D2CBE">
        <w:t xml:space="preserve"> ved barnehagene</w:t>
      </w:r>
      <w:r w:rsidR="006A3287" w:rsidRPr="003D2CBE">
        <w:t xml:space="preserve"> i Kristiansund kommune være </w:t>
      </w:r>
      <w:r w:rsidR="00BA63B1" w:rsidRPr="003D2CBE">
        <w:t>fullelektron</w:t>
      </w:r>
      <w:r w:rsidR="006A3287" w:rsidRPr="003D2CBE">
        <w:t>i</w:t>
      </w:r>
      <w:r w:rsidR="00BA63B1" w:rsidRPr="003D2CBE">
        <w:t>s</w:t>
      </w:r>
      <w:r w:rsidR="006A3287" w:rsidRPr="003D2CBE">
        <w:t>ke.</w:t>
      </w:r>
      <w:r w:rsidR="00BA63B1" w:rsidRPr="003D2CBE">
        <w:t xml:space="preserve"> Kommunen har et</w:t>
      </w:r>
      <w:r w:rsidR="00607AE7" w:rsidRPr="003D2CBE">
        <w:t>t</w:t>
      </w:r>
      <w:r w:rsidR="00BA63B1" w:rsidRPr="003D2CBE">
        <w:t xml:space="preserve"> felles sak/arkivsystem godkjent etter Norsk Arkivstandard.</w:t>
      </w:r>
    </w:p>
    <w:p w:rsidR="00CB66BE" w:rsidRPr="00CB66BE" w:rsidRDefault="00CB66BE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CB66BE" w:rsidRDefault="003D2CBE" w:rsidP="003D2CBE">
      <w:pPr>
        <w:pStyle w:val="Overskrift3"/>
      </w:pPr>
      <w:r>
        <w:t>Daglige oppgaver og j</w:t>
      </w:r>
      <w:r w:rsidR="0072481D">
        <w:t>ournalføringsrutiner</w:t>
      </w:r>
      <w:r w:rsidR="00DA15E7" w:rsidRPr="006A3287">
        <w:t xml:space="preserve"> </w:t>
      </w:r>
      <w:r>
        <w:t xml:space="preserve">ved </w:t>
      </w:r>
      <w:proofErr w:type="gramStart"/>
      <w:r>
        <w:t>enhet (</w:t>
      </w:r>
      <w:r w:rsidR="00DA15E7" w:rsidRPr="006A3287">
        <w:t xml:space="preserve"> </w:t>
      </w:r>
      <w:r>
        <w:t>leder</w:t>
      </w:r>
      <w:proofErr w:type="gramEnd"/>
      <w:r>
        <w:t xml:space="preserve"> /</w:t>
      </w:r>
      <w:proofErr w:type="spellStart"/>
      <w:r>
        <w:t>ped.leder</w:t>
      </w:r>
      <w:proofErr w:type="spellEnd"/>
      <w:r>
        <w:t>)</w:t>
      </w:r>
      <w:r w:rsidR="00CB66BE">
        <w:t>:</w:t>
      </w:r>
    </w:p>
    <w:p w:rsidR="00CB66BE" w:rsidRDefault="00641AE6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Skanner </w:t>
      </w:r>
      <w:r w:rsidR="00CB66BE">
        <w:rPr>
          <w:rFonts w:ascii="Open Sans" w:hAnsi="Open Sans"/>
          <w:color w:val="3C3D48"/>
          <w:sz w:val="21"/>
          <w:szCs w:val="21"/>
        </w:rPr>
        <w:t xml:space="preserve">og journalfører arkivverdig arkivmateriale. Arkivverdig e-post og </w:t>
      </w:r>
      <w:proofErr w:type="spellStart"/>
      <w:r w:rsidR="00CB66BE">
        <w:rPr>
          <w:rFonts w:ascii="Open Sans" w:hAnsi="Open Sans"/>
          <w:color w:val="3C3D48"/>
          <w:sz w:val="21"/>
          <w:szCs w:val="21"/>
        </w:rPr>
        <w:t>sms</w:t>
      </w:r>
      <w:proofErr w:type="spellEnd"/>
      <w:r w:rsidR="00CB66BE">
        <w:rPr>
          <w:rFonts w:ascii="Open Sans" w:hAnsi="Open Sans"/>
          <w:color w:val="3C3D48"/>
          <w:sz w:val="21"/>
          <w:szCs w:val="21"/>
        </w:rPr>
        <w:t xml:space="preserve"> skal journalføres.</w:t>
      </w:r>
    </w:p>
    <w:p w:rsidR="003D2CBE" w:rsidRDefault="003D2C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Se veiledning: </w:t>
      </w:r>
      <w:hyperlink r:id="rId9" w:history="1">
        <w:r w:rsidRPr="003D2CBE">
          <w:rPr>
            <w:rStyle w:val="Hyperkobling"/>
            <w:rFonts w:ascii="Open Sans" w:hAnsi="Open Sans"/>
            <w:sz w:val="21"/>
            <w:szCs w:val="21"/>
          </w:rPr>
          <w:t>skanning barnehage</w:t>
        </w:r>
      </w:hyperlink>
    </w:p>
    <w:p w:rsidR="003D2CBE" w:rsidRDefault="003D2CBE" w:rsidP="00026665">
      <w:pPr>
        <w:rPr>
          <w:rFonts w:ascii="Open Sans" w:hAnsi="Open Sans"/>
          <w:color w:val="3C3D48"/>
          <w:sz w:val="21"/>
          <w:szCs w:val="21"/>
        </w:rPr>
      </w:pP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 w:rsidRPr="00DA15E7">
        <w:rPr>
          <w:rFonts w:ascii="Open Sans" w:hAnsi="Open Sans"/>
          <w:color w:val="3C3D48"/>
          <w:sz w:val="21"/>
          <w:szCs w:val="21"/>
        </w:rPr>
        <w:t>Søk om det finnes tidligere sak på emnet.</w:t>
      </w:r>
      <w:r w:rsidR="00641AE6">
        <w:rPr>
          <w:rFonts w:ascii="Open Sans" w:hAnsi="Open Sans"/>
          <w:color w:val="3C3D48"/>
          <w:sz w:val="21"/>
          <w:szCs w:val="21"/>
        </w:rPr>
        <w:t xml:space="preserve"> </w:t>
      </w:r>
      <w:r>
        <w:rPr>
          <w:rFonts w:ascii="Open Sans" w:hAnsi="Open Sans"/>
          <w:color w:val="3C3D48"/>
          <w:sz w:val="21"/>
          <w:szCs w:val="21"/>
        </w:rPr>
        <w:t>Er det opprettet en saksmappe fra før, skal brevet skann</w:t>
      </w:r>
      <w:r w:rsidR="00DA15E7">
        <w:rPr>
          <w:rFonts w:ascii="Open Sans" w:hAnsi="Open Sans"/>
          <w:color w:val="3C3D48"/>
          <w:sz w:val="21"/>
          <w:szCs w:val="21"/>
        </w:rPr>
        <w:t>es direkte inn i saksmappen. D</w:t>
      </w:r>
      <w:r>
        <w:rPr>
          <w:rFonts w:ascii="Open Sans" w:hAnsi="Open Sans"/>
          <w:color w:val="3C3D48"/>
          <w:sz w:val="21"/>
          <w:szCs w:val="21"/>
        </w:rPr>
        <w:t>ersom det ikke er opprettet saksmappe fra før, opprettes ny saksmappe.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>
        <w:rPr>
          <w:rFonts w:ascii="Open Sans" w:hAnsi="Open Sans"/>
          <w:color w:val="3C3D48"/>
          <w:sz w:val="21"/>
          <w:szCs w:val="21"/>
          <w:u w:val="single"/>
        </w:rPr>
        <w:t xml:space="preserve">Ved opprettelse av ny saksmappe påføres: 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sakstittel</w:t>
      </w:r>
      <w:r>
        <w:rPr>
          <w:rFonts w:ascii="Open Sans" w:hAnsi="Open Sans"/>
          <w:color w:val="3C3D48"/>
          <w:sz w:val="21"/>
          <w:szCs w:val="21"/>
        </w:rPr>
        <w:br/>
        <w:t>- tilgangskode</w:t>
      </w:r>
      <w:r w:rsidR="00641AE6">
        <w:rPr>
          <w:rFonts w:ascii="Open Sans" w:hAnsi="Open Sans"/>
          <w:color w:val="3C3D48"/>
          <w:sz w:val="21"/>
          <w:szCs w:val="21"/>
        </w:rPr>
        <w:t xml:space="preserve"> (hvor nødvendig)</w:t>
      </w:r>
      <w:r w:rsidR="00607AE7">
        <w:rPr>
          <w:rFonts w:ascii="Open Sans" w:hAnsi="Open Sans"/>
          <w:color w:val="3C3D48"/>
          <w:sz w:val="21"/>
          <w:szCs w:val="21"/>
        </w:rPr>
        <w:br/>
        <w:t>-</w:t>
      </w:r>
      <w:r>
        <w:rPr>
          <w:rFonts w:ascii="Open Sans" w:hAnsi="Open Sans"/>
          <w:color w:val="3C3D48"/>
          <w:sz w:val="21"/>
          <w:szCs w:val="21"/>
        </w:rPr>
        <w:t xml:space="preserve"> tilgangsgruppe (hvor nødvendig)</w:t>
      </w:r>
      <w:r>
        <w:rPr>
          <w:rFonts w:ascii="Open Sans" w:hAnsi="Open Sans"/>
          <w:color w:val="3C3D48"/>
          <w:sz w:val="21"/>
          <w:szCs w:val="21"/>
        </w:rPr>
        <w:br/>
        <w:t>- administrativ enhet/saksbehandler</w:t>
      </w:r>
      <w:r>
        <w:rPr>
          <w:rFonts w:ascii="Open Sans" w:hAnsi="Open Sans"/>
          <w:color w:val="3C3D48"/>
          <w:sz w:val="21"/>
          <w:szCs w:val="21"/>
        </w:rPr>
        <w:br/>
        <w:t>- klassering (personnummer / k-kode)</w:t>
      </w:r>
    </w:p>
    <w:p w:rsidR="008C7C21" w:rsidRPr="00DA15E7" w:rsidRDefault="008C7C21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 w:rsidRPr="00DA15E7">
        <w:rPr>
          <w:rFonts w:ascii="Open Sans" w:hAnsi="Open Sans"/>
          <w:color w:val="3C3D48"/>
          <w:sz w:val="21"/>
          <w:szCs w:val="21"/>
          <w:u w:val="single"/>
        </w:rPr>
        <w:t>Ved skan</w:t>
      </w:r>
      <w:r w:rsidR="004811FE">
        <w:rPr>
          <w:rFonts w:ascii="Open Sans" w:hAnsi="Open Sans"/>
          <w:color w:val="3C3D48"/>
          <w:sz w:val="21"/>
          <w:szCs w:val="21"/>
          <w:u w:val="single"/>
        </w:rPr>
        <w:t>n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ing </w:t>
      </w:r>
      <w:r w:rsidR="00812BD2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/ import 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>av inngående post</w:t>
      </w:r>
      <w:r w:rsidR="00DA15E7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 skal følgende påføres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: </w:t>
      </w:r>
    </w:p>
    <w:p w:rsidR="00641AE6" w:rsidRDefault="006A3287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saksbehandler (rektor/ inspektør)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dato</w:t>
      </w:r>
      <w:r>
        <w:rPr>
          <w:rFonts w:ascii="Open Sans" w:hAnsi="Open Sans"/>
          <w:color w:val="3C3D48"/>
          <w:sz w:val="21"/>
          <w:szCs w:val="21"/>
        </w:rPr>
        <w:br/>
        <w:t>- dokumenttittel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avsender/mottaker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 xml:space="preserve">utføre foreløpig offentlighetsvurdering (her må man huske å skjerme navn og personlige opplysninger i </w:t>
      </w:r>
      <w:r w:rsidR="00F9549F">
        <w:rPr>
          <w:rFonts w:ascii="Open Sans" w:hAnsi="Open Sans"/>
          <w:color w:val="3C3D48"/>
          <w:sz w:val="21"/>
          <w:szCs w:val="21"/>
        </w:rPr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dokument</w:t>
      </w:r>
      <w:r w:rsidR="008C7C21">
        <w:rPr>
          <w:rFonts w:ascii="Open Sans" w:hAnsi="Open Sans"/>
          <w:color w:val="3C3D48"/>
          <w:sz w:val="21"/>
          <w:szCs w:val="21"/>
        </w:rPr>
        <w:t>tittel og mottaker/avsender).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 xml:space="preserve">kontrollere at </w:t>
      </w:r>
      <w:r w:rsidR="00DA15E7">
        <w:rPr>
          <w:rFonts w:ascii="Open Sans" w:hAnsi="Open Sans"/>
          <w:color w:val="3C3D48"/>
          <w:sz w:val="21"/>
          <w:szCs w:val="21"/>
        </w:rPr>
        <w:t>alle sidene i dokumentet har</w:t>
      </w:r>
      <w:r w:rsidR="00812BD2">
        <w:rPr>
          <w:rFonts w:ascii="Open Sans" w:hAnsi="Open Sans"/>
          <w:color w:val="3C3D48"/>
          <w:sz w:val="21"/>
          <w:szCs w:val="21"/>
        </w:rPr>
        <w:t xml:space="preserve"> blitt med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lastRenderedPageBreak/>
        <w:t>Inngående post</w:t>
      </w:r>
    </w:p>
    <w:p w:rsidR="00393118" w:rsidRDefault="00E07957" w:rsidP="00026665">
      <w:pPr>
        <w:rPr>
          <w:rFonts w:ascii="Open Sans" w:hAnsi="Open Sans"/>
          <w:i/>
          <w:iCs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daglig </w:t>
      </w:r>
      <w:proofErr w:type="gramStart"/>
      <w:r>
        <w:rPr>
          <w:rFonts w:ascii="Open Sans" w:hAnsi="Open Sans"/>
          <w:color w:val="3C3D48"/>
          <w:sz w:val="21"/>
          <w:szCs w:val="21"/>
        </w:rPr>
        <w:t>sjekke</w:t>
      </w:r>
      <w:proofErr w:type="gramEnd"/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CB66BE">
        <w:rPr>
          <w:rFonts w:ascii="Open Sans" w:hAnsi="Open Sans"/>
          <w:color w:val="3C3D48"/>
          <w:sz w:val="21"/>
          <w:szCs w:val="21"/>
        </w:rPr>
        <w:t xml:space="preserve">"mine restanser" og "til orientering" </w:t>
      </w:r>
      <w:r w:rsidR="006A3287">
        <w:rPr>
          <w:rFonts w:ascii="Open Sans" w:hAnsi="Open Sans"/>
          <w:color w:val="3C3D48"/>
          <w:sz w:val="21"/>
          <w:szCs w:val="21"/>
        </w:rPr>
        <w:br/>
      </w:r>
      <w:r w:rsidR="00CB66BE">
        <w:rPr>
          <w:rFonts w:ascii="Open Sans" w:hAnsi="Open Sans"/>
          <w:color w:val="3C3D48"/>
          <w:sz w:val="21"/>
          <w:szCs w:val="21"/>
        </w:rPr>
        <w:t>- kontrollere at saks.- og journalopplysninger er rette, samt at de er knyttet til rett sak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utføre offentlighetsvurdering (</w:t>
      </w:r>
      <w:r w:rsidR="00CB66BE">
        <w:rPr>
          <w:rFonts w:ascii="Open Sans" w:hAnsi="Open Sans"/>
          <w:color w:val="3C3D48"/>
          <w:sz w:val="21"/>
          <w:szCs w:val="21"/>
        </w:rPr>
        <w:t xml:space="preserve">her må man huske å skjerme navn og personlige opplysninger i saks.- og </w:t>
      </w:r>
      <w:r w:rsidR="006A3287">
        <w:rPr>
          <w:rFonts w:ascii="Open Sans" w:hAnsi="Open Sans"/>
          <w:color w:val="3C3D48"/>
          <w:sz w:val="21"/>
          <w:szCs w:val="21"/>
        </w:rPr>
        <w:t xml:space="preserve">  </w:t>
      </w:r>
      <w:r w:rsidR="00CB66BE">
        <w:rPr>
          <w:rFonts w:ascii="Open Sans" w:hAnsi="Open Sans"/>
          <w:color w:val="3C3D48"/>
          <w:sz w:val="21"/>
          <w:szCs w:val="21"/>
        </w:rPr>
        <w:t>dokumenttittel og mottaker/avsender).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Arkivverdige </w:t>
      </w:r>
      <w:r w:rsidR="00607AE7">
        <w:rPr>
          <w:rFonts w:ascii="Open Sans" w:hAnsi="Open Sans"/>
          <w:color w:val="3C3D48"/>
          <w:sz w:val="21"/>
          <w:szCs w:val="21"/>
        </w:rPr>
        <w:t xml:space="preserve">brev </w:t>
      </w:r>
      <w:r>
        <w:rPr>
          <w:rFonts w:ascii="Open Sans" w:hAnsi="Open Sans"/>
          <w:color w:val="3C3D48"/>
          <w:sz w:val="21"/>
          <w:szCs w:val="21"/>
        </w:rPr>
        <w:t xml:space="preserve">stilet direkte </w:t>
      </w:r>
      <w:r w:rsidR="00641AE6">
        <w:rPr>
          <w:rFonts w:ascii="Open Sans" w:hAnsi="Open Sans"/>
          <w:color w:val="3C3D48"/>
          <w:sz w:val="21"/>
          <w:szCs w:val="21"/>
        </w:rPr>
        <w:t>til ansatt ved enheten</w:t>
      </w:r>
      <w:r w:rsidR="00CB66BE">
        <w:rPr>
          <w:rFonts w:ascii="Open Sans" w:hAnsi="Open Sans"/>
          <w:color w:val="3C3D48"/>
          <w:sz w:val="21"/>
          <w:szCs w:val="21"/>
        </w:rPr>
        <w:t xml:space="preserve"> må</w:t>
      </w:r>
      <w:r w:rsidR="00F9549F">
        <w:rPr>
          <w:rFonts w:ascii="Open Sans" w:hAnsi="Open Sans"/>
          <w:color w:val="3C3D48"/>
          <w:sz w:val="21"/>
          <w:szCs w:val="21"/>
        </w:rPr>
        <w:t xml:space="preserve"> leveres leder/</w:t>
      </w:r>
      <w:proofErr w:type="spellStart"/>
      <w:r w:rsidR="00F9549F">
        <w:rPr>
          <w:rFonts w:ascii="Open Sans" w:hAnsi="Open Sans"/>
          <w:color w:val="3C3D48"/>
          <w:sz w:val="21"/>
          <w:szCs w:val="21"/>
        </w:rPr>
        <w:t>ped</w:t>
      </w:r>
      <w:r w:rsidR="00E3789D">
        <w:rPr>
          <w:rFonts w:ascii="Open Sans" w:hAnsi="Open Sans"/>
          <w:color w:val="3C3D48"/>
          <w:sz w:val="21"/>
          <w:szCs w:val="21"/>
        </w:rPr>
        <w:t>.</w:t>
      </w:r>
      <w:r w:rsidR="00F9549F">
        <w:rPr>
          <w:rFonts w:ascii="Open Sans" w:hAnsi="Open Sans"/>
          <w:color w:val="3C3D48"/>
          <w:sz w:val="21"/>
          <w:szCs w:val="21"/>
        </w:rPr>
        <w:t>leder</w:t>
      </w:r>
      <w:proofErr w:type="spellEnd"/>
      <w:r>
        <w:rPr>
          <w:rFonts w:ascii="Open Sans" w:hAnsi="Open Sans"/>
          <w:color w:val="3C3D48"/>
          <w:sz w:val="21"/>
          <w:szCs w:val="21"/>
        </w:rPr>
        <w:t xml:space="preserve"> for skanning</w:t>
      </w:r>
      <w:r w:rsidR="00E3789D">
        <w:rPr>
          <w:rFonts w:ascii="Open Sans" w:hAnsi="Open Sans"/>
          <w:color w:val="3C3D48"/>
          <w:sz w:val="21"/>
          <w:szCs w:val="21"/>
        </w:rPr>
        <w:t>. A</w:t>
      </w:r>
      <w:r w:rsidR="00CB66BE">
        <w:rPr>
          <w:rFonts w:ascii="Open Sans" w:hAnsi="Open Sans"/>
          <w:color w:val="3C3D48"/>
          <w:sz w:val="21"/>
          <w:szCs w:val="21"/>
        </w:rPr>
        <w:t xml:space="preserve">rkivverdig e-post </w:t>
      </w:r>
      <w:r w:rsidR="00E3789D">
        <w:rPr>
          <w:rFonts w:ascii="Open Sans" w:hAnsi="Open Sans"/>
          <w:color w:val="3C3D48"/>
          <w:sz w:val="21"/>
          <w:szCs w:val="21"/>
        </w:rPr>
        <w:t>og SMS</w:t>
      </w:r>
      <w:r w:rsidR="00641AE6">
        <w:rPr>
          <w:rFonts w:ascii="Open Sans" w:hAnsi="Open Sans"/>
          <w:color w:val="3C3D48"/>
          <w:sz w:val="21"/>
          <w:szCs w:val="21"/>
        </w:rPr>
        <w:t xml:space="preserve"> skal journalføres.</w:t>
      </w:r>
    </w:p>
    <w:p w:rsidR="00CB66BE" w:rsidRDefault="00D309B6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t>Utgående korrespondanse</w:t>
      </w:r>
      <w:r w:rsidR="00786A9F">
        <w:rPr>
          <w:rFonts w:ascii="Open Sans" w:hAnsi="Open Sans"/>
          <w:i/>
          <w:iCs/>
          <w:color w:val="3C3D48"/>
          <w:sz w:val="21"/>
          <w:szCs w:val="21"/>
        </w:rPr>
        <w:t xml:space="preserve"> og interne notat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786A9F">
        <w:rPr>
          <w:rFonts w:ascii="Open Sans" w:hAnsi="Open Sans"/>
          <w:color w:val="3C3D48"/>
          <w:sz w:val="21"/>
          <w:szCs w:val="21"/>
        </w:rPr>
        <w:t xml:space="preserve">skal </w:t>
      </w:r>
      <w:r w:rsidR="00786A9F" w:rsidRPr="00786A9F">
        <w:rPr>
          <w:rFonts w:ascii="Open Sans" w:hAnsi="Open Sans"/>
          <w:i/>
          <w:color w:val="3C3D48"/>
          <w:sz w:val="21"/>
          <w:szCs w:val="21"/>
        </w:rPr>
        <w:t>produseres</w:t>
      </w:r>
      <w:r w:rsidR="00786A9F">
        <w:rPr>
          <w:rFonts w:ascii="Open Sans" w:hAnsi="Open Sans"/>
          <w:color w:val="3C3D48"/>
          <w:sz w:val="21"/>
          <w:szCs w:val="21"/>
        </w:rPr>
        <w:t xml:space="preserve"> i sakarkivsystemet - Metadata påføres journalposten (JP): innhold/tittel, mottaker, dokumentdato, evt. tilgangskode. NB. Husk skjerming av navn og p.nr.</w:t>
      </w:r>
      <w:r w:rsidR="00641AE6">
        <w:rPr>
          <w:rFonts w:ascii="Open Sans" w:hAnsi="Open Sans"/>
          <w:color w:val="3C3D48"/>
          <w:sz w:val="21"/>
          <w:szCs w:val="21"/>
        </w:rPr>
        <w:br/>
        <w:t xml:space="preserve">- </w:t>
      </w:r>
      <w:r>
        <w:rPr>
          <w:rFonts w:ascii="Open Sans" w:hAnsi="Open Sans"/>
          <w:color w:val="3C3D48"/>
          <w:sz w:val="21"/>
          <w:szCs w:val="21"/>
        </w:rPr>
        <w:t>Saksbehandler skal svare i samme s</w:t>
      </w:r>
      <w:r w:rsidR="00786A9F">
        <w:rPr>
          <w:rFonts w:ascii="Open Sans" w:hAnsi="Open Sans"/>
          <w:color w:val="3C3D48"/>
          <w:sz w:val="21"/>
          <w:szCs w:val="21"/>
        </w:rPr>
        <w:t xml:space="preserve">ak som den inngående JP er ført, er JP svar på en annen </w:t>
      </w:r>
      <w:proofErr w:type="gramStart"/>
      <w:r w:rsidR="00786A9F">
        <w:rPr>
          <w:rFonts w:ascii="Open Sans" w:hAnsi="Open Sans"/>
          <w:color w:val="3C3D48"/>
          <w:sz w:val="21"/>
          <w:szCs w:val="21"/>
        </w:rPr>
        <w:t xml:space="preserve">JP </w:t>
      </w:r>
      <w:r w:rsidR="00641AE6">
        <w:rPr>
          <w:rFonts w:ascii="Open Sans" w:hAnsi="Open Sans"/>
          <w:color w:val="3C3D48"/>
          <w:sz w:val="21"/>
          <w:szCs w:val="21"/>
        </w:rPr>
        <w:t xml:space="preserve"> </w:t>
      </w:r>
      <w:r w:rsidR="00786A9F">
        <w:rPr>
          <w:rFonts w:ascii="Open Sans" w:hAnsi="Open Sans"/>
          <w:color w:val="3C3D48"/>
          <w:sz w:val="21"/>
          <w:szCs w:val="21"/>
        </w:rPr>
        <w:t>avskrives</w:t>
      </w:r>
      <w:proofErr w:type="gramEnd"/>
      <w:r w:rsidR="00786A9F">
        <w:rPr>
          <w:rFonts w:ascii="Open Sans" w:hAnsi="Open Sans"/>
          <w:color w:val="3C3D48"/>
          <w:sz w:val="21"/>
          <w:szCs w:val="21"/>
        </w:rPr>
        <w:t xml:space="preserve">/bevares den direkte. </w:t>
      </w:r>
      <w:r w:rsidR="00641AE6">
        <w:rPr>
          <w:rFonts w:ascii="Open Sans" w:hAnsi="Open Sans"/>
          <w:color w:val="3C3D48"/>
          <w:sz w:val="21"/>
          <w:szCs w:val="21"/>
        </w:rPr>
        <w:br/>
        <w:t xml:space="preserve">- </w:t>
      </w:r>
      <w:r>
        <w:rPr>
          <w:rFonts w:ascii="Open Sans" w:hAnsi="Open Sans"/>
          <w:color w:val="3C3D48"/>
          <w:sz w:val="21"/>
          <w:szCs w:val="21"/>
        </w:rPr>
        <w:t>Dersom det ikke er opprettet sak</w:t>
      </w:r>
      <w:r w:rsidR="00786A9F">
        <w:rPr>
          <w:rFonts w:ascii="Open Sans" w:hAnsi="Open Sans"/>
          <w:color w:val="3C3D48"/>
          <w:sz w:val="21"/>
          <w:szCs w:val="21"/>
        </w:rPr>
        <w:t>smappe</w:t>
      </w:r>
      <w:r>
        <w:rPr>
          <w:rFonts w:ascii="Open Sans" w:hAnsi="Open Sans"/>
          <w:color w:val="3C3D48"/>
          <w:sz w:val="21"/>
          <w:szCs w:val="21"/>
        </w:rPr>
        <w:t xml:space="preserve"> fra</w:t>
      </w:r>
      <w:r w:rsidR="00786A9F">
        <w:rPr>
          <w:rFonts w:ascii="Open Sans" w:hAnsi="Open Sans"/>
          <w:color w:val="3C3D48"/>
          <w:sz w:val="21"/>
          <w:szCs w:val="21"/>
        </w:rPr>
        <w:t xml:space="preserve"> før, opprettes ny.</w:t>
      </w:r>
      <w:r w:rsidR="00641AE6">
        <w:rPr>
          <w:rFonts w:ascii="Open Sans" w:hAnsi="Open Sans"/>
          <w:color w:val="3C3D48"/>
          <w:sz w:val="21"/>
          <w:szCs w:val="21"/>
        </w:rPr>
        <w:br/>
        <w:t>-</w:t>
      </w:r>
      <w:r>
        <w:rPr>
          <w:rFonts w:ascii="Open Sans" w:hAnsi="Open Sans"/>
          <w:color w:val="3C3D48"/>
          <w:sz w:val="21"/>
          <w:szCs w:val="21"/>
        </w:rPr>
        <w:t>Når dokumentet</w:t>
      </w:r>
      <w:r w:rsidR="00786A9F">
        <w:rPr>
          <w:rFonts w:ascii="Open Sans" w:hAnsi="Open Sans"/>
          <w:color w:val="3C3D48"/>
          <w:sz w:val="21"/>
          <w:szCs w:val="21"/>
        </w:rPr>
        <w:t>/JP</w:t>
      </w:r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393118">
        <w:rPr>
          <w:rFonts w:ascii="Open Sans" w:hAnsi="Open Sans"/>
          <w:color w:val="3C3D48"/>
          <w:sz w:val="21"/>
          <w:szCs w:val="21"/>
        </w:rPr>
        <w:t xml:space="preserve">er ferdig </w:t>
      </w:r>
      <w:r>
        <w:rPr>
          <w:rFonts w:ascii="Open Sans" w:hAnsi="Open Sans"/>
          <w:color w:val="3C3D48"/>
          <w:sz w:val="21"/>
          <w:szCs w:val="21"/>
        </w:rPr>
        <w:t xml:space="preserve">skal </w:t>
      </w:r>
      <w:r w:rsidR="00393118">
        <w:rPr>
          <w:rFonts w:ascii="Open Sans" w:hAnsi="Open Sans"/>
          <w:color w:val="3C3D48"/>
          <w:sz w:val="21"/>
          <w:szCs w:val="21"/>
        </w:rPr>
        <w:t xml:space="preserve">dokumentet settes i </w:t>
      </w:r>
      <w:r>
        <w:rPr>
          <w:rFonts w:ascii="Open Sans" w:hAnsi="Open Sans"/>
          <w:color w:val="3C3D48"/>
          <w:sz w:val="21"/>
          <w:szCs w:val="21"/>
        </w:rPr>
        <w:t>status F.</w:t>
      </w:r>
    </w:p>
    <w:p w:rsidR="00641AE6" w:rsidRDefault="00641AE6" w:rsidP="00D309B6">
      <w:pPr>
        <w:rPr>
          <w:rFonts w:ascii="Open Sans" w:hAnsi="Open Sans"/>
          <w:color w:val="3C3D48"/>
          <w:sz w:val="21"/>
          <w:szCs w:val="21"/>
        </w:rPr>
      </w:pPr>
    </w:p>
    <w:p w:rsidR="00D309B6" w:rsidRDefault="00641AE6" w:rsidP="00D309B6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Avskrivning:</w:t>
      </w:r>
      <w:r w:rsidR="00D309B6">
        <w:rPr>
          <w:rFonts w:ascii="Open Sans" w:hAnsi="Open Sans"/>
          <w:color w:val="3C3D48"/>
          <w:sz w:val="21"/>
          <w:szCs w:val="21"/>
        </w:rPr>
        <w:br/>
      </w:r>
      <w:r w:rsidR="00D309B6">
        <w:rPr>
          <w:rFonts w:ascii="Open Sans" w:hAnsi="Open Sans"/>
          <w:color w:val="3C3D48"/>
          <w:sz w:val="21"/>
          <w:szCs w:val="21"/>
        </w:rPr>
        <w:t>Ubesva</w:t>
      </w:r>
      <w:r w:rsidR="00D309B6">
        <w:rPr>
          <w:rFonts w:ascii="Open Sans" w:hAnsi="Open Sans"/>
          <w:color w:val="3C3D48"/>
          <w:sz w:val="21"/>
          <w:szCs w:val="21"/>
        </w:rPr>
        <w:t xml:space="preserve">rte brev i </w:t>
      </w:r>
      <w:proofErr w:type="spellStart"/>
      <w:r w:rsidR="00D309B6">
        <w:rPr>
          <w:rFonts w:ascii="Open Sans" w:hAnsi="Open Sans"/>
          <w:color w:val="3C3D48"/>
          <w:sz w:val="21"/>
          <w:szCs w:val="21"/>
        </w:rPr>
        <w:t>kommmunens</w:t>
      </w:r>
      <w:proofErr w:type="spellEnd"/>
      <w:r w:rsidR="00D309B6">
        <w:rPr>
          <w:rFonts w:ascii="Open Sans" w:hAnsi="Open Sans"/>
          <w:color w:val="3C3D48"/>
          <w:sz w:val="21"/>
          <w:szCs w:val="21"/>
        </w:rPr>
        <w:t xml:space="preserve"> sak/arkivsystem </w:t>
      </w:r>
      <w:r w:rsidR="00D309B6">
        <w:rPr>
          <w:rFonts w:ascii="Open Sans" w:hAnsi="Open Sans"/>
          <w:color w:val="3C3D48"/>
          <w:sz w:val="21"/>
          <w:szCs w:val="21"/>
        </w:rPr>
        <w:t xml:space="preserve">skal besvares/avskrives. Ikke alle journalposter trenger svar i form av utgående brev, notat eller e-post. Disse skal tas til orientering, besvart med telefon og lignende. </w:t>
      </w:r>
    </w:p>
    <w:p w:rsidR="0072481D" w:rsidRPr="0072481D" w:rsidRDefault="00D309B6" w:rsidP="0072481D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Avslutte en saksmappe:</w:t>
      </w:r>
      <w:r w:rsidR="0072481D">
        <w:rPr>
          <w:rFonts w:ascii="Open Sans" w:hAnsi="Open Sans"/>
          <w:color w:val="3C3D48"/>
          <w:sz w:val="21"/>
          <w:szCs w:val="21"/>
        </w:rPr>
        <w:br/>
      </w:r>
      <w:r w:rsidR="0072481D">
        <w:t>Når en saksmappe ikke lengre er aktiv, skal den settes til status F (ferdig). Alle jou</w:t>
      </w:r>
      <w:r w:rsidR="0072481D">
        <w:t xml:space="preserve">rnalposter må være </w:t>
      </w:r>
      <w:r w:rsidR="0072481D">
        <w:t>avskrevet</w:t>
      </w:r>
      <w:r w:rsidR="0072481D">
        <w:t>(ingen restanse), ha korrekt filformat og status F/J (se brukerveiledninger)</w:t>
      </w:r>
      <w:r w:rsidR="0072481D">
        <w:t>.</w:t>
      </w:r>
    </w:p>
    <w:p w:rsidR="0072481D" w:rsidRDefault="0072481D" w:rsidP="00026665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</w:pPr>
    </w:p>
    <w:p w:rsidR="0072481D" w:rsidRDefault="0072481D" w:rsidP="00026665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</w:pPr>
    </w:p>
    <w:p w:rsidR="006D4761" w:rsidRDefault="00641AE6" w:rsidP="00026665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</w:pPr>
      <w:r>
        <w:rPr>
          <w:rStyle w:val="Overskrift2Tegn"/>
        </w:rPr>
        <w:t>K</w:t>
      </w:r>
      <w:r w:rsidR="00CA0EE0" w:rsidRPr="003D2CBE">
        <w:rPr>
          <w:rStyle w:val="Overskrift2Tegn"/>
        </w:rPr>
        <w:t>ommunens sak-/arkivsystem</w:t>
      </w:r>
      <w:r w:rsidR="00CA0EE0"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  <w:t>:</w:t>
      </w:r>
    </w:p>
    <w:p w:rsidR="00B105F4" w:rsidRDefault="00B105F4" w:rsidP="00B105F4">
      <w:pPr>
        <w:pStyle w:val="Overskrift2"/>
        <w:rPr>
          <w:rFonts w:eastAsia="Times New Roman"/>
          <w:lang w:eastAsia="nb-NO"/>
        </w:rPr>
      </w:pPr>
    </w:p>
    <w:p w:rsidR="00B105F4" w:rsidRPr="00B105F4" w:rsidRDefault="00B105F4" w:rsidP="00B105F4">
      <w:pPr>
        <w:rPr>
          <w:lang w:eastAsia="nb-NO"/>
        </w:rPr>
      </w:pPr>
    </w:p>
    <w:p w:rsidR="00607AE7" w:rsidRDefault="00C219A1" w:rsidP="00B105F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-199314</wp:posOffset>
                </wp:positionH>
                <wp:positionV relativeFrom="paragraph">
                  <wp:posOffset>-94452</wp:posOffset>
                </wp:positionV>
                <wp:extent cx="6119769" cy="2516697"/>
                <wp:effectExtent l="0" t="0" r="14605" b="17145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769" cy="25166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vrundet rektangel 5" o:spid="_x0000_s1026" style="position:absolute;margin-left:-15.7pt;margin-top:-7.45pt;width:481.85pt;height:198.1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" fillcolor="#9bbb59 [3206]" strokecolor="#4e6128 [1606]" strokeweight="2pt"/>
            </w:pict>
          </mc:Fallback>
        </mc:AlternateContent>
      </w:r>
      <w:r w:rsidR="00E3789D">
        <w:rPr>
          <w:rFonts w:eastAsia="Times New Roman"/>
          <w:lang w:eastAsia="nb-NO"/>
        </w:rPr>
        <w:t>Barnehagene</w:t>
      </w:r>
      <w:r w:rsidR="00F34C0E">
        <w:rPr>
          <w:rFonts w:eastAsia="Times New Roman"/>
          <w:lang w:eastAsia="nb-NO"/>
        </w:rPr>
        <w:t xml:space="preserve"> har ulike typer arkiv</w:t>
      </w:r>
      <w:r w:rsidR="00DF774B">
        <w:rPr>
          <w:rFonts w:eastAsia="Times New Roman"/>
          <w:lang w:eastAsia="nb-NO"/>
        </w:rPr>
        <w:t xml:space="preserve"> med ulike ordningsprinsipp</w:t>
      </w:r>
      <w:r w:rsidR="00F34C0E">
        <w:rPr>
          <w:rFonts w:eastAsia="Times New Roman"/>
          <w:lang w:eastAsia="nb-NO"/>
        </w:rPr>
        <w:t xml:space="preserve">: </w:t>
      </w:r>
    </w:p>
    <w:p w:rsidR="00DF774B" w:rsidRPr="00DF774B" w:rsidRDefault="00DF774B" w:rsidP="00DF774B">
      <w:pPr>
        <w:pStyle w:val="Overskrift3"/>
        <w:numPr>
          <w:ilvl w:val="0"/>
          <w:numId w:val="12"/>
        </w:numPr>
        <w:rPr>
          <w:rFonts w:eastAsia="Times New Roman"/>
          <w:b w:val="0"/>
          <w:i/>
          <w:lang w:eastAsia="nb-NO"/>
        </w:rPr>
      </w:pPr>
      <w:r w:rsidRPr="00DF774B">
        <w:rPr>
          <w:rFonts w:eastAsia="Times New Roman"/>
          <w:b w:val="0"/>
          <w:i/>
          <w:lang w:eastAsia="nb-NO"/>
        </w:rPr>
        <w:t>Arkivdel</w:t>
      </w:r>
      <w:r>
        <w:rPr>
          <w:rFonts w:eastAsia="Times New Roman"/>
          <w:b w:val="0"/>
          <w:i/>
          <w:lang w:eastAsia="nb-NO"/>
        </w:rPr>
        <w:t xml:space="preserve">: </w:t>
      </w:r>
      <w:r w:rsidRPr="00DF774B">
        <w:rPr>
          <w:rFonts w:eastAsia="Times New Roman"/>
          <w:b w:val="0"/>
          <w:i/>
          <w:lang w:eastAsia="nb-NO"/>
        </w:rPr>
        <w:t>BARN</w:t>
      </w:r>
    </w:p>
    <w:p w:rsidR="00DF774B" w:rsidRPr="00DF774B" w:rsidRDefault="00DF774B" w:rsidP="00DF774B">
      <w:pPr>
        <w:pStyle w:val="Overskrift3"/>
        <w:numPr>
          <w:ilvl w:val="1"/>
          <w:numId w:val="12"/>
        </w:numPr>
        <w:rPr>
          <w:rFonts w:eastAsia="Times New Roman"/>
          <w:b w:val="0"/>
          <w:i/>
          <w:lang w:eastAsia="nb-NO"/>
        </w:rPr>
      </w:pPr>
      <w:r w:rsidRPr="00DF774B">
        <w:rPr>
          <w:i/>
        </w:rPr>
        <w:t>en</w:t>
      </w:r>
      <w:r w:rsidR="00484C1D" w:rsidRPr="00DF774B">
        <w:rPr>
          <w:b w:val="0"/>
          <w:i/>
        </w:rPr>
        <w:t xml:space="preserve"> </w:t>
      </w:r>
      <w:r w:rsidR="00484C1D" w:rsidRPr="00DF774B">
        <w:rPr>
          <w:b w:val="0"/>
        </w:rPr>
        <w:t>saksmappe pr barn</w:t>
      </w:r>
      <w:r w:rsidR="00397F17">
        <w:rPr>
          <w:b w:val="0"/>
        </w:rPr>
        <w:t xml:space="preserve"> (</w:t>
      </w:r>
      <w:r>
        <w:rPr>
          <w:b w:val="0"/>
        </w:rPr>
        <w:t>unntak: ny saksmappe når det gjøres korrespondanse med barnevernet)</w:t>
      </w:r>
    </w:p>
    <w:p w:rsidR="00607AE7" w:rsidRPr="00DF774B" w:rsidRDefault="00E11D50" w:rsidP="00DF774B">
      <w:pPr>
        <w:pStyle w:val="Overskrift3"/>
        <w:numPr>
          <w:ilvl w:val="1"/>
          <w:numId w:val="12"/>
        </w:numPr>
        <w:rPr>
          <w:rFonts w:eastAsia="Times New Roman"/>
          <w:b w:val="0"/>
          <w:i/>
          <w:lang w:eastAsia="nb-NO"/>
        </w:rPr>
      </w:pPr>
      <w:r w:rsidRPr="00DF774B">
        <w:rPr>
          <w:rFonts w:eastAsia="Times New Roman"/>
          <w:b w:val="0"/>
          <w:i/>
          <w:lang w:eastAsia="nb-NO"/>
        </w:rPr>
        <w:t>ordningsprinsipp:</w:t>
      </w:r>
      <w:r w:rsidR="00E3789D" w:rsidRPr="00DF774B">
        <w:rPr>
          <w:rFonts w:eastAsia="Times New Roman"/>
          <w:b w:val="0"/>
          <w:i/>
          <w:lang w:eastAsia="nb-NO"/>
        </w:rPr>
        <w:t xml:space="preserve"> f</w:t>
      </w:r>
      <w:r w:rsidR="00607AE7" w:rsidRPr="00DF774B">
        <w:rPr>
          <w:rFonts w:eastAsia="Times New Roman"/>
          <w:b w:val="0"/>
          <w:i/>
          <w:lang w:eastAsia="nb-NO"/>
        </w:rPr>
        <w:t>.nr.</w:t>
      </w:r>
      <w:r w:rsidR="00484C1D" w:rsidRPr="00DF774B">
        <w:rPr>
          <w:rFonts w:eastAsia="Times New Roman"/>
          <w:b w:val="0"/>
          <w:i/>
          <w:lang w:eastAsia="nb-NO"/>
        </w:rPr>
        <w:t xml:space="preserve"> </w:t>
      </w:r>
    </w:p>
    <w:p w:rsidR="00DF774B" w:rsidRPr="00DF774B" w:rsidRDefault="00DF774B" w:rsidP="00DF774B">
      <w:pPr>
        <w:pStyle w:val="Overskrift3"/>
        <w:numPr>
          <w:ilvl w:val="0"/>
          <w:numId w:val="12"/>
        </w:numPr>
        <w:rPr>
          <w:rFonts w:eastAsia="Times New Roman"/>
          <w:b w:val="0"/>
          <w:i/>
          <w:lang w:eastAsia="nb-NO"/>
        </w:rPr>
      </w:pPr>
      <w:r w:rsidRPr="00DF774B">
        <w:rPr>
          <w:rFonts w:eastAsia="Times New Roman"/>
          <w:b w:val="0"/>
          <w:i/>
          <w:lang w:eastAsia="nb-NO"/>
        </w:rPr>
        <w:t>Arkivdel: Sak2</w:t>
      </w:r>
    </w:p>
    <w:p w:rsidR="00397F17" w:rsidRDefault="00397F17" w:rsidP="00397F17">
      <w:pPr>
        <w:pStyle w:val="Overskrift3"/>
        <w:numPr>
          <w:ilvl w:val="1"/>
          <w:numId w:val="12"/>
        </w:numPr>
        <w:rPr>
          <w:rFonts w:eastAsia="Times New Roman"/>
          <w:b w:val="0"/>
          <w:i/>
          <w:lang w:eastAsia="nb-NO"/>
        </w:rPr>
      </w:pPr>
      <w:r>
        <w:rPr>
          <w:rFonts w:eastAsia="Times New Roman"/>
          <w:b w:val="0"/>
          <w:i/>
          <w:lang w:eastAsia="nb-NO"/>
        </w:rPr>
        <w:t>ulike saksmapper organisert på tema</w:t>
      </w:r>
    </w:p>
    <w:p w:rsidR="00397F17" w:rsidRPr="00DF774B" w:rsidRDefault="00E11D50" w:rsidP="00397F17">
      <w:pPr>
        <w:pStyle w:val="Overskrift3"/>
        <w:numPr>
          <w:ilvl w:val="1"/>
          <w:numId w:val="12"/>
        </w:numPr>
        <w:rPr>
          <w:rFonts w:eastAsia="Times New Roman"/>
          <w:b w:val="0"/>
          <w:i/>
          <w:lang w:eastAsia="nb-NO"/>
        </w:rPr>
      </w:pPr>
      <w:r w:rsidRPr="00DF774B">
        <w:rPr>
          <w:rFonts w:eastAsia="Times New Roman"/>
          <w:b w:val="0"/>
          <w:i/>
          <w:lang w:eastAsia="nb-NO"/>
        </w:rPr>
        <w:t>ordningsprinsipp:</w:t>
      </w:r>
      <w:r w:rsidR="00607AE7" w:rsidRPr="00DF774B">
        <w:rPr>
          <w:rFonts w:eastAsia="Times New Roman"/>
          <w:b w:val="0"/>
          <w:i/>
          <w:lang w:eastAsia="nb-NO"/>
        </w:rPr>
        <w:t xml:space="preserve"> k-kode</w:t>
      </w:r>
      <w:r w:rsidR="00397F17">
        <w:rPr>
          <w:rFonts w:eastAsia="Times New Roman"/>
          <w:b w:val="0"/>
          <w:i/>
          <w:lang w:eastAsia="nb-NO"/>
        </w:rPr>
        <w:t>(</w:t>
      </w:r>
      <w:r w:rsidR="00DF774B">
        <w:rPr>
          <w:rFonts w:eastAsia="Times New Roman"/>
          <w:b w:val="0"/>
          <w:i/>
          <w:lang w:eastAsia="nb-NO"/>
        </w:rPr>
        <w:t>kommunens arkivnøkkel)</w:t>
      </w:r>
      <w:r w:rsidR="00397F17" w:rsidRPr="00397F17">
        <w:rPr>
          <w:rFonts w:eastAsia="Times New Roman"/>
          <w:b w:val="0"/>
          <w:i/>
          <w:lang w:eastAsia="nb-NO"/>
        </w:rPr>
        <w:t xml:space="preserve"> </w:t>
      </w:r>
      <w:r w:rsidR="00397F17" w:rsidRPr="00DF774B">
        <w:rPr>
          <w:rFonts w:eastAsia="Times New Roman"/>
          <w:b w:val="0"/>
          <w:i/>
          <w:lang w:eastAsia="nb-NO"/>
        </w:rPr>
        <w:t xml:space="preserve"> </w:t>
      </w:r>
    </w:p>
    <w:p w:rsidR="00484C1D" w:rsidRDefault="00484C1D" w:rsidP="00026665"/>
    <w:p w:rsidR="00484C1D" w:rsidRDefault="003D2CBE" w:rsidP="00026665">
      <w:r w:rsidRPr="003D2CBE">
        <w:rPr>
          <w:rStyle w:val="Overskrift2Tegn"/>
        </w:rPr>
        <w:lastRenderedPageBreak/>
        <w:t>S</w:t>
      </w:r>
      <w:r w:rsidR="00397F17" w:rsidRPr="003D2CBE">
        <w:rPr>
          <w:rStyle w:val="Overskrift2Tegn"/>
        </w:rPr>
        <w:t xml:space="preserve">tandardisering av </w:t>
      </w:r>
      <w:r w:rsidR="00484C1D" w:rsidRPr="003D2CBE">
        <w:rPr>
          <w:rStyle w:val="Overskrift2Tegn"/>
        </w:rPr>
        <w:t>saksmapper</w:t>
      </w:r>
      <w:r w:rsidR="00484C1D">
        <w:t>:</w:t>
      </w:r>
    </w:p>
    <w:p w:rsidR="0072481D" w:rsidRDefault="0072481D" w:rsidP="0072481D">
      <w:pPr>
        <w:rPr>
          <w:i/>
          <w:sz w:val="16"/>
          <w:szCs w:val="16"/>
        </w:rPr>
      </w:pP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NB! Før du oppretter en ny saksmappe - kontroller</w:t>
      </w:r>
      <w:r w:rsidRPr="00397F1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 xml:space="preserve"> alltid om det er opprettet en saksmappe fra før</w:t>
      </w:r>
      <w:r>
        <w:rPr>
          <w:sz w:val="16"/>
          <w:szCs w:val="16"/>
        </w:rPr>
        <w:br/>
        <w:t xml:space="preserve">- </w:t>
      </w:r>
      <w:r>
        <w:rPr>
          <w:sz w:val="16"/>
          <w:szCs w:val="16"/>
        </w:rPr>
        <w:tab/>
      </w:r>
      <w:r w:rsidRPr="00397F17">
        <w:rPr>
          <w:i/>
          <w:sz w:val="16"/>
          <w:szCs w:val="16"/>
        </w:rPr>
        <w:t>Vurderer fra sak til sak om det er nødvendig med tilgangsgruppe</w:t>
      </w:r>
    </w:p>
    <w:p w:rsidR="0072481D" w:rsidRDefault="0072481D" w:rsidP="00026665"/>
    <w:p w:rsidR="00F34C0E" w:rsidRDefault="00E3789D" w:rsidP="00484C1D">
      <w:pPr>
        <w:pStyle w:val="Listeavsnitt"/>
        <w:numPr>
          <w:ilvl w:val="0"/>
          <w:numId w:val="13"/>
        </w:numPr>
      </w:pPr>
      <w:r>
        <w:t>Barnemappe</w:t>
      </w:r>
      <w:r w:rsidR="00F34C0E">
        <w:t xml:space="preserve">: </w:t>
      </w:r>
      <w:r w:rsidR="00B105F4">
        <w:t>NN</w:t>
      </w:r>
      <w:r w:rsidR="00397F17">
        <w:t xml:space="preserve"> (</w:t>
      </w:r>
      <w:r w:rsidR="00BE03BF">
        <w:t xml:space="preserve">Arkivdel: BARN / </w:t>
      </w:r>
      <w:r w:rsidR="00397F17">
        <w:t>ordningsprinsipp: F.nr.)</w:t>
      </w:r>
    </w:p>
    <w:p w:rsidR="00C865BB" w:rsidRDefault="00DF7164" w:rsidP="00026665">
      <w:r>
        <w:rPr>
          <w:noProof/>
          <w:lang w:eastAsia="nb-NO"/>
        </w:rPr>
        <w:drawing>
          <wp:inline distT="0" distB="0" distL="0" distR="0" wp14:anchorId="71B563B5" wp14:editId="450C0C10">
            <wp:extent cx="3102832" cy="1574508"/>
            <wp:effectExtent l="0" t="0" r="254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4720" cy="157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2A" w:rsidRDefault="00B11242" w:rsidP="00397F17">
      <w:pPr>
        <w:pStyle w:val="Listeavsnitt"/>
        <w:numPr>
          <w:ilvl w:val="0"/>
          <w:numId w:val="13"/>
        </w:numPr>
      </w:pPr>
      <w:r>
        <w:t>Barnemappe</w:t>
      </w:r>
      <w:r w:rsidR="00C73D27">
        <w:t>: NN – barnevern</w:t>
      </w:r>
      <w:r w:rsidR="00222870">
        <w:t xml:space="preserve"> </w:t>
      </w:r>
      <w:r w:rsidR="00397F17">
        <w:t>(Arkivdel: BARN</w:t>
      </w:r>
      <w:r w:rsidR="00BE03BF">
        <w:t xml:space="preserve"> </w:t>
      </w:r>
      <w:r w:rsidR="00397F17">
        <w:t>/</w:t>
      </w:r>
      <w:r w:rsidR="00BE03BF">
        <w:t xml:space="preserve"> </w:t>
      </w:r>
      <w:r w:rsidR="00397F17">
        <w:t>ordningsprinsipp: F.nr.)</w:t>
      </w:r>
    </w:p>
    <w:p w:rsidR="00CB56E9" w:rsidRDefault="00B11242" w:rsidP="00026665">
      <w:r>
        <w:rPr>
          <w:noProof/>
          <w:lang w:eastAsia="nb-NO"/>
        </w:rPr>
        <w:drawing>
          <wp:inline distT="0" distB="0" distL="0" distR="0" wp14:anchorId="7DF0153C" wp14:editId="41B81550">
            <wp:extent cx="3192011" cy="1578020"/>
            <wp:effectExtent l="0" t="0" r="8890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2942" cy="15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1D" w:rsidRDefault="0072481D" w:rsidP="00026665"/>
    <w:p w:rsidR="0072481D" w:rsidRDefault="0072481D" w:rsidP="00026665"/>
    <w:p w:rsidR="001F2B64" w:rsidRDefault="00484C1D" w:rsidP="00397F17">
      <w:pPr>
        <w:pStyle w:val="Listeavsnitt"/>
        <w:numPr>
          <w:ilvl w:val="0"/>
          <w:numId w:val="13"/>
        </w:numPr>
      </w:pPr>
      <w:r>
        <w:t>NN</w:t>
      </w:r>
      <w:r w:rsidR="00DB6ACB">
        <w:t xml:space="preserve"> </w:t>
      </w:r>
      <w:r>
        <w:t>b</w:t>
      </w:r>
      <w:r w:rsidR="00B11242">
        <w:t>arnehage</w:t>
      </w:r>
      <w:r w:rsidR="001F2B64">
        <w:t>: Tema</w:t>
      </w:r>
      <w:r w:rsidR="00222870">
        <w:t xml:space="preserve"> </w:t>
      </w:r>
      <w:r w:rsidR="00397F17">
        <w:t>(Arkivdel: Sak2</w:t>
      </w:r>
      <w:r w:rsidR="00BE03BF">
        <w:t xml:space="preserve"> </w:t>
      </w:r>
      <w:r w:rsidR="00397F17">
        <w:t>/</w:t>
      </w:r>
      <w:r w:rsidR="00BE03BF">
        <w:t xml:space="preserve"> </w:t>
      </w:r>
      <w:r w:rsidR="00397F17">
        <w:t>ordningsprinsipp: K-kode)</w:t>
      </w:r>
    </w:p>
    <w:p w:rsidR="009A5DE0" w:rsidRDefault="00484C1D" w:rsidP="00026665">
      <w:r>
        <w:rPr>
          <w:noProof/>
          <w:lang w:eastAsia="nb-NO"/>
        </w:rPr>
        <w:drawing>
          <wp:inline distT="0" distB="0" distL="0" distR="0" wp14:anchorId="0B10C79E" wp14:editId="6499D551">
            <wp:extent cx="3099732" cy="1849756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3107" cy="18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70" w:rsidRDefault="00222870" w:rsidP="00222870">
      <w:pPr>
        <w:rPr>
          <w:i/>
          <w:sz w:val="16"/>
          <w:szCs w:val="16"/>
        </w:rPr>
      </w:pPr>
    </w:p>
    <w:p w:rsidR="00AB248E" w:rsidRPr="00AB248E" w:rsidRDefault="00AB248E" w:rsidP="00AB248E">
      <w:pPr>
        <w:pStyle w:val="Listeavsnitt"/>
        <w:ind w:left="2160"/>
        <w:rPr>
          <w:i/>
          <w:sz w:val="16"/>
          <w:szCs w:val="16"/>
        </w:rPr>
      </w:pPr>
    </w:p>
    <w:p w:rsidR="00C219A1" w:rsidRDefault="00C219A1" w:rsidP="00026665">
      <w:pPr>
        <w:rPr>
          <w:rStyle w:val="Overskrift2Tegn"/>
        </w:rPr>
      </w:pPr>
    </w:p>
    <w:p w:rsidR="00444D9D" w:rsidRDefault="00444D9D" w:rsidP="00026665">
      <w:pPr>
        <w:rPr>
          <w:rStyle w:val="Overskrift2Tegn"/>
        </w:rPr>
      </w:pPr>
    </w:p>
    <w:p w:rsidR="00AB248E" w:rsidRDefault="00EC3317" w:rsidP="00026665">
      <w:r w:rsidRPr="00B105F4">
        <w:rPr>
          <w:rStyle w:val="Overskrift2Tegn"/>
        </w:rPr>
        <w:lastRenderedPageBreak/>
        <w:t>Innhold</w:t>
      </w:r>
      <w:r w:rsidR="009A3783" w:rsidRPr="00B105F4">
        <w:rPr>
          <w:rStyle w:val="Overskrift2Tegn"/>
        </w:rPr>
        <w:t xml:space="preserve"> </w:t>
      </w:r>
      <w:r w:rsidR="00AB248E">
        <w:rPr>
          <w:rStyle w:val="Overskrift2Tegn"/>
        </w:rPr>
        <w:t xml:space="preserve">i </w:t>
      </w:r>
      <w:r w:rsidR="00701AB1">
        <w:rPr>
          <w:rStyle w:val="Overskrift2Tegn"/>
        </w:rPr>
        <w:t>Barnemappe</w:t>
      </w:r>
      <w:r w:rsidR="00CA0EE0">
        <w:rPr>
          <w:rStyle w:val="Overskrift2Tegn"/>
        </w:rPr>
        <w:t xml:space="preserve"> (eksempler)</w:t>
      </w:r>
      <w:r w:rsidR="009A3783">
        <w:t>:</w:t>
      </w:r>
    </w:p>
    <w:p w:rsidR="00EC3317" w:rsidRDefault="00AB248E" w:rsidP="00026665">
      <w:r>
        <w:t>Korrespondanse med foresatte</w:t>
      </w:r>
      <w:r w:rsidR="00B105F4">
        <w:br/>
      </w:r>
      <w:r w:rsidR="00701AB1">
        <w:t>Barnehages</w:t>
      </w:r>
      <w:r w:rsidR="00C26809">
        <w:t>kyss</w:t>
      </w:r>
      <w:r w:rsidR="00B105F4">
        <w:br/>
      </w:r>
      <w:r w:rsidR="00701AB1">
        <w:t>PPT rapporter</w:t>
      </w:r>
      <w:r w:rsidR="00B105F4">
        <w:br/>
      </w:r>
      <w:r w:rsidR="00DB6ACB">
        <w:t>Morsmålsundervisning /</w:t>
      </w:r>
      <w:r w:rsidR="00941B62">
        <w:t xml:space="preserve"> tospråklig fagopplæring</w:t>
      </w:r>
      <w:r w:rsidR="00B105F4">
        <w:br/>
        <w:t>Fravær</w:t>
      </w:r>
      <w:r w:rsidR="00B105F4">
        <w:br/>
      </w:r>
      <w:r w:rsidR="00EC3317">
        <w:t>S</w:t>
      </w:r>
      <w:r w:rsidR="00C26809">
        <w:t>kademelding</w:t>
      </w:r>
      <w:r w:rsidR="008B18E1">
        <w:br/>
        <w:t>Samtykkeerklæring</w:t>
      </w:r>
      <w:r w:rsidR="00B105F4">
        <w:br/>
        <w:t>Søknad om innsy</w:t>
      </w:r>
      <w:r w:rsidR="008B18E1">
        <w:t>n</w:t>
      </w:r>
      <w:r w:rsidR="008B18E1">
        <w:br/>
        <w:t>Ulike tester</w:t>
      </w:r>
      <w:r w:rsidR="00B105F4">
        <w:br/>
      </w:r>
      <w:r>
        <w:t>Sykdom/</w:t>
      </w:r>
      <w:r w:rsidR="00C26809">
        <w:t>medisinsk kartlegging</w:t>
      </w:r>
      <w:r>
        <w:br/>
        <w:t>etc.</w:t>
      </w:r>
      <w:r w:rsidR="00B105F4">
        <w:br/>
      </w:r>
    </w:p>
    <w:p w:rsidR="00941B62" w:rsidRDefault="00EC3317" w:rsidP="00B105F4">
      <w:pPr>
        <w:pStyle w:val="Overskrift2"/>
      </w:pPr>
      <w:r>
        <w:t xml:space="preserve">Innhold </w:t>
      </w:r>
      <w:r w:rsidR="00B105F4">
        <w:t xml:space="preserve">i </w:t>
      </w:r>
      <w:r w:rsidR="00222870">
        <w:t>Barnemappe</w:t>
      </w:r>
      <w:r w:rsidR="001F2B64">
        <w:t xml:space="preserve"> </w:t>
      </w:r>
      <w:r w:rsidR="00941B62">
        <w:t>barnevern</w:t>
      </w:r>
      <w:r w:rsidR="0072481D">
        <w:t xml:space="preserve"> (eksempler)</w:t>
      </w:r>
      <w:r w:rsidR="00941B62">
        <w:t>:</w:t>
      </w:r>
    </w:p>
    <w:p w:rsidR="00941B62" w:rsidRDefault="00941B62" w:rsidP="00026665">
      <w:r>
        <w:t>Not</w:t>
      </w:r>
      <w:r w:rsidR="008B18E1">
        <w:t>at</w:t>
      </w:r>
      <w:r w:rsidR="00B105F4">
        <w:br/>
      </w:r>
      <w:r w:rsidR="001F2B64">
        <w:t>Bekymringsmelding</w:t>
      </w:r>
      <w:r w:rsidR="00B105F4">
        <w:br/>
      </w:r>
      <w:r w:rsidR="008B18E1">
        <w:t>Korrespondanse barnevern / barnehage</w:t>
      </w:r>
      <w:r w:rsidR="003C2149">
        <w:br/>
        <w:t>etc.</w:t>
      </w:r>
      <w:r w:rsidR="001F2B64">
        <w:br/>
      </w:r>
    </w:p>
    <w:p w:rsidR="009A3783" w:rsidRDefault="00EC3317" w:rsidP="00B105F4">
      <w:pPr>
        <w:pStyle w:val="Overskrift2"/>
      </w:pPr>
      <w:r>
        <w:t xml:space="preserve">Innhold </w:t>
      </w:r>
      <w:r w:rsidR="003C2149">
        <w:t>i Sak2 mappe</w:t>
      </w:r>
      <w:r w:rsidR="00384583">
        <w:t xml:space="preserve"> (</w:t>
      </w:r>
      <w:r w:rsidR="00073132">
        <w:t>saker som tematisk hører sammen</w:t>
      </w:r>
      <w:r w:rsidR="00B105F4">
        <w:t>)</w:t>
      </w:r>
      <w:r w:rsidR="0072481D">
        <w:t>(eksempler)</w:t>
      </w:r>
      <w:r w:rsidR="001F2B64">
        <w:t>:</w:t>
      </w:r>
    </w:p>
    <w:p w:rsidR="0001068D" w:rsidRDefault="008B18E1" w:rsidP="00026665">
      <w:r>
        <w:t>Foreldremøter</w:t>
      </w:r>
      <w:r w:rsidR="00CA0EE0">
        <w:br/>
        <w:t>Innkjøp</w:t>
      </w:r>
      <w:r w:rsidR="00073132">
        <w:br/>
      </w:r>
      <w:r w:rsidR="003C2149">
        <w:t>etc.</w:t>
      </w:r>
    </w:p>
    <w:p w:rsidR="00CA0EE0" w:rsidRDefault="00CA0EE0" w:rsidP="00026665"/>
    <w:p w:rsidR="00CA0EE0" w:rsidRDefault="00CA0EE0" w:rsidP="00026665"/>
    <w:p w:rsidR="00CA0EE0" w:rsidRDefault="00CA0EE0" w:rsidP="00CA0EE0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JOURNALFØRING og arkivdanning i fagsystem</w:t>
      </w:r>
    </w:p>
    <w:p w:rsidR="00CA0EE0" w:rsidRDefault="00CA0EE0" w:rsidP="00CA0EE0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Se Arkivplan: </w:t>
      </w:r>
      <w:hyperlink r:id="rId13" w:history="1">
        <w:r w:rsidRPr="007A5039">
          <w:rPr>
            <w:rStyle w:val="Hyperkobling"/>
            <w:rFonts w:ascii="Open Sans" w:hAnsi="Open Sans"/>
            <w:sz w:val="21"/>
            <w:szCs w:val="21"/>
          </w:rPr>
          <w:t>http://kommune.arkivplan.no/content/view/full/263680</w:t>
        </w:r>
      </w:hyperlink>
    </w:p>
    <w:p w:rsidR="00CA0EE0" w:rsidRDefault="00CA0EE0" w:rsidP="00026665"/>
    <w:p w:rsidR="003D2CBE" w:rsidRPr="003D2CBE" w:rsidRDefault="003D2CBE" w:rsidP="003D2CBE">
      <w:pPr>
        <w:rPr>
          <w:i/>
          <w:sz w:val="20"/>
          <w:szCs w:val="20"/>
        </w:rPr>
      </w:pPr>
      <w:r w:rsidRPr="003D2CBE">
        <w:rPr>
          <w:rStyle w:val="Overskrift2Tegn"/>
        </w:rPr>
        <w:t xml:space="preserve">Barn skifter/flytter til annen barnehage: </w:t>
      </w:r>
      <w:r w:rsidRPr="003D2CBE">
        <w:rPr>
          <w:rStyle w:val="Overskrift2Tegn"/>
        </w:rPr>
        <w:br/>
      </w:r>
      <w:r w:rsidRPr="00444D9D">
        <w:rPr>
          <w:i/>
        </w:rPr>
        <w:t>Internt: Elektronisk barnemappe overføres til ny barnehage(samtykkeerklæring). Dokumentsenteret utfører flyttingen etter beskjed fra enhetsleder</w:t>
      </w:r>
      <w:r w:rsidRPr="00444D9D">
        <w:rPr>
          <w:i/>
        </w:rPr>
        <w:br/>
        <w:t xml:space="preserve">Eksternt: Papirkopi av barnemappen sendes ny barnehage (samtykkeerklæring, </w:t>
      </w:r>
      <w:proofErr w:type="spellStart"/>
      <w:r w:rsidRPr="00444D9D">
        <w:rPr>
          <w:i/>
        </w:rPr>
        <w:t>rekomandert</w:t>
      </w:r>
      <w:proofErr w:type="spellEnd"/>
      <w:r w:rsidRPr="00444D9D">
        <w:rPr>
          <w:i/>
        </w:rPr>
        <w:t>), utføres av enhet.</w:t>
      </w:r>
    </w:p>
    <w:p w:rsidR="003D2CBE" w:rsidRDefault="003D2CBE" w:rsidP="00026665">
      <w:bookmarkStart w:id="0" w:name="_GoBack"/>
      <w:bookmarkEnd w:id="0"/>
    </w:p>
    <w:p w:rsidR="00073132" w:rsidRDefault="00073132" w:rsidP="00073132">
      <w:pPr>
        <w:pStyle w:val="Overskrift2"/>
      </w:pPr>
    </w:p>
    <w:p w:rsidR="00431BB9" w:rsidRDefault="00CA0EE0" w:rsidP="00073132">
      <w:pPr>
        <w:pStyle w:val="Overskrift2"/>
      </w:pPr>
      <w:r>
        <w:t xml:space="preserve">Avlevering - </w:t>
      </w:r>
      <w:r w:rsidR="00431BB9">
        <w:t>Fysisk arkiv</w:t>
      </w:r>
      <w:r>
        <w:t xml:space="preserve"> (arkivmateriale skapt før 2008)</w:t>
      </w:r>
    </w:p>
    <w:p w:rsidR="003D5C7D" w:rsidRPr="00D25E80" w:rsidRDefault="00431BB9" w:rsidP="00073132">
      <w:pPr>
        <w:pStyle w:val="Overskrift2"/>
      </w:pPr>
      <w:r>
        <w:t>Overføring og deponering</w:t>
      </w:r>
      <w:r w:rsidR="00D25E80" w:rsidRPr="00D25E80">
        <w:t xml:space="preserve"> </w:t>
      </w:r>
      <w:r w:rsidR="00CF08AF">
        <w:t xml:space="preserve">av fysisk arkivmateriale </w:t>
      </w:r>
      <w:r w:rsidR="00D25E80" w:rsidRPr="00D25E80">
        <w:t>til Dokuments</w:t>
      </w:r>
      <w:r w:rsidR="00D25E80">
        <w:t>enteret og Interkommunalt Arkiv</w:t>
      </w:r>
      <w:r w:rsidR="00CF08AF">
        <w:t>:</w:t>
      </w:r>
    </w:p>
    <w:p w:rsidR="00B926A9" w:rsidRDefault="003D5C7D" w:rsidP="00B926A9">
      <w:pPr>
        <w:pStyle w:val="Listeavsnitt"/>
        <w:numPr>
          <w:ilvl w:val="0"/>
          <w:numId w:val="14"/>
        </w:numPr>
        <w:rPr>
          <w:sz w:val="16"/>
          <w:szCs w:val="16"/>
        </w:rPr>
      </w:pPr>
      <w:r w:rsidRPr="00CF08AF">
        <w:t xml:space="preserve">Kontakt Dokumentsenteret </w:t>
      </w:r>
      <w:r w:rsidR="00D25E80" w:rsidRPr="00CF08AF">
        <w:t xml:space="preserve">når </w:t>
      </w:r>
      <w:r w:rsidR="004A37DC" w:rsidRPr="00CF08AF">
        <w:t>en arkivserie planlegges ordnet og avlevert</w:t>
      </w:r>
      <w:r w:rsidRPr="00CF08AF">
        <w:t>.</w:t>
      </w:r>
      <w:r w:rsidR="00B926A9">
        <w:br/>
      </w:r>
      <w:r w:rsidR="00431BB9">
        <w:t>Dokumentsenteret</w:t>
      </w:r>
      <w:r w:rsidR="00B926A9">
        <w:t xml:space="preserve"> </w:t>
      </w:r>
      <w:r w:rsidR="00431BB9">
        <w:t>trenger følgende opplysninger:</w:t>
      </w:r>
      <w:r w:rsidR="00B926A9">
        <w:t xml:space="preserve"> </w:t>
      </w:r>
      <w:r w:rsidR="00B926A9">
        <w:br/>
      </w:r>
      <w:r w:rsidR="00B926A9" w:rsidRPr="00B926A9">
        <w:rPr>
          <w:sz w:val="16"/>
          <w:szCs w:val="16"/>
        </w:rPr>
        <w:t>Arkivskaper: Navn på enhet</w:t>
      </w:r>
      <w:r w:rsidR="00B926A9" w:rsidRPr="00B926A9">
        <w:rPr>
          <w:sz w:val="16"/>
          <w:szCs w:val="16"/>
        </w:rPr>
        <w:br/>
        <w:t xml:space="preserve">Navn på arkivserie: </w:t>
      </w:r>
      <w:proofErr w:type="spellStart"/>
      <w:r w:rsidR="00B926A9" w:rsidRPr="00B926A9">
        <w:rPr>
          <w:sz w:val="16"/>
          <w:szCs w:val="16"/>
        </w:rPr>
        <w:t>f.eks</w:t>
      </w:r>
      <w:proofErr w:type="spellEnd"/>
      <w:r w:rsidR="00B926A9" w:rsidRPr="00B926A9">
        <w:rPr>
          <w:sz w:val="16"/>
          <w:szCs w:val="16"/>
        </w:rPr>
        <w:t xml:space="preserve"> Barnehagebarn eller </w:t>
      </w:r>
      <w:proofErr w:type="spellStart"/>
      <w:r w:rsidR="00B926A9" w:rsidRPr="00B926A9">
        <w:rPr>
          <w:sz w:val="16"/>
          <w:szCs w:val="16"/>
        </w:rPr>
        <w:t>saksarkiv</w:t>
      </w:r>
      <w:proofErr w:type="spellEnd"/>
      <w:r w:rsidR="00B926A9" w:rsidRPr="00B926A9">
        <w:rPr>
          <w:sz w:val="16"/>
          <w:szCs w:val="16"/>
        </w:rPr>
        <w:br/>
        <w:t xml:space="preserve">Ordningsprinsipp: </w:t>
      </w:r>
      <w:proofErr w:type="spellStart"/>
      <w:r w:rsidR="00B926A9" w:rsidRPr="00B926A9">
        <w:rPr>
          <w:sz w:val="16"/>
          <w:szCs w:val="16"/>
        </w:rPr>
        <w:t>f.eks</w:t>
      </w:r>
      <w:proofErr w:type="spellEnd"/>
      <w:r w:rsidR="00B926A9" w:rsidRPr="00B926A9">
        <w:rPr>
          <w:sz w:val="16"/>
          <w:szCs w:val="16"/>
        </w:rPr>
        <w:t xml:space="preserve"> f.nr. eller k-kode</w:t>
      </w:r>
      <w:r w:rsidR="00B926A9" w:rsidRPr="00B926A9">
        <w:rPr>
          <w:sz w:val="16"/>
          <w:szCs w:val="16"/>
        </w:rPr>
        <w:br/>
      </w:r>
      <w:proofErr w:type="spellStart"/>
      <w:r w:rsidR="00B926A9" w:rsidRPr="00B926A9">
        <w:rPr>
          <w:sz w:val="16"/>
          <w:szCs w:val="16"/>
        </w:rPr>
        <w:t>Ytterår</w:t>
      </w:r>
      <w:proofErr w:type="spellEnd"/>
      <w:r w:rsidR="00B926A9" w:rsidRPr="00B926A9">
        <w:rPr>
          <w:sz w:val="16"/>
          <w:szCs w:val="16"/>
        </w:rPr>
        <w:t>: f.eks. 1980-1989</w:t>
      </w:r>
    </w:p>
    <w:p w:rsidR="00B926A9" w:rsidRPr="00B926A9" w:rsidRDefault="00B926A9" w:rsidP="00B926A9">
      <w:pPr>
        <w:pStyle w:val="Listeavsnitt"/>
        <w:numPr>
          <w:ilvl w:val="0"/>
          <w:numId w:val="14"/>
        </w:numPr>
        <w:rPr>
          <w:rStyle w:val="Hyperkobling"/>
          <w:color w:val="auto"/>
          <w:sz w:val="16"/>
          <w:szCs w:val="16"/>
          <w:u w:val="none"/>
        </w:rPr>
      </w:pPr>
      <w:r w:rsidRPr="00CF08AF">
        <w:t>Enheten rydd</w:t>
      </w:r>
      <w:r>
        <w:t xml:space="preserve">er/renser og pakker arkivserien – se hjelpehefte fra IKA </w:t>
      </w:r>
      <w:hyperlink r:id="rId14" w:history="1">
        <w:r>
          <w:rPr>
            <w:rStyle w:val="Hyperkobling"/>
          </w:rPr>
          <w:t>hjelpehefte</w:t>
        </w:r>
      </w:hyperlink>
      <w:r>
        <w:rPr>
          <w:rStyle w:val="Hyperkobling"/>
        </w:rPr>
        <w:t>.</w:t>
      </w:r>
    </w:p>
    <w:p w:rsidR="00B926A9" w:rsidRDefault="00AB248E" w:rsidP="00B926A9">
      <w:pPr>
        <w:ind w:left="360"/>
      </w:pPr>
      <w:r>
        <w:br/>
      </w:r>
      <w:r w:rsidR="00B926A9">
        <w:t xml:space="preserve">3. </w:t>
      </w:r>
      <w:r w:rsidR="00CF08AF" w:rsidRPr="00CF08AF">
        <w:t xml:space="preserve">Dokumentsenteret fremskaffer korrekt avleveringsliste og etiketter i samarbeid med IKA. </w:t>
      </w:r>
      <w:r>
        <w:t>En</w:t>
      </w:r>
      <w:r w:rsidR="00431BB9">
        <w:t>heten</w:t>
      </w:r>
      <w:r w:rsidR="00CF08AF" w:rsidRPr="00B926A9">
        <w:rPr>
          <w:i/>
        </w:rPr>
        <w:t xml:space="preserve"> fyller ut avleveringslisten</w:t>
      </w:r>
      <w:r w:rsidR="00CF08AF" w:rsidRPr="00CF08AF">
        <w:t xml:space="preserve"> </w:t>
      </w:r>
      <w:r w:rsidR="004622DD">
        <w:t>og limer på etiketter på arkivboksene. Avleveringslisten s</w:t>
      </w:r>
      <w:r w:rsidR="00CF08AF" w:rsidRPr="00CF08AF">
        <w:t>endes Dokumentsenteret.</w:t>
      </w:r>
      <w:r w:rsidR="00073132">
        <w:t xml:space="preserve"> </w:t>
      </w:r>
      <w:r w:rsidR="00431BB9">
        <w:t xml:space="preserve">Listen sendes </w:t>
      </w:r>
      <w:r w:rsidR="00B926A9">
        <w:t xml:space="preserve">så </w:t>
      </w:r>
      <w:r w:rsidR="00431BB9">
        <w:t>til IKA MR for godkjenning</w:t>
      </w:r>
      <w:r w:rsidR="00CF08AF" w:rsidRPr="00CF08AF">
        <w:t>.</w:t>
      </w:r>
    </w:p>
    <w:p w:rsidR="00CA0EE0" w:rsidRDefault="00B926A9" w:rsidP="00CA0EE0">
      <w:pPr>
        <w:ind w:left="360"/>
      </w:pPr>
      <w:r>
        <w:t>(</w:t>
      </w:r>
      <w:r>
        <w:t xml:space="preserve">Arkivbokser </w:t>
      </w:r>
      <w:r>
        <w:t xml:space="preserve">kan </w:t>
      </w:r>
      <w:r w:rsidRPr="00CF08AF">
        <w:t>hentes hos Dokumentsenteret.</w:t>
      </w:r>
      <w:r>
        <w:t xml:space="preserve"> Flyttekasser </w:t>
      </w:r>
      <w:r w:rsidRPr="00CF08AF">
        <w:t xml:space="preserve">kjøpes </w:t>
      </w:r>
      <w:r>
        <w:t>av enheten (</w:t>
      </w:r>
      <w:r w:rsidRPr="00CF08AF">
        <w:t>Biltema</w:t>
      </w:r>
      <w:r>
        <w:t>)</w:t>
      </w:r>
      <w:r>
        <w:t>)</w:t>
      </w:r>
    </w:p>
    <w:p w:rsidR="00B926A9" w:rsidRPr="00B926A9" w:rsidRDefault="00CA0EE0" w:rsidP="00CA0EE0">
      <w:pPr>
        <w:ind w:left="360"/>
        <w:rPr>
          <w:sz w:val="16"/>
          <w:szCs w:val="16"/>
        </w:rPr>
      </w:pPr>
      <w:r>
        <w:t>4.</w:t>
      </w:r>
      <w:r>
        <w:tab/>
      </w:r>
      <w:r w:rsidRPr="00CF08AF">
        <w:t>Ordnet arkivmaterialet overføres Dokumentsen</w:t>
      </w:r>
      <w:r>
        <w:t>teret før en kommende deponering</w:t>
      </w:r>
      <w:r w:rsidRPr="00CF08AF">
        <w:t xml:space="preserve"> til IKA</w:t>
      </w:r>
      <w:r w:rsidRPr="00CA0EE0">
        <w:rPr>
          <w:color w:val="1F497D"/>
        </w:rPr>
        <w:t>.</w:t>
      </w:r>
      <w:r w:rsidRPr="00CA0EE0">
        <w:rPr>
          <w:color w:val="1F497D"/>
        </w:rPr>
        <w:br/>
      </w:r>
      <w:r w:rsidRPr="00CF08AF">
        <w:t>Avleveringstidspunkt avhenger av alder og innhold på arkivserien</w:t>
      </w:r>
    </w:p>
    <w:p w:rsidR="00CC3D49" w:rsidRPr="00AB248E" w:rsidRDefault="00CC3D49" w:rsidP="00CA0EE0">
      <w:pPr>
        <w:pStyle w:val="Listeavsnitt"/>
      </w:pPr>
    </w:p>
    <w:p w:rsidR="00CC3D49" w:rsidRPr="00A40E61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6E50EA" w:rsidRDefault="006E50EA" w:rsidP="00026665"/>
    <w:p w:rsidR="006E50EA" w:rsidRDefault="006E50EA" w:rsidP="00026665"/>
    <w:p w:rsidR="006E50EA" w:rsidRDefault="006E50EA" w:rsidP="00026665"/>
    <w:p w:rsidR="00026665" w:rsidRDefault="00026665" w:rsidP="00026665"/>
    <w:sectPr w:rsidR="0002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6E" w:rsidRDefault="00416A6E" w:rsidP="00693324">
      <w:pPr>
        <w:spacing w:after="0" w:line="240" w:lineRule="auto"/>
      </w:pPr>
      <w:r>
        <w:separator/>
      </w:r>
    </w:p>
  </w:endnote>
  <w:endnote w:type="continuationSeparator" w:id="0">
    <w:p w:rsidR="00416A6E" w:rsidRDefault="00416A6E" w:rsidP="006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6E" w:rsidRDefault="00416A6E" w:rsidP="00693324">
      <w:pPr>
        <w:spacing w:after="0" w:line="240" w:lineRule="auto"/>
      </w:pPr>
      <w:r>
        <w:separator/>
      </w:r>
    </w:p>
  </w:footnote>
  <w:footnote w:type="continuationSeparator" w:id="0">
    <w:p w:rsidR="00416A6E" w:rsidRDefault="00416A6E" w:rsidP="0069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2BE"/>
    <w:multiLevelType w:val="hybridMultilevel"/>
    <w:tmpl w:val="891EE144"/>
    <w:lvl w:ilvl="0" w:tplc="2FECFB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084B"/>
    <w:multiLevelType w:val="hybridMultilevel"/>
    <w:tmpl w:val="4BC42A2A"/>
    <w:lvl w:ilvl="0" w:tplc="E1703B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357A"/>
    <w:multiLevelType w:val="hybridMultilevel"/>
    <w:tmpl w:val="9E20C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D4063"/>
    <w:multiLevelType w:val="hybridMultilevel"/>
    <w:tmpl w:val="C9C62CC4"/>
    <w:lvl w:ilvl="0" w:tplc="EB9C4BDC">
      <w:start w:val="1"/>
      <w:numFmt w:val="bullet"/>
      <w:lvlText w:val="-"/>
      <w:lvlJc w:val="left"/>
      <w:pPr>
        <w:ind w:left="420" w:hanging="360"/>
      </w:pPr>
      <w:rPr>
        <w:rFonts w:ascii="Open Sans" w:eastAsiaTheme="minorHAnsi" w:hAnsi="Open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087FAE"/>
    <w:multiLevelType w:val="hybridMultilevel"/>
    <w:tmpl w:val="3A9E2394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3A53"/>
    <w:multiLevelType w:val="hybridMultilevel"/>
    <w:tmpl w:val="02969298"/>
    <w:lvl w:ilvl="0" w:tplc="DC9E1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F768A"/>
    <w:multiLevelType w:val="hybridMultilevel"/>
    <w:tmpl w:val="53C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C53C2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6673F"/>
    <w:multiLevelType w:val="hybridMultilevel"/>
    <w:tmpl w:val="4C386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43217"/>
    <w:multiLevelType w:val="hybridMultilevel"/>
    <w:tmpl w:val="42D2F4C2"/>
    <w:lvl w:ilvl="0" w:tplc="716EE96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43501B08"/>
    <w:multiLevelType w:val="hybridMultilevel"/>
    <w:tmpl w:val="FBC420DE"/>
    <w:lvl w:ilvl="0" w:tplc="901E790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85C0E"/>
    <w:multiLevelType w:val="hybridMultilevel"/>
    <w:tmpl w:val="ADFE9AE0"/>
    <w:lvl w:ilvl="0" w:tplc="17FEE82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4F2D2961"/>
    <w:multiLevelType w:val="hybridMultilevel"/>
    <w:tmpl w:val="643830F0"/>
    <w:lvl w:ilvl="0" w:tplc="6E3EC9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7921"/>
    <w:multiLevelType w:val="hybridMultilevel"/>
    <w:tmpl w:val="B1D0F7CA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F761B7E"/>
    <w:multiLevelType w:val="hybridMultilevel"/>
    <w:tmpl w:val="CB88A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24"/>
    <w:rsid w:val="0001068D"/>
    <w:rsid w:val="00023516"/>
    <w:rsid w:val="00026665"/>
    <w:rsid w:val="00073132"/>
    <w:rsid w:val="00075487"/>
    <w:rsid w:val="0008745D"/>
    <w:rsid w:val="00097B2C"/>
    <w:rsid w:val="00146E9B"/>
    <w:rsid w:val="00153BBF"/>
    <w:rsid w:val="00181D1D"/>
    <w:rsid w:val="00194C8B"/>
    <w:rsid w:val="001B170D"/>
    <w:rsid w:val="001D2E4E"/>
    <w:rsid w:val="001F2B64"/>
    <w:rsid w:val="001F2F86"/>
    <w:rsid w:val="00222870"/>
    <w:rsid w:val="00272A0E"/>
    <w:rsid w:val="002C533B"/>
    <w:rsid w:val="003031FA"/>
    <w:rsid w:val="003166DF"/>
    <w:rsid w:val="00377EB6"/>
    <w:rsid w:val="00384583"/>
    <w:rsid w:val="00393118"/>
    <w:rsid w:val="00397F17"/>
    <w:rsid w:val="003A0686"/>
    <w:rsid w:val="003A2D15"/>
    <w:rsid w:val="003C2149"/>
    <w:rsid w:val="003D2CBE"/>
    <w:rsid w:val="003D5C7D"/>
    <w:rsid w:val="00407CD9"/>
    <w:rsid w:val="00416A6E"/>
    <w:rsid w:val="00431BB9"/>
    <w:rsid w:val="00444D9D"/>
    <w:rsid w:val="004622DD"/>
    <w:rsid w:val="004811FE"/>
    <w:rsid w:val="00484C1D"/>
    <w:rsid w:val="004A37DC"/>
    <w:rsid w:val="004C732A"/>
    <w:rsid w:val="00501975"/>
    <w:rsid w:val="005160D8"/>
    <w:rsid w:val="00532ACC"/>
    <w:rsid w:val="005A1E87"/>
    <w:rsid w:val="005D1A95"/>
    <w:rsid w:val="005D71E2"/>
    <w:rsid w:val="005E2B2C"/>
    <w:rsid w:val="005F581A"/>
    <w:rsid w:val="00607AE7"/>
    <w:rsid w:val="00641AE6"/>
    <w:rsid w:val="00671333"/>
    <w:rsid w:val="00687A58"/>
    <w:rsid w:val="00693324"/>
    <w:rsid w:val="006A3287"/>
    <w:rsid w:val="006D4761"/>
    <w:rsid w:val="006D72FE"/>
    <w:rsid w:val="006D7B9F"/>
    <w:rsid w:val="006E50EA"/>
    <w:rsid w:val="00701AB1"/>
    <w:rsid w:val="0072481D"/>
    <w:rsid w:val="0074152A"/>
    <w:rsid w:val="00783C7C"/>
    <w:rsid w:val="00786A9F"/>
    <w:rsid w:val="00790D6F"/>
    <w:rsid w:val="007A15E7"/>
    <w:rsid w:val="007C7E94"/>
    <w:rsid w:val="007D66AB"/>
    <w:rsid w:val="007E0356"/>
    <w:rsid w:val="00812BD2"/>
    <w:rsid w:val="008231C6"/>
    <w:rsid w:val="0086591D"/>
    <w:rsid w:val="0088121C"/>
    <w:rsid w:val="008877D8"/>
    <w:rsid w:val="008B18E1"/>
    <w:rsid w:val="008C7C21"/>
    <w:rsid w:val="008D6EBE"/>
    <w:rsid w:val="008E7A39"/>
    <w:rsid w:val="008F5D4C"/>
    <w:rsid w:val="009353D9"/>
    <w:rsid w:val="00937926"/>
    <w:rsid w:val="00941B62"/>
    <w:rsid w:val="009A3783"/>
    <w:rsid w:val="009A5DE0"/>
    <w:rsid w:val="009E0379"/>
    <w:rsid w:val="009E4F06"/>
    <w:rsid w:val="00A40E61"/>
    <w:rsid w:val="00A74BFD"/>
    <w:rsid w:val="00A9505D"/>
    <w:rsid w:val="00AB248E"/>
    <w:rsid w:val="00AD61E7"/>
    <w:rsid w:val="00B105F4"/>
    <w:rsid w:val="00B11242"/>
    <w:rsid w:val="00B27B2D"/>
    <w:rsid w:val="00B72963"/>
    <w:rsid w:val="00B8626D"/>
    <w:rsid w:val="00B926A9"/>
    <w:rsid w:val="00BA63B1"/>
    <w:rsid w:val="00BD0237"/>
    <w:rsid w:val="00BD52D8"/>
    <w:rsid w:val="00BE03BF"/>
    <w:rsid w:val="00BF663B"/>
    <w:rsid w:val="00C219A1"/>
    <w:rsid w:val="00C26809"/>
    <w:rsid w:val="00C31A0D"/>
    <w:rsid w:val="00C57007"/>
    <w:rsid w:val="00C73D27"/>
    <w:rsid w:val="00C865BB"/>
    <w:rsid w:val="00CA0EE0"/>
    <w:rsid w:val="00CB56E9"/>
    <w:rsid w:val="00CB66BE"/>
    <w:rsid w:val="00CC3D49"/>
    <w:rsid w:val="00CC7632"/>
    <w:rsid w:val="00CD0C66"/>
    <w:rsid w:val="00CD5727"/>
    <w:rsid w:val="00CE1DA8"/>
    <w:rsid w:val="00CF08AF"/>
    <w:rsid w:val="00D23389"/>
    <w:rsid w:val="00D25E80"/>
    <w:rsid w:val="00D309B6"/>
    <w:rsid w:val="00D7120F"/>
    <w:rsid w:val="00DA15E7"/>
    <w:rsid w:val="00DA3CE3"/>
    <w:rsid w:val="00DB4050"/>
    <w:rsid w:val="00DB6ACB"/>
    <w:rsid w:val="00DF7164"/>
    <w:rsid w:val="00DF774B"/>
    <w:rsid w:val="00E07957"/>
    <w:rsid w:val="00E11D50"/>
    <w:rsid w:val="00E3789D"/>
    <w:rsid w:val="00E37D06"/>
    <w:rsid w:val="00E94114"/>
    <w:rsid w:val="00EA4056"/>
    <w:rsid w:val="00EA5D15"/>
    <w:rsid w:val="00EC3317"/>
    <w:rsid w:val="00EC4E9C"/>
    <w:rsid w:val="00ED5EE9"/>
    <w:rsid w:val="00F31651"/>
    <w:rsid w:val="00F34C0E"/>
    <w:rsid w:val="00F360F4"/>
    <w:rsid w:val="00F92A82"/>
    <w:rsid w:val="00F9549F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mmune.arkivplan.no/content/view/full/26368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05intranett/dokumentsenter/Ephorte%20veiledninger/Skanning/Skanning%20BHG.docx" TargetMode="External"/><Relationship Id="rId14" Type="http://schemas.openxmlformats.org/officeDocument/2006/relationships/hyperlink" Target="http://kommune.arkivplan.no/content/view/full/25041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6C03-B9CA-4379-8D32-548CFF85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960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Ingeberg</dc:creator>
  <cp:lastModifiedBy>Marianne Rotvær</cp:lastModifiedBy>
  <cp:revision>17</cp:revision>
  <cp:lastPrinted>2015-09-01T13:29:00Z</cp:lastPrinted>
  <dcterms:created xsi:type="dcterms:W3CDTF">2015-08-24T11:50:00Z</dcterms:created>
  <dcterms:modified xsi:type="dcterms:W3CDTF">2015-09-01T13:55:00Z</dcterms:modified>
</cp:coreProperties>
</file>