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F242DA5" w14:textId="77777777" w:rsidR="004D2FAA" w:rsidRDefault="003E3C8C" w:rsidP="0028478F">
          <w:pPr>
            <w:pStyle w:val="Tittel"/>
          </w:pPr>
          <w:r>
            <w:t>Focus - ikoner på journalpost</w:t>
          </w:r>
        </w:p>
      </w:sdtContent>
    </w:sdt>
    <w:p w14:paraId="29F81E4F" w14:textId="77777777" w:rsidR="003E3C8C" w:rsidRDefault="003E3C8C" w:rsidP="003E3C8C">
      <w:pPr>
        <w:pStyle w:val="Overskrift1"/>
        <w:rPr>
          <w:rFonts w:ascii="Calibri" w:hAnsi="Calibri"/>
          <w:sz w:val="35"/>
          <w:szCs w:val="35"/>
        </w:rPr>
      </w:pPr>
      <w:bookmarkStart w:id="1" w:name="aanchor93"/>
      <w:bookmarkStart w:id="2" w:name="kanchor164"/>
      <w:bookmarkEnd w:id="1"/>
      <w:bookmarkEnd w:id="2"/>
      <w:r>
        <w:rPr>
          <w:rFonts w:ascii="Calibri" w:hAnsi="Calibri"/>
          <w:sz w:val="35"/>
          <w:szCs w:val="35"/>
        </w:rPr>
        <w:t>Ikoner på journalpost</w:t>
      </w:r>
    </w:p>
    <w:p w14:paraId="2EAF90D8" w14:textId="77777777" w:rsidR="003E3C8C" w:rsidRDefault="003E3C8C" w:rsidP="003E3C8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Hver </w:t>
      </w:r>
      <w:hyperlink r:id="rId12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journalpost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7BF91066" wp14:editId="1CF707E0">
              <wp:extent cx="103505" cy="112395"/>
              <wp:effectExtent l="0" t="0" r="0" b="1905"/>
              <wp:docPr id="8" name="Bilde 8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Calibri" w:hAnsi="Calibri"/>
          <w:color w:val="000000"/>
          <w:sz w:val="22"/>
          <w:szCs w:val="22"/>
        </w:rPr>
        <w:t xml:space="preserve">som har </w:t>
      </w:r>
      <w:hyperlink r:id="rId14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restanse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4BF5E8BA" wp14:editId="33EE04EF">
              <wp:extent cx="103505" cy="112395"/>
              <wp:effectExtent l="0" t="0" r="0" b="1905"/>
              <wp:docPr id="7" name="Bilde 7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Mottatt journalpost som ikke er avskrevet. Se avskrivning.</w:t>
      </w:r>
      <w:r>
        <w:rPr>
          <w:rFonts w:ascii="Calibri" w:hAnsi="Calibri"/>
          <w:color w:val="000000"/>
          <w:sz w:val="22"/>
          <w:szCs w:val="22"/>
        </w:rPr>
        <w:t xml:space="preserve"> vises med et ikon for enkelt å kunne se hvilke journalposter man har begynt å besvare, og hvilke man ikke har begynt å arbeide med.</w:t>
      </w:r>
    </w:p>
    <w:p w14:paraId="205487A3" w14:textId="77777777" w:rsidR="003E3C8C" w:rsidRDefault="003E3C8C" w:rsidP="003E3C8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Utropstegn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14:paraId="65E43188" w14:textId="77777777" w:rsidR="003E3C8C" w:rsidRDefault="003E3C8C" w:rsidP="003E3C8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Viser at dette er en journalpost med restanse som du ikke har begynt å arbeide med.</w:t>
      </w:r>
    </w:p>
    <w:p w14:paraId="7E4D2CE2" w14:textId="77777777" w:rsidR="003E3C8C" w:rsidRDefault="003E3C8C" w:rsidP="003E3C8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4D4004BD" wp14:editId="2C029E2E">
            <wp:extent cx="1673225" cy="327660"/>
            <wp:effectExtent l="0" t="0" r="3175" b="0"/>
            <wp:docPr id="6" name="Bilde 6" descr="\\acos\ACOS\Hjelp\Fokus\Content\Resources\Images\Utropste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acos\ACOS\Hjelp\Fokus\Content\Resources\Images\Utropstegn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FCB51" w14:textId="77777777" w:rsidR="003E3C8C" w:rsidRDefault="003E3C8C" w:rsidP="003E3C8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Editeringsblyant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14:paraId="65E7CDF2" w14:textId="77777777" w:rsidR="003E3C8C" w:rsidRDefault="003E3C8C" w:rsidP="003E3C8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Viser at behandling er påbegynt, og at det er opprettet et svarbrev/svarnotat. Gjelder ikke "besvar uten å avskrive".</w:t>
      </w:r>
    </w:p>
    <w:p w14:paraId="08D4AFEF" w14:textId="77777777" w:rsidR="003E3C8C" w:rsidRDefault="003E3C8C" w:rsidP="003E3C8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7B7B042D" wp14:editId="395C3EC4">
            <wp:extent cx="1345565" cy="180975"/>
            <wp:effectExtent l="0" t="0" r="6985" b="9525"/>
            <wp:docPr id="5" name="Bilde 5" descr="\\acos\ACOS\Hjelp\Fokus\Content\Resources\Images\Editeringsblya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acos\ACOS\Hjelp\Fokus\Content\Resources\Images\Editeringsblyant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E1054" w14:textId="77777777" w:rsidR="003E3C8C" w:rsidRDefault="003E3C8C" w:rsidP="003E3C8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Hake for at behandling er fullført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14:paraId="337562AC" w14:textId="77777777" w:rsidR="003E3C8C" w:rsidRDefault="003E3C8C" w:rsidP="003E3C8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Viser at behandling av et Inngående </w:t>
      </w:r>
      <w:hyperlink r:id="rId17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dokument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22E0A7D1" wp14:editId="1F92C2C3">
              <wp:extent cx="103505" cy="112395"/>
              <wp:effectExtent l="0" t="0" r="0" b="1905"/>
              <wp:docPr id="4" name="Bilde 4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Calibri" w:hAnsi="Calibri"/>
          <w:color w:val="000000"/>
          <w:sz w:val="22"/>
          <w:szCs w:val="22"/>
        </w:rPr>
        <w:t xml:space="preserve">eller et N- </w:t>
      </w:r>
      <w:hyperlink r:id="rId18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notat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5C467167" wp14:editId="15796FF6">
              <wp:extent cx="103505" cy="112395"/>
              <wp:effectExtent l="0" t="0" r="0" b="1905"/>
              <wp:docPr id="2" name="Bilde 2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Calibri" w:hAnsi="Calibri"/>
          <w:color w:val="000000"/>
          <w:sz w:val="22"/>
          <w:szCs w:val="22"/>
        </w:rPr>
        <w:t xml:space="preserve"> er fullført. Dersom det inngående dokumentet/N-notatet som besvares får status J, vil haken forsvinne .</w:t>
      </w:r>
    </w:p>
    <w:p w14:paraId="39573980" w14:textId="77777777" w:rsidR="003E3C8C" w:rsidRDefault="003E3C8C" w:rsidP="003E3C8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6EC8E749" wp14:editId="2C5DE131">
            <wp:extent cx="1388745" cy="180975"/>
            <wp:effectExtent l="0" t="0" r="1905" b="9525"/>
            <wp:docPr id="1" name="Bilde 1" descr="\\acos\ACOS\Hjelp\Fokus\Content\Resources\Images\Ferdigha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acos\ACOS\Hjelp\Fokus\Content\Resources\Images\Ferdighake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5B53F" w14:textId="77777777" w:rsidR="00444DBA" w:rsidRPr="00444DBA" w:rsidRDefault="00444DBA" w:rsidP="00444DBA"/>
    <w:p w14:paraId="2747123F" w14:textId="77777777" w:rsidR="00444DBA" w:rsidRDefault="00444DBA" w:rsidP="00444DBA">
      <w:pPr>
        <w:tabs>
          <w:tab w:val="left" w:pos="951"/>
        </w:tabs>
      </w:pPr>
      <w:r>
        <w:tab/>
      </w:r>
    </w:p>
    <w:p w14:paraId="6C93C4FD" w14:textId="77777777" w:rsidR="00444DBA" w:rsidRPr="00444DBA" w:rsidRDefault="00444DBA" w:rsidP="00444DBA"/>
    <w:sectPr w:rsidR="00444DBA" w:rsidRPr="00444DBA" w:rsidSect="00981CFD"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62F50" w14:textId="77777777" w:rsidR="003E3C8C" w:rsidRDefault="003E3C8C" w:rsidP="00B23989">
      <w:pPr>
        <w:spacing w:after="0" w:line="240" w:lineRule="auto"/>
      </w:pPr>
      <w:r>
        <w:separator/>
      </w:r>
    </w:p>
  </w:endnote>
  <w:endnote w:type="continuationSeparator" w:id="0">
    <w:p w14:paraId="5CB5EA2B" w14:textId="77777777" w:rsidR="003E3C8C" w:rsidRDefault="003E3C8C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012F07A0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04442652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1497FC24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D879A8">
          <w:rPr>
            <w:noProof/>
          </w:rPr>
          <w:t>1</w:t>
        </w:r>
        <w:r>
          <w:fldChar w:fldCharType="end"/>
        </w:r>
      </w:p>
      <w:p w14:paraId="25B09C9D" w14:textId="77777777" w:rsidR="00981CFD" w:rsidRDefault="00D879A8">
        <w:pPr>
          <w:pStyle w:val="Bunntekst"/>
          <w:jc w:val="center"/>
        </w:pPr>
      </w:p>
    </w:sdtContent>
  </w:sdt>
  <w:p w14:paraId="0374FAF8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4F071" w14:textId="77777777" w:rsidR="003E3C8C" w:rsidRDefault="003E3C8C" w:rsidP="00B23989">
      <w:pPr>
        <w:spacing w:after="0" w:line="240" w:lineRule="auto"/>
      </w:pPr>
      <w:r>
        <w:separator/>
      </w:r>
    </w:p>
  </w:footnote>
  <w:footnote w:type="continuationSeparator" w:id="0">
    <w:p w14:paraId="3DE8ED04" w14:textId="77777777" w:rsidR="003E3C8C" w:rsidRDefault="003E3C8C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2BF49A3A" w14:textId="77777777" w:rsidTr="004866D0">
      <w:tc>
        <w:tcPr>
          <w:tcW w:w="1809" w:type="dxa"/>
        </w:tcPr>
        <w:p w14:paraId="2EF7CDF8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61E69B83" wp14:editId="66E8E075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14"/>
            <w:gridCol w:w="1810"/>
            <w:gridCol w:w="2223"/>
          </w:tblGrid>
          <w:tr w:rsidR="00981CFD" w:rsidRPr="00B23989" w14:paraId="07F77A85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73A57151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2CF9228B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6CAEFA8C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0FCEB4B7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459A1CAF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3C23EFF9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D879A8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12-10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49B9EB03" w14:textId="77777777" w:rsidR="00981CFD" w:rsidRPr="00B23989" w:rsidRDefault="003E3C8C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10.12.2014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7C79BDD5" w14:textId="7958B068" w:rsidR="00981CFD" w:rsidRPr="00B23989" w:rsidRDefault="00061372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65749C39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0D026D76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444B4795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1705E916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58CBAF2E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190C6EC6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5C274B41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312DFEF1" w14:textId="77777777" w:rsidR="00981CFD" w:rsidRPr="00B23989" w:rsidRDefault="00D879A8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 w:rsidRPr="00D879A8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1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4C9A2A6F" w14:textId="730728FE" w:rsidR="00981CFD" w:rsidRPr="00143D22" w:rsidRDefault="00D879A8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7-11-01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01.11.2017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515AB7B8" w14:textId="77777777" w:rsidR="00981CFD" w:rsidRPr="00B23989" w:rsidRDefault="00D879A8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3E3C8C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7-10-1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2046EE0E" w14:textId="1AA55C31" w:rsidR="00981CFD" w:rsidRPr="00B23989" w:rsidRDefault="00D879A8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15.10.2017</w:t>
                    </w:r>
                  </w:p>
                </w:tc>
              </w:sdtContent>
            </w:sdt>
          </w:tr>
          <w:tr w:rsidR="00981CFD" w:rsidRPr="00903FC2" w14:paraId="1E241B41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6A7ED0FB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430B2D10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6A365FEE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1ECCA577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61CD6E4C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061372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3E3C8C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879A8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FE4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3E3C8C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3E3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3E3C8C"/>
    <w:rPr>
      <w:color w:val="000000"/>
      <w:bdr w:val="single" w:sz="6" w:space="4" w:color="000000" w:frame="1"/>
      <w:shd w:val="clear" w:color="auto" w:fill="DCDCDC"/>
    </w:rPr>
  </w:style>
  <w:style w:type="character" w:customStyle="1" w:styleId="mctextpopup">
    <w:name w:val="mctextpopup"/>
    <w:basedOn w:val="Standardskriftforavsnitt"/>
    <w:rsid w:val="003E3C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3E3C8C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3E3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3E3C8C"/>
    <w:rPr>
      <w:color w:val="000000"/>
      <w:bdr w:val="single" w:sz="6" w:space="4" w:color="000000" w:frame="1"/>
      <w:shd w:val="clear" w:color="auto" w:fill="DCDCDC"/>
    </w:rPr>
  </w:style>
  <w:style w:type="character" w:customStyle="1" w:styleId="mctextpopup">
    <w:name w:val="mctextpopup"/>
    <w:basedOn w:val="Standardskriftforavsnitt"/>
    <w:rsid w:val="003E3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18" w:color="auto"/>
        <w:bottom w:val="none" w:sz="0" w:space="0" w:color="auto"/>
        <w:right w:val="none" w:sz="0" w:space="12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gif"/><Relationship Id="rId18" Type="http://schemas.openxmlformats.org/officeDocument/2006/relationships/hyperlink" Target="javascript:void(0);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microsoft.com/office/2007/relationships/stylesWithEffects" Target="stylesWithEffects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javascript:void(0);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0E50882E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953E7"/>
    <w:rsid w:val="008E1B4D"/>
    <w:rsid w:val="00927A34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50882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2017-10-14T22:00:00+00:00</Revisjonsdato>
    <Revisjonsansvarlig xmlns="2c4580c1-3156-4108-959c-701110690072">
      <UserInfo>
        <DisplayName>Bernt Østbye</DisplayName>
        <AccountId>272</AccountId>
        <AccountType/>
      </UserInfo>
    </Revisjonsansvarlig>
    <Godkjent_x0020_dato xmlns="c894a6f0-c648-4570-8a93-85df95f25e68">2014-12-10T00:00:00+01:00</Godkjent_x0020_dato>
    <Godkjent_x0020_av xmlns="c894a6f0-c648-4570-8a93-85df95f25e68">
      <UserInfo>
        <DisplayName>Bernt Østbye</DisplayName>
        <AccountId>272</AccountId>
        <AccountType/>
      </UserInfo>
    </Godkjent_x0020_av>
    <Revideres_x0020_innen xmlns="c894a6f0-c648-4570-8a93-85df95f25e68">2017-10-31T23:00:00+00:00</Revideres_x0020_innen>
    <Type_x0020_dokument_ xmlns="9eed2e2a-82fe-4d66-91d0-507d4071cb85">
      <Value>Arkiv</Value>
    </Type_x0020_dokument_>
    <Medarbeider xmlns="2b3c34d0-6917-42e2-8672-e6560497e7f3">true</Medarbeider>
    <Nyansatt xmlns="2b3c34d0-6917-42e2-8672-e6560497e7f3">false</Nyansat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B7C34015E963B6499D06ADA90227B654" ma:contentTypeVersion="54" ma:contentTypeDescription="" ma:contentTypeScope="" ma:versionID="90d86fc7b8126eaa7c7e66eb291dcaf0">
  <xsd:schema xmlns:xsd="http://www.w3.org/2001/XMLSchema" xmlns:xs="http://www.w3.org/2001/XMLSchema" xmlns:p="http://schemas.microsoft.com/office/2006/metadata/properties" xmlns:ns1="http://schemas.microsoft.com/sharepoint/v3" xmlns:ns2="2b3c34d0-6917-42e2-8672-e6560497e7f3" xmlns:ns3="c894a6f0-c648-4570-8a93-85df95f25e68" xmlns:ns4="2c4580c1-3156-4108-959c-701110690072" xmlns:ns5="9eed2e2a-82fe-4d66-91d0-507d4071cb85" targetNamespace="http://schemas.microsoft.com/office/2006/metadata/properties" ma:root="true" ma:fieldsID="44daac0dfcab1833aa6ca56043be74c7" ns1:_="" ns2:_="" ns3:_="" ns4:_="" ns5:_="">
    <xsd:import namespace="http://schemas.microsoft.com/sharepoint/v3"/>
    <xsd:import namespace="2b3c34d0-6917-42e2-8672-e6560497e7f3"/>
    <xsd:import namespace="c894a6f0-c648-4570-8a93-85df95f25e68"/>
    <xsd:import namespace="2c4580c1-3156-4108-959c-701110690072"/>
    <xsd:import namespace="9eed2e2a-82fe-4d66-91d0-507d4071cb85"/>
    <xsd:element name="properties">
      <xsd:complexType>
        <xsd:sequence>
          <xsd:element name="documentManagement">
            <xsd:complexType>
              <xsd:all>
                <xsd:element ref="ns2:Medarbeider" minOccurs="0"/>
                <xsd:element ref="ns2:Nyansatt" minOccurs="0"/>
                <xsd:element ref="ns3:Revideres_x0020_innen" minOccurs="0"/>
                <xsd:element ref="ns4:Revisjonsansvarlig" minOccurs="0"/>
                <xsd:element ref="ns1:Revisjonsdato" minOccurs="0"/>
                <xsd:element ref="ns3:Godkjent_x0020_dato" minOccurs="0"/>
                <xsd:element ref="ns3:Godkjent_x0020_av" minOccurs="0"/>
                <xsd:element ref="ns3:Høy_x0020_risiko" minOccurs="0"/>
                <xsd:element ref="ns5:Type_x0020_dokument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34d0-6917-42e2-8672-e6560497e7f3" elementFormDefault="qualified">
    <xsd:import namespace="http://schemas.microsoft.com/office/2006/documentManagement/types"/>
    <xsd:import namespace="http://schemas.microsoft.com/office/infopath/2007/PartnerControls"/>
    <xsd:element name="Medarbeider" ma:index="2" nillable="true" ma:displayName="Medarbeider" ma:default="0" ma:internalName="Medarbeider">
      <xsd:simpleType>
        <xsd:restriction base="dms:Boolean"/>
      </xsd:simpleType>
    </xsd:element>
    <xsd:element name="Nyansatt" ma:index="3" nillable="true" ma:displayName="Nyansatt" ma:default="0" ma:internalName="Nyan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7" nillable="true" ma:displayName="Godkjent dato" ma:format="DateOnly" ma:internalName="Godkjent_x0020_dato">
      <xsd:simpleType>
        <xsd:restriction base="dms:DateTime"/>
      </xsd:simpleType>
    </xsd:element>
    <xsd:element name="Godkjent_x0020_av" ma:index="8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9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5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2e2a-82fe-4d66-91d0-507d4071cb85" elementFormDefault="qualified">
    <xsd:import namespace="http://schemas.microsoft.com/office/2006/documentManagement/types"/>
    <xsd:import namespace="http://schemas.microsoft.com/office/infopath/2007/PartnerControls"/>
    <xsd:element name="Type_x0020_dokument_" ma:index="10" nillable="true" ma:displayName="Type dokument" ma:internalName="Type_x0020_dokument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IKT"/>
                    <xsd:enumeration value="Servicekontor"/>
                    <xsd:enumeration value="Telefoni"/>
                    <xsd:enumeration value="Saksbehandl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AE306D3-1362-4397-A130-0FDEC21994F4}">
  <ds:schemaRefs>
    <ds:schemaRef ds:uri="http://schemas.microsoft.com/office/infopath/2007/PartnerControls"/>
    <ds:schemaRef ds:uri="http://schemas.microsoft.com/sharepoint/v3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c894a6f0-c648-4570-8a93-85df95f25e68"/>
    <ds:schemaRef ds:uri="http://purl.org/dc/terms/"/>
    <ds:schemaRef ds:uri="9eed2e2a-82fe-4d66-91d0-507d4071cb85"/>
    <ds:schemaRef ds:uri="http://schemas.microsoft.com/office/2006/documentManagement/types"/>
    <ds:schemaRef ds:uri="2c4580c1-3156-4108-959c-701110690072"/>
    <ds:schemaRef ds:uri="2b3c34d0-6917-42e2-8672-e6560497e7f3"/>
  </ds:schemaRefs>
</ds:datastoreItem>
</file>

<file path=customXml/itemProps4.xml><?xml version="1.0" encoding="utf-8"?>
<ds:datastoreItem xmlns:ds="http://schemas.openxmlformats.org/officeDocument/2006/customXml" ds:itemID="{FA2CC9E9-4164-4BAA-B020-54067CF2A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c34d0-6917-42e2-8672-e6560497e7f3"/>
    <ds:schemaRef ds:uri="c894a6f0-c648-4570-8a93-85df95f25e68"/>
    <ds:schemaRef ds:uri="2c4580c1-3156-4108-959c-701110690072"/>
    <ds:schemaRef ds:uri="9eed2e2a-82fe-4d66-91d0-507d4071c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732</Characters>
  <Application>Microsoft Office Word</Application>
  <DocSecurity>4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Focus - ikoner på journalpost</vt:lpstr>
    </vt:vector>
  </TitlesOfParts>
  <Company>Elverum kommune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- ikoner på journalpost</dc:title>
  <dc:creator>Karin Schulstadsveen</dc:creator>
  <cp:lastModifiedBy>Tone Haug</cp:lastModifiedBy>
  <cp:revision>2</cp:revision>
  <dcterms:created xsi:type="dcterms:W3CDTF">2016-02-08T09:27:00Z</dcterms:created>
  <dcterms:modified xsi:type="dcterms:W3CDTF">2016-02-08T09:27:00Z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0x010100D0E31BBEDEA432409C2BF840DBE3AF3200B7C34015E963B6499D06ADA90227B654</vt:lpwstr>
  </property>
  <property fmtid="{D5CDD505-2E9C-101B-9397-08002B2CF9AE}" pid="4" name="Revisjonsansvarlig">
    <vt:lpwstr/>
  </property>
</Properties>
</file>