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B893698" w14:textId="77777777" w:rsidR="004D2FAA" w:rsidRDefault="00DF5C07" w:rsidP="0028478F">
          <w:pPr>
            <w:pStyle w:val="Tittel"/>
          </w:pPr>
          <w:r>
            <w:t>Focus - legge til mottakere</w:t>
          </w:r>
        </w:p>
      </w:sdtContent>
    </w:sdt>
    <w:p w14:paraId="5A00656B" w14:textId="77777777" w:rsidR="00444DBA" w:rsidRPr="00444DBA" w:rsidRDefault="00444DBA" w:rsidP="00444DBA"/>
    <w:p w14:paraId="5C3FB1FB" w14:textId="77777777" w:rsidR="00DF5C07" w:rsidRDefault="00DF5C07" w:rsidP="00DF5C07">
      <w:pPr>
        <w:pStyle w:val="Overskrift1"/>
        <w:rPr>
          <w:rFonts w:ascii="Calibri" w:hAnsi="Calibri"/>
          <w:sz w:val="35"/>
          <w:szCs w:val="35"/>
        </w:rPr>
      </w:pPr>
      <w:bookmarkStart w:id="1" w:name="Hvordan"/>
      <w:bookmarkStart w:id="2" w:name="aanchor29"/>
      <w:bookmarkStart w:id="3" w:name="kanchor68"/>
      <w:bookmarkEnd w:id="1"/>
      <w:bookmarkEnd w:id="2"/>
      <w:bookmarkEnd w:id="3"/>
      <w:r>
        <w:rPr>
          <w:rFonts w:ascii="Calibri" w:hAnsi="Calibri"/>
          <w:sz w:val="35"/>
          <w:szCs w:val="35"/>
        </w:rPr>
        <w:t xml:space="preserve">Hvordan legge til </w:t>
      </w:r>
      <w:r>
        <w:rPr>
          <w:rStyle w:val="primarymottakere"/>
          <w:rFonts w:ascii="Calibri" w:hAnsi="Calibri"/>
          <w:sz w:val="35"/>
          <w:szCs w:val="35"/>
        </w:rPr>
        <w:t>mottakere</w:t>
      </w:r>
      <w:r>
        <w:rPr>
          <w:rFonts w:ascii="Calibri" w:hAnsi="Calibri"/>
          <w:sz w:val="35"/>
          <w:szCs w:val="35"/>
        </w:rPr>
        <w:t>?</w:t>
      </w:r>
    </w:p>
    <w:p w14:paraId="129BCA8B" w14:textId="77777777" w:rsidR="00DF5C07" w:rsidRDefault="00DF5C07" w:rsidP="00DF5C07">
      <w:pPr>
        <w:pStyle w:val="NormalWeb"/>
        <w:rPr>
          <w:rStyle w:val="mctextpopup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Et tekst kan ha flere </w:t>
      </w:r>
      <w:r>
        <w:rPr>
          <w:rStyle w:val="primarymottakere"/>
          <w:rFonts w:ascii="Calibri" w:hAnsi="Calibri"/>
          <w:color w:val="000000"/>
          <w:sz w:val="22"/>
          <w:szCs w:val="22"/>
        </w:rPr>
        <w:t>mottakere</w:t>
      </w:r>
      <w:r>
        <w:rPr>
          <w:rFonts w:ascii="Calibri" w:hAnsi="Calibri"/>
          <w:color w:val="000000"/>
          <w:sz w:val="22"/>
          <w:szCs w:val="22"/>
        </w:rPr>
        <w:t xml:space="preserve">. Åpne journalposten eller </w:t>
      </w:r>
      <w:hyperlink r:id="rId12" w:tgtFrame="_parent" w:tooltip="hvordan opprette en ny registrering" w:history="1">
        <w:r>
          <w:rPr>
            <w:rStyle w:val="Hyperkobling"/>
            <w:rFonts w:ascii="Calibri" w:hAnsi="Calibri"/>
            <w:sz w:val="22"/>
            <w:szCs w:val="22"/>
          </w:rPr>
          <w:t>opprett en ny journalpost</w:t>
        </w:r>
      </w:hyperlink>
      <w:r>
        <w:rPr>
          <w:rFonts w:ascii="Calibri" w:hAnsi="Calibri"/>
          <w:color w:val="000000"/>
          <w:sz w:val="22"/>
          <w:szCs w:val="22"/>
        </w:rPr>
        <w:t xml:space="preserve">. Man administrerer adressatene fra et fanekort i journalpostvinduet. For </w:t>
      </w:r>
      <w:hyperlink r:id="rId13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dokumenttype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707F8EA" wp14:editId="47E4EC98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DB60099" w14:textId="77777777" w:rsidR="00DF5C07" w:rsidRDefault="00DF5C07" w:rsidP="00DF5C07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uthevetpunkt"/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 xml:space="preserve"> heter fanen </w:t>
      </w:r>
      <w:r>
        <w:rPr>
          <w:rStyle w:val="uthevetpunkt"/>
          <w:rFonts w:ascii="Calibri" w:hAnsi="Calibri"/>
          <w:color w:val="000000"/>
          <w:sz w:val="22"/>
          <w:szCs w:val="22"/>
        </w:rPr>
        <w:t>Avsender</w:t>
      </w:r>
      <w:r>
        <w:rPr>
          <w:rFonts w:ascii="Calibri" w:hAnsi="Calibri"/>
          <w:color w:val="000000"/>
          <w:sz w:val="22"/>
          <w:szCs w:val="22"/>
        </w:rPr>
        <w:t xml:space="preserve">, for de andre dokumenttypene heter den </w:t>
      </w:r>
      <w:r>
        <w:rPr>
          <w:rStyle w:val="uthevetpunkt"/>
          <w:rFonts w:ascii="Calibri" w:hAnsi="Calibri"/>
          <w:color w:val="000000"/>
          <w:sz w:val="22"/>
          <w:szCs w:val="22"/>
        </w:rPr>
        <w:t>Mottaker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45556EA" wp14:editId="48F424BA">
            <wp:extent cx="4468495" cy="974725"/>
            <wp:effectExtent l="0" t="0" r="8255" b="0"/>
            <wp:docPr id="1" name="Bilde 1" descr="Klikk på legg til på mottakerf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ikk på legg til på mottakerfan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E012" w14:textId="77777777" w:rsidR="00DF5C07" w:rsidRDefault="00DF5C07" w:rsidP="00DF5C07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Fra denne fanen kan du: </w:t>
      </w:r>
    </w:p>
    <w:p w14:paraId="5C3E015B" w14:textId="77777777" w:rsidR="00DF5C07" w:rsidRDefault="00FD128F" w:rsidP="00DF5C07">
      <w:pPr>
        <w:numPr>
          <w:ilvl w:val="0"/>
          <w:numId w:val="5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hyperlink r:id="rId16" w:tgtFrame="_parent" w:tooltip="hvordan søke fram adressater" w:history="1">
        <w:r w:rsidR="00DF5C07">
          <w:rPr>
            <w:rStyle w:val="Hyperkobling"/>
            <w:rFonts w:ascii="Calibri" w:hAnsi="Calibri"/>
          </w:rPr>
          <w:t xml:space="preserve">Søke frem </w:t>
        </w:r>
        <w:r w:rsidR="00DF5C07">
          <w:rPr>
            <w:rStyle w:val="primaryadressater"/>
            <w:rFonts w:ascii="Calibri" w:hAnsi="Calibri"/>
            <w:color w:val="0074BE"/>
            <w:u w:val="single"/>
          </w:rPr>
          <w:t>adressater</w:t>
        </w:r>
        <w:r w:rsidR="00DF5C07">
          <w:rPr>
            <w:rStyle w:val="Hyperkobling"/>
            <w:rFonts w:ascii="Calibri" w:hAnsi="Calibri"/>
          </w:rPr>
          <w:t xml:space="preserve"> fra adresseregisteret</w:t>
        </w:r>
      </w:hyperlink>
      <w:r w:rsidR="00DF5C07">
        <w:rPr>
          <w:rFonts w:ascii="Calibri" w:hAnsi="Calibri"/>
          <w:color w:val="000000"/>
        </w:rPr>
        <w:t xml:space="preserve"> </w:t>
      </w:r>
    </w:p>
    <w:p w14:paraId="51C6F2B3" w14:textId="77777777" w:rsidR="00DF5C07" w:rsidRDefault="00FD128F" w:rsidP="00DF5C07">
      <w:pPr>
        <w:numPr>
          <w:ilvl w:val="0"/>
          <w:numId w:val="6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hyperlink r:id="rId17" w:tgtFrame="_parent" w:tooltip="Hvordan registrere ny adressat manuelt" w:history="1">
        <w:r w:rsidR="00DF5C07">
          <w:rPr>
            <w:rStyle w:val="Hyperkobling"/>
            <w:rFonts w:ascii="Calibri" w:hAnsi="Calibri"/>
          </w:rPr>
          <w:t xml:space="preserve">Legge til ny </w:t>
        </w:r>
        <w:r w:rsidR="00DF5C07">
          <w:rPr>
            <w:rStyle w:val="primarymottaker"/>
            <w:rFonts w:ascii="Calibri" w:hAnsi="Calibri"/>
            <w:color w:val="0074BE"/>
            <w:u w:val="single"/>
          </w:rPr>
          <w:t>mottaker</w:t>
        </w:r>
        <w:r w:rsidR="00DF5C07">
          <w:rPr>
            <w:rStyle w:val="Hyperkobling"/>
            <w:rFonts w:ascii="Calibri" w:hAnsi="Calibri"/>
          </w:rPr>
          <w:t xml:space="preserve"> manuelt</w:t>
        </w:r>
      </w:hyperlink>
      <w:r w:rsidR="00DF5C07">
        <w:rPr>
          <w:rFonts w:ascii="Calibri" w:hAnsi="Calibri"/>
          <w:color w:val="000000"/>
        </w:rPr>
        <w:t xml:space="preserve"> </w:t>
      </w:r>
    </w:p>
    <w:p w14:paraId="5859936B" w14:textId="77777777" w:rsidR="00DF5C07" w:rsidRDefault="00FD128F" w:rsidP="00DF5C07">
      <w:pPr>
        <w:numPr>
          <w:ilvl w:val="0"/>
          <w:numId w:val="7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hyperlink r:id="rId18" w:tgtFrame="_parent" w:tooltip="hvordan redigere opplysninger om valgt adressat" w:history="1">
        <w:r w:rsidR="00DF5C07">
          <w:rPr>
            <w:rStyle w:val="Hyperkobling"/>
            <w:rFonts w:ascii="Calibri" w:hAnsi="Calibri"/>
          </w:rPr>
          <w:t>Redigere valgt adressat</w:t>
        </w:r>
      </w:hyperlink>
      <w:r w:rsidR="00DF5C07">
        <w:rPr>
          <w:rFonts w:ascii="Calibri" w:hAnsi="Calibri"/>
          <w:color w:val="000000"/>
        </w:rPr>
        <w:t xml:space="preserve"> </w:t>
      </w:r>
    </w:p>
    <w:p w14:paraId="7F795A44" w14:textId="77777777" w:rsidR="00DF5C07" w:rsidRDefault="00FD128F" w:rsidP="00DF5C07">
      <w:pPr>
        <w:numPr>
          <w:ilvl w:val="0"/>
          <w:numId w:val="8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hyperlink r:id="rId19" w:tgtFrame="_parent" w:tooltip="Hvordan slette adressat fra journalposten" w:history="1">
        <w:r w:rsidR="00DF5C07">
          <w:rPr>
            <w:rStyle w:val="Hyperkobling"/>
            <w:rFonts w:ascii="Calibri" w:hAnsi="Calibri"/>
          </w:rPr>
          <w:t>Slette valgt adressat</w:t>
        </w:r>
      </w:hyperlink>
      <w:r w:rsidR="00DF5C07">
        <w:rPr>
          <w:rFonts w:ascii="Calibri" w:hAnsi="Calibri"/>
          <w:color w:val="000000"/>
        </w:rPr>
        <w:t xml:space="preserve"> </w:t>
      </w:r>
    </w:p>
    <w:p w14:paraId="6D88E035" w14:textId="77777777" w:rsidR="00444DBA" w:rsidRDefault="00444DBA" w:rsidP="00444DBA">
      <w:pPr>
        <w:tabs>
          <w:tab w:val="left" w:pos="951"/>
        </w:tabs>
      </w:pPr>
      <w:r>
        <w:tab/>
      </w:r>
    </w:p>
    <w:p w14:paraId="370E34AF" w14:textId="77777777" w:rsidR="00444DBA" w:rsidRPr="00444DBA" w:rsidRDefault="00444DBA" w:rsidP="00444DBA"/>
    <w:sectPr w:rsidR="00444DBA" w:rsidRPr="00444DBA" w:rsidSect="00981CFD"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AC20D" w14:textId="77777777" w:rsidR="00DF5C07" w:rsidRDefault="00DF5C07" w:rsidP="00B23989">
      <w:pPr>
        <w:spacing w:after="0" w:line="240" w:lineRule="auto"/>
      </w:pPr>
      <w:r>
        <w:separator/>
      </w:r>
    </w:p>
  </w:endnote>
  <w:endnote w:type="continuationSeparator" w:id="0">
    <w:p w14:paraId="3BB45770" w14:textId="77777777" w:rsidR="00DF5C07" w:rsidRDefault="00DF5C07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671307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DF5C07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F5DE780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10E0DFD8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D128F">
          <w:rPr>
            <w:noProof/>
          </w:rPr>
          <w:t>1</w:t>
        </w:r>
        <w:r>
          <w:fldChar w:fldCharType="end"/>
        </w:r>
      </w:p>
      <w:p w14:paraId="1DF80A3B" w14:textId="77777777" w:rsidR="00981CFD" w:rsidRDefault="00FD128F">
        <w:pPr>
          <w:pStyle w:val="Bunntekst"/>
          <w:jc w:val="center"/>
        </w:pPr>
      </w:p>
    </w:sdtContent>
  </w:sdt>
  <w:p w14:paraId="4FAD4C14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1C59E" w14:textId="77777777" w:rsidR="00DF5C07" w:rsidRDefault="00DF5C07" w:rsidP="00B23989">
      <w:pPr>
        <w:spacing w:after="0" w:line="240" w:lineRule="auto"/>
      </w:pPr>
      <w:r>
        <w:separator/>
      </w:r>
    </w:p>
  </w:footnote>
  <w:footnote w:type="continuationSeparator" w:id="0">
    <w:p w14:paraId="245154B0" w14:textId="77777777" w:rsidR="00DF5C07" w:rsidRDefault="00DF5C07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DF200A5" w14:textId="77777777" w:rsidTr="004866D0">
      <w:tc>
        <w:tcPr>
          <w:tcW w:w="1809" w:type="dxa"/>
        </w:tcPr>
        <w:p w14:paraId="6814B59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BB27880" wp14:editId="08C5B16E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7FA2DDF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D87D53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F0BC45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1785FA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1FB456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0A0D71A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62AC44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D128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1B9507B" w14:textId="77777777" w:rsidR="00981CFD" w:rsidRPr="00B23989" w:rsidRDefault="00DF5C0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4D51535A" w14:textId="77777777" w:rsidR="00981CFD" w:rsidRPr="00B23989" w:rsidRDefault="00DF5C07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3F78746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9B42EB4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0CD083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4C171A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C31488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9B7C2A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407E5E6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07090A6" w14:textId="77777777" w:rsidR="00981CFD" w:rsidRPr="00B23989" w:rsidRDefault="00DF5C0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D128F" w:rsidRPr="00FD128F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96A014E" w14:textId="77777777" w:rsidR="00981CFD" w:rsidRPr="00143D22" w:rsidRDefault="00FD128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F5C07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2C0CE60" w14:textId="77777777" w:rsidR="00981CFD" w:rsidRPr="00B23989" w:rsidRDefault="00FD128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DF5C07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9BA05D4" w14:textId="77777777" w:rsidR="00981CFD" w:rsidRPr="00B23989" w:rsidRDefault="00DF5C0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2EFDAE4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AF8345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F0AB88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51483A2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955718D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80F8C4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>
    <w:nsid w:val="67CC48C5"/>
    <w:multiLevelType w:val="multilevel"/>
    <w:tmpl w:val="F98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DF5C07"/>
    <w:rsid w:val="00E0055D"/>
    <w:rsid w:val="00F40214"/>
    <w:rsid w:val="00F50FFC"/>
    <w:rsid w:val="00F81E08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40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F5C07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DF5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DF5C07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DF5C07"/>
    <w:rPr>
      <w:b/>
      <w:bCs/>
    </w:rPr>
  </w:style>
  <w:style w:type="character" w:customStyle="1" w:styleId="primarymottakere">
    <w:name w:val="primarymottakere"/>
    <w:basedOn w:val="Standardskriftforavsnitt"/>
    <w:rsid w:val="00DF5C07"/>
  </w:style>
  <w:style w:type="character" w:customStyle="1" w:styleId="mctextpopup">
    <w:name w:val="mctextpopup"/>
    <w:basedOn w:val="Standardskriftforavsnitt"/>
    <w:rsid w:val="00DF5C07"/>
  </w:style>
  <w:style w:type="character" w:customStyle="1" w:styleId="primaryadressater">
    <w:name w:val="primaryadressater"/>
    <w:basedOn w:val="Standardskriftforavsnitt"/>
    <w:rsid w:val="00DF5C07"/>
  </w:style>
  <w:style w:type="character" w:customStyle="1" w:styleId="primarymottaker">
    <w:name w:val="primarymottaker"/>
    <w:basedOn w:val="Standardskriftforavsnitt"/>
    <w:rsid w:val="00DF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F5C07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DF5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DF5C07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DF5C07"/>
    <w:rPr>
      <w:b/>
      <w:bCs/>
    </w:rPr>
  </w:style>
  <w:style w:type="character" w:customStyle="1" w:styleId="primarymottakere">
    <w:name w:val="primarymottakere"/>
    <w:basedOn w:val="Standardskriftforavsnitt"/>
    <w:rsid w:val="00DF5C07"/>
  </w:style>
  <w:style w:type="character" w:customStyle="1" w:styleId="mctextpopup">
    <w:name w:val="mctextpopup"/>
    <w:basedOn w:val="Standardskriftforavsnitt"/>
    <w:rsid w:val="00DF5C07"/>
  </w:style>
  <w:style w:type="character" w:customStyle="1" w:styleId="primaryadressater">
    <w:name w:val="primaryadressater"/>
    <w:basedOn w:val="Standardskriftforavsnitt"/>
    <w:rsid w:val="00DF5C07"/>
  </w:style>
  <w:style w:type="character" w:customStyle="1" w:styleId="primarymottaker">
    <w:name w:val="primarymottaker"/>
    <w:basedOn w:val="Standardskriftforavsnitt"/>
    <w:rsid w:val="00DF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file:///\\acos\ACOS\Hjelp\Fokus\Content\Fokus_2\4_Journalpost\Redigere_opplysninger_om_registrert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hyperlink" Target="file:///\\acos\ACOS\Hjelp\Fokus\Content\Fokus_2\4_Journalpost\JOURNALPOST.htm" TargetMode="External"/><Relationship Id="rId17" Type="http://schemas.openxmlformats.org/officeDocument/2006/relationships/hyperlink" Target="file:///\\acos\ACOS\Hjelp\Fokus\Content\Fokus_2\4_Journalpost\Registrere_ny_adressat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\\acos\ACOS\Hjelp\Fokus\Content\Fokus_2\4_Journalpost\Soke_fram_adressater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\\acos\ACOS\Hjelp\Fokus\Content\Fokus_2\4_Journalpost\Slette_adressat_fra_journalposten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gi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67FA4F5B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67FA4F5C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67FA4F5E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67FA4F5F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6C5807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4F5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2c4580c1-3156-4108-959c-701110690072"/>
    <ds:schemaRef ds:uri="9eed2e2a-82fe-4d66-91d0-507d4071cb85"/>
    <ds:schemaRef ds:uri="http://purl.org/dc/elements/1.1/"/>
    <ds:schemaRef ds:uri="2b3c34d0-6917-42e2-8672-e6560497e7f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894a6f0-c648-4570-8a93-85df95f25e68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legge til mottakere</vt:lpstr>
    </vt:vector>
  </TitlesOfParts>
  <Company>Elverum kommune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legge til mottakere</dc:title>
  <dc:creator>Karin Schulstadsveen</dc:creator>
  <cp:lastModifiedBy>Tone Haug</cp:lastModifiedBy>
  <cp:revision>2</cp:revision>
  <dcterms:created xsi:type="dcterms:W3CDTF">2016-02-08T09:32:00Z</dcterms:created>
  <dcterms:modified xsi:type="dcterms:W3CDTF">2016-02-08T09:32:00Z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