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3FAC12A" w14:textId="77777777" w:rsidR="004D2FAA" w:rsidRDefault="002A0523" w:rsidP="0028478F">
          <w:pPr>
            <w:pStyle w:val="Tittel"/>
          </w:pPr>
          <w:r>
            <w:t>Focus - oppgaver</w:t>
          </w:r>
        </w:p>
      </w:sdtContent>
    </w:sdt>
    <w:p w14:paraId="05D150A3" w14:textId="77777777" w:rsidR="002A0523" w:rsidRDefault="002A0523" w:rsidP="002A0523">
      <w:pPr>
        <w:pStyle w:val="Overskrift1"/>
        <w:rPr>
          <w:rFonts w:ascii="Calibri" w:hAnsi="Calibri"/>
          <w:sz w:val="35"/>
          <w:szCs w:val="35"/>
        </w:rPr>
      </w:pPr>
      <w:bookmarkStart w:id="1" w:name="aanchor76"/>
      <w:bookmarkStart w:id="2" w:name="kanchor139"/>
      <w:bookmarkEnd w:id="1"/>
      <w:bookmarkEnd w:id="2"/>
      <w:r>
        <w:rPr>
          <w:rFonts w:ascii="Calibri" w:hAnsi="Calibri"/>
          <w:sz w:val="35"/>
          <w:szCs w:val="35"/>
        </w:rPr>
        <w:t>Oppgaver</w:t>
      </w:r>
    </w:p>
    <w:p w14:paraId="4A0F31AA" w14:textId="77777777" w:rsidR="002A0523" w:rsidRDefault="002A0523" w:rsidP="002A052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Oppgavesending i arkivsystemet er en sentral del av utarbeidelsen og godkjenningen av dokumenter i organisasjoner. Oppgaver kan knyttes til dokumentversjoner for å:</w:t>
      </w:r>
    </w:p>
    <w:p w14:paraId="43F1264B" w14:textId="77777777" w:rsidR="002A0523" w:rsidRDefault="002A0523" w:rsidP="002A0523">
      <w:pPr>
        <w:numPr>
          <w:ilvl w:val="0"/>
          <w:numId w:val="5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Legge inn kommentarer </w:t>
      </w:r>
    </w:p>
    <w:p w14:paraId="1556D56E" w14:textId="77777777" w:rsidR="002A0523" w:rsidRDefault="002A0523" w:rsidP="002A0523">
      <w:pPr>
        <w:numPr>
          <w:ilvl w:val="0"/>
          <w:numId w:val="6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Få godkjenninger og uttalelser fra andre i organisasjonen </w:t>
      </w:r>
    </w:p>
    <w:p w14:paraId="3F4689B2" w14:textId="77777777" w:rsidR="002A0523" w:rsidRDefault="002A0523" w:rsidP="002A0523">
      <w:pPr>
        <w:numPr>
          <w:ilvl w:val="0"/>
          <w:numId w:val="7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Gi tilgang til dokumentet til andre brukere av systemet </w:t>
      </w:r>
    </w:p>
    <w:p w14:paraId="101D3600" w14:textId="77777777" w:rsidR="002A0523" w:rsidRDefault="002A0523" w:rsidP="002A0523">
      <w:pPr>
        <w:numPr>
          <w:ilvl w:val="0"/>
          <w:numId w:val="8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Angi at dokumentet er klart for </w:t>
      </w:r>
      <w:r>
        <w:rPr>
          <w:rStyle w:val="primaryekspedering"/>
          <w:rFonts w:ascii="Calibri" w:hAnsi="Calibri"/>
          <w:color w:val="000000"/>
        </w:rPr>
        <w:t>ekspedering</w:t>
      </w:r>
      <w:r>
        <w:rPr>
          <w:rFonts w:ascii="Calibri" w:hAnsi="Calibri"/>
          <w:color w:val="000000"/>
        </w:rPr>
        <w:t xml:space="preserve"> eller utskrift </w:t>
      </w:r>
    </w:p>
    <w:p w14:paraId="4BAD6AA7" w14:textId="77777777" w:rsidR="002A0523" w:rsidRDefault="002A0523" w:rsidP="002A052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Innholdsteksten til oppgaven som blir sendt blir lagret som en </w:t>
      </w:r>
      <w:r>
        <w:rPr>
          <w:rStyle w:val="primarymerknad"/>
          <w:rFonts w:ascii="Calibri" w:hAnsi="Calibri"/>
          <w:color w:val="000000"/>
          <w:sz w:val="22"/>
          <w:szCs w:val="22"/>
        </w:rPr>
        <w:t>merknad</w:t>
      </w:r>
      <w:r>
        <w:rPr>
          <w:rFonts w:ascii="Calibri" w:hAnsi="Calibri"/>
          <w:color w:val="000000"/>
          <w:sz w:val="22"/>
          <w:szCs w:val="22"/>
        </w:rPr>
        <w:t xml:space="preserve"> knyttet til både dokumentet og journalposten. Det er ikke mulig å slette oppgaver, men i stedet kan man </w:t>
      </w:r>
      <w:hyperlink r:id="rId12" w:tgtFrame="_parent" w:tooltip="hvordan stryke en oppgave" w:history="1">
        <w:r>
          <w:rPr>
            <w:rStyle w:val="Hyperkobling"/>
            <w:rFonts w:ascii="Calibri" w:hAnsi="Calibri"/>
            <w:sz w:val="22"/>
            <w:szCs w:val="22"/>
          </w:rPr>
          <w:t>stryke de ut</w:t>
        </w:r>
      </w:hyperlink>
      <w:r>
        <w:rPr>
          <w:rFonts w:ascii="Calibri" w:hAnsi="Calibri"/>
          <w:color w:val="000000"/>
          <w:sz w:val="22"/>
          <w:szCs w:val="22"/>
        </w:rPr>
        <w:t xml:space="preserve"> og det vises ved en gjennomstreking på oppgaven.</w:t>
      </w:r>
    </w:p>
    <w:p w14:paraId="56E15B8A" w14:textId="77777777" w:rsidR="002A0523" w:rsidRDefault="002A0523" w:rsidP="002A052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Man kan sende oppgave på en </w:t>
      </w:r>
      <w:hyperlink r:id="rId13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5C9CB98" wp14:editId="799430ED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En enkelt registrering (innførsel) i en journal, dvs. opplysningene om et saksdokument med eventuelle vedlegg.</w:t>
      </w:r>
      <w:r>
        <w:rPr>
          <w:rFonts w:ascii="Calibri" w:hAnsi="Calibri"/>
          <w:color w:val="000000"/>
          <w:sz w:val="22"/>
          <w:szCs w:val="22"/>
        </w:rPr>
        <w:t xml:space="preserve"> som mangler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525E278" wp14:editId="596DDE7F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 xml:space="preserve">Funksjonaliteten kan brukes til å etterlyse dokumentet som mangler på saken. </w:t>
      </w:r>
    </w:p>
    <w:p w14:paraId="1E8192EE" w14:textId="77777777" w:rsidR="00444DBA" w:rsidRPr="00444DBA" w:rsidRDefault="00444DBA" w:rsidP="00444DBA"/>
    <w:p w14:paraId="6BEE671C" w14:textId="77777777" w:rsidR="00444DBA" w:rsidRDefault="00444DBA" w:rsidP="00444DBA">
      <w:pPr>
        <w:tabs>
          <w:tab w:val="left" w:pos="951"/>
        </w:tabs>
      </w:pPr>
      <w:r>
        <w:tab/>
      </w:r>
    </w:p>
    <w:p w14:paraId="33F69548" w14:textId="77777777" w:rsidR="00444DBA" w:rsidRPr="00444DBA" w:rsidRDefault="00444DBA" w:rsidP="00444DBA"/>
    <w:sectPr w:rsidR="00444DBA" w:rsidRPr="00444DBA" w:rsidSect="00981CFD"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311E9" w14:textId="77777777" w:rsidR="002A0523" w:rsidRDefault="002A0523" w:rsidP="00B23989">
      <w:pPr>
        <w:spacing w:after="0" w:line="240" w:lineRule="auto"/>
      </w:pPr>
      <w:r>
        <w:separator/>
      </w:r>
    </w:p>
  </w:endnote>
  <w:endnote w:type="continuationSeparator" w:id="0">
    <w:p w14:paraId="578169E4" w14:textId="77777777" w:rsidR="002A0523" w:rsidRDefault="002A052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AF0A27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C9448FA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8C987E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F6021D">
          <w:rPr>
            <w:noProof/>
          </w:rPr>
          <w:t>1</w:t>
        </w:r>
        <w:r>
          <w:fldChar w:fldCharType="end"/>
        </w:r>
      </w:p>
      <w:p w14:paraId="366F0FF8" w14:textId="77777777" w:rsidR="00981CFD" w:rsidRDefault="00F6021D">
        <w:pPr>
          <w:pStyle w:val="Bunntekst"/>
          <w:jc w:val="center"/>
        </w:pPr>
      </w:p>
    </w:sdtContent>
  </w:sdt>
  <w:p w14:paraId="5DC4644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DA439" w14:textId="77777777" w:rsidR="002A0523" w:rsidRDefault="002A0523" w:rsidP="00B23989">
      <w:pPr>
        <w:spacing w:after="0" w:line="240" w:lineRule="auto"/>
      </w:pPr>
      <w:r>
        <w:separator/>
      </w:r>
    </w:p>
  </w:footnote>
  <w:footnote w:type="continuationSeparator" w:id="0">
    <w:p w14:paraId="1B7FD2F2" w14:textId="77777777" w:rsidR="002A0523" w:rsidRDefault="002A052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77CA781F" w14:textId="77777777" w:rsidTr="004866D0">
      <w:tc>
        <w:tcPr>
          <w:tcW w:w="1809" w:type="dxa"/>
        </w:tcPr>
        <w:p w14:paraId="44D6691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DB143C8" wp14:editId="048215F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38C29C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08A96C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FC85BE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47AFC3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2BC75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0A9640C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32AAB5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F6021D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26FB83AB" w14:textId="77777777" w:rsidR="00981CFD" w:rsidRPr="00B23989" w:rsidRDefault="002A052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9F6FBE8" w14:textId="77777777" w:rsidR="00981CFD" w:rsidRPr="00B23989" w:rsidRDefault="002A0523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32AC36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363BAC3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13EB76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E0FBAD9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C7FE00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0C2A4DE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61C0AA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A49C1F2" w14:textId="77777777" w:rsidR="00981CFD" w:rsidRPr="00B23989" w:rsidRDefault="002A052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F6021D" w:rsidRPr="00F6021D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AA23B33" w14:textId="77777777" w:rsidR="00981CFD" w:rsidRPr="00143D22" w:rsidRDefault="00F602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1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A052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01.11.2015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6CC60F02" w14:textId="77777777" w:rsidR="00981CFD" w:rsidRPr="00B23989" w:rsidRDefault="00F602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2A052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053AA6C2" w14:textId="77777777" w:rsidR="00981CFD" w:rsidRPr="00B23989" w:rsidRDefault="002A052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15.09.2015</w:t>
                    </w:r>
                  </w:p>
                </w:tc>
              </w:sdtContent>
            </w:sdt>
          </w:tr>
          <w:tr w:rsidR="00981CFD" w:rsidRPr="00903FC2" w14:paraId="498C110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CD1D959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BE2530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1D75664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4979F62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D6F315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25F55766"/>
    <w:multiLevelType w:val="multilevel"/>
    <w:tmpl w:val="3996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2"/>
    </w:lvlOverride>
  </w:num>
  <w:num w:numId="7">
    <w:abstractNumId w:val="2"/>
    <w:lvlOverride w:ilvl="0">
      <w:startOverride w:val="3"/>
    </w:lvlOverride>
  </w:num>
  <w:num w:numId="8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A0523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6021D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A0E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2A052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2A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2A0523"/>
    <w:rPr>
      <w:color w:val="000000"/>
      <w:bdr w:val="single" w:sz="6" w:space="4" w:color="000000" w:frame="1"/>
      <w:shd w:val="clear" w:color="auto" w:fill="DCDCDC"/>
    </w:rPr>
  </w:style>
  <w:style w:type="character" w:customStyle="1" w:styleId="primaryekspedering">
    <w:name w:val="primaryekspedering"/>
    <w:basedOn w:val="Standardskriftforavsnitt"/>
    <w:rsid w:val="002A0523"/>
  </w:style>
  <w:style w:type="character" w:customStyle="1" w:styleId="primarymerknad">
    <w:name w:val="primarymerknad"/>
    <w:basedOn w:val="Standardskriftforavsnitt"/>
    <w:rsid w:val="002A0523"/>
  </w:style>
  <w:style w:type="character" w:customStyle="1" w:styleId="mctextpopup">
    <w:name w:val="mctextpopup"/>
    <w:basedOn w:val="Standardskriftforavsnitt"/>
    <w:rsid w:val="002A0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2A052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2A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2A0523"/>
    <w:rPr>
      <w:color w:val="000000"/>
      <w:bdr w:val="single" w:sz="6" w:space="4" w:color="000000" w:frame="1"/>
      <w:shd w:val="clear" w:color="auto" w:fill="DCDCDC"/>
    </w:rPr>
  </w:style>
  <w:style w:type="character" w:customStyle="1" w:styleId="primaryekspedering">
    <w:name w:val="primaryekspedering"/>
    <w:basedOn w:val="Standardskriftforavsnitt"/>
    <w:rsid w:val="002A0523"/>
  </w:style>
  <w:style w:type="character" w:customStyle="1" w:styleId="primarymerknad">
    <w:name w:val="primarymerknad"/>
    <w:basedOn w:val="Standardskriftforavsnitt"/>
    <w:rsid w:val="002A0523"/>
  </w:style>
  <w:style w:type="character" w:customStyle="1" w:styleId="mctextpopup">
    <w:name w:val="mctextpopup"/>
    <w:basedOn w:val="Standardskriftforavsnitt"/>
    <w:rsid w:val="002A0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javascript:void(0);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file:///\\acos\ACOS\Hjelp\Fokus\Content\Fokus_2\9_Oppgaver\Hvordan_stryke_en_oppgave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6214F6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36214F66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36214F68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36214F69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A4402C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14F6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2015-09-15T00:00:00+02:00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2015-11-01T00:00:00+01:00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9eed2e2a-82fe-4d66-91d0-507d4071cb85"/>
    <ds:schemaRef ds:uri="http://schemas.microsoft.com/office/2006/metadata/properties"/>
    <ds:schemaRef ds:uri="2c4580c1-3156-4108-959c-701110690072"/>
    <ds:schemaRef ds:uri="c894a6f0-c648-4570-8a93-85df95f25e68"/>
    <ds:schemaRef ds:uri="http://purl.org/dc/terms/"/>
    <ds:schemaRef ds:uri="http://schemas.microsoft.com/office/2006/documentManagement/types"/>
    <ds:schemaRef ds:uri="http://www.w3.org/XML/1998/namespace"/>
    <ds:schemaRef ds:uri="2b3c34d0-6917-42e2-8672-e6560497e7f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oppgaver</vt:lpstr>
    </vt:vector>
  </TitlesOfParts>
  <Company>Elverum kommune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oppgaver</dc:title>
  <dc:creator>Karin Schulstadsveen</dc:creator>
  <cp:lastModifiedBy>Tone Haug</cp:lastModifiedBy>
  <cp:revision>2</cp:revision>
  <dcterms:created xsi:type="dcterms:W3CDTF">2016-02-08T09:36:00Z</dcterms:created>
  <dcterms:modified xsi:type="dcterms:W3CDTF">2016-02-08T09:36:00Z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