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tel"/>
        <w:id w:val="26449075"/>
        <w:placeholder>
          <w:docPart w:val="CFB13AF618374F408BFC3D871BE355D0"/>
        </w:placeholder>
        <w:dataBinding w:prefixMappings="xmlns:ns0='http://purl.org/dc/elements/1.1/' xmlns:ns1='http://schemas.openxmlformats.org/package/2006/metadata/core-properties' " w:xpath="/ns1:coreProperties[1]/ns0:title[1]" w:storeItemID="{6C3C8BC8-F283-45AE-878A-BAB7291924A1}"/>
        <w:text/>
      </w:sdtPr>
      <w:sdtEndPr/>
      <w:sdtContent>
        <w:p w14:paraId="70E315B1" w14:textId="77777777" w:rsidR="004D2FAA" w:rsidRDefault="00D0048F" w:rsidP="0028478F">
          <w:pPr>
            <w:pStyle w:val="Tittel"/>
          </w:pPr>
          <w:r>
            <w:t>Focus - opprette ny sakmappe</w:t>
          </w:r>
        </w:p>
      </w:sdtContent>
    </w:sdt>
    <w:p w14:paraId="52C424BB" w14:textId="77777777" w:rsidR="00444DBA" w:rsidRPr="00444DBA" w:rsidRDefault="00444DBA" w:rsidP="00444DBA"/>
    <w:p w14:paraId="49C1F652" w14:textId="77777777" w:rsidR="00D0048F" w:rsidRDefault="00444DBA" w:rsidP="00D0048F">
      <w:pPr>
        <w:pStyle w:val="Overskrift1"/>
        <w:rPr>
          <w:rFonts w:ascii="Calibri" w:hAnsi="Calibri"/>
          <w:sz w:val="35"/>
          <w:szCs w:val="35"/>
        </w:rPr>
      </w:pPr>
      <w:r>
        <w:tab/>
      </w:r>
      <w:bookmarkStart w:id="1" w:name="aanchor18"/>
      <w:bookmarkEnd w:id="1"/>
      <w:r w:rsidR="00D0048F">
        <w:rPr>
          <w:rFonts w:ascii="Calibri" w:hAnsi="Calibri"/>
          <w:sz w:val="35"/>
          <w:szCs w:val="35"/>
        </w:rPr>
        <w:t>Saksmappe</w:t>
      </w:r>
    </w:p>
    <w:p w14:paraId="31138035" w14:textId="77777777" w:rsidR="00D0048F" w:rsidRDefault="00D0048F" w:rsidP="00D0048F">
      <w:pPr>
        <w:pStyle w:val="NormalWeb"/>
        <w:rPr>
          <w:rFonts w:ascii="Calibri" w:hAnsi="Calibri"/>
          <w:color w:val="000000"/>
          <w:sz w:val="22"/>
          <w:szCs w:val="22"/>
        </w:rPr>
      </w:pPr>
      <w:bookmarkStart w:id="2" w:name="kanchor39"/>
      <w:bookmarkEnd w:id="2"/>
      <w:r>
        <w:rPr>
          <w:rFonts w:ascii="Calibri" w:hAnsi="Calibri"/>
          <w:color w:val="000000"/>
          <w:sz w:val="22"/>
          <w:szCs w:val="22"/>
        </w:rPr>
        <w:t xml:space="preserve">En </w:t>
      </w:r>
      <w:hyperlink r:id="rId12" w:history="1">
        <w:r>
          <w:rPr>
            <w:rStyle w:val="Hyperkobling"/>
            <w:rFonts w:ascii="Calibri" w:hAnsi="Calibri"/>
            <w:b/>
            <w:bCs/>
            <w:sz w:val="22"/>
            <w:szCs w:val="22"/>
          </w:rPr>
          <w:t>sak</w:t>
        </w:r>
        <w:r>
          <w:rPr>
            <w:rFonts w:ascii="Calibri" w:hAnsi="Calibri"/>
            <w:b/>
            <w:bCs/>
            <w:noProof/>
            <w:color w:val="0074BE"/>
            <w:sz w:val="22"/>
            <w:szCs w:val="22"/>
          </w:rPr>
          <w:drawing>
            <wp:inline distT="0" distB="0" distL="0" distR="0" wp14:anchorId="274A5F61" wp14:editId="6B39CAA7">
              <wp:extent cx="103505" cy="112395"/>
              <wp:effectExtent l="0" t="0" r="0" b="1905"/>
              <wp:docPr id="38" name="Bilde 38"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color w:val="000000"/>
          <w:sz w:val="22"/>
          <w:szCs w:val="22"/>
        </w:rPr>
        <w:t xml:space="preserve"> består av en eller flere journalposter med tilhørende dokumenter, som er knyttet sammen under en felles identitet (</w:t>
      </w:r>
      <w:hyperlink r:id="rId14" w:history="1">
        <w:r>
          <w:rPr>
            <w:rStyle w:val="Hyperkobling"/>
            <w:rFonts w:ascii="Calibri" w:hAnsi="Calibri"/>
            <w:b/>
            <w:bCs/>
            <w:sz w:val="22"/>
            <w:szCs w:val="22"/>
          </w:rPr>
          <w:t>saksnummer</w:t>
        </w:r>
        <w:r>
          <w:rPr>
            <w:rFonts w:ascii="Calibri" w:hAnsi="Calibri"/>
            <w:b/>
            <w:bCs/>
            <w:noProof/>
            <w:color w:val="0074BE"/>
            <w:sz w:val="22"/>
            <w:szCs w:val="22"/>
          </w:rPr>
          <w:drawing>
            <wp:inline distT="0" distB="0" distL="0" distR="0" wp14:anchorId="23204E46" wp14:editId="29679299">
              <wp:extent cx="103505" cy="112395"/>
              <wp:effectExtent l="0" t="0" r="0" b="1905"/>
              <wp:docPr id="37" name="Bilde 37"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Unikt identifikasjonsnummer som systemet automatisk tildeler den enkelte sak når den opprettes, og som følger saken uendret så lenge den eksisterer.</w:t>
      </w:r>
      <w:r>
        <w:rPr>
          <w:rFonts w:ascii="Calibri" w:hAnsi="Calibri"/>
          <w:color w:val="000000"/>
          <w:sz w:val="22"/>
          <w:szCs w:val="22"/>
        </w:rPr>
        <w:t xml:space="preserve">). En </w:t>
      </w:r>
      <w:hyperlink r:id="rId15" w:history="1">
        <w:r>
          <w:rPr>
            <w:rStyle w:val="Hyperkobling"/>
            <w:rFonts w:ascii="Calibri" w:hAnsi="Calibri"/>
            <w:b/>
            <w:bCs/>
            <w:sz w:val="22"/>
            <w:szCs w:val="22"/>
          </w:rPr>
          <w:t>saksmappe</w:t>
        </w:r>
        <w:r>
          <w:rPr>
            <w:rFonts w:ascii="Calibri" w:hAnsi="Calibri"/>
            <w:b/>
            <w:bCs/>
            <w:noProof/>
            <w:color w:val="0074BE"/>
            <w:sz w:val="22"/>
            <w:szCs w:val="22"/>
          </w:rPr>
          <w:drawing>
            <wp:inline distT="0" distB="0" distL="0" distR="0" wp14:anchorId="056FAFC8" wp14:editId="28B747FA">
              <wp:extent cx="103505" cy="112395"/>
              <wp:effectExtent l="0" t="0" r="0" b="1905"/>
              <wp:docPr id="36" name="Bilde 36"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color w:val="000000"/>
          <w:sz w:val="22"/>
          <w:szCs w:val="22"/>
        </w:rPr>
        <w:t xml:space="preserve"> er en spesialisering av arkivenheten </w:t>
      </w:r>
      <w:hyperlink r:id="rId16" w:history="1">
        <w:r>
          <w:rPr>
            <w:rStyle w:val="Hyperkobling"/>
            <w:rFonts w:ascii="Calibri" w:hAnsi="Calibri"/>
            <w:b/>
            <w:bCs/>
            <w:sz w:val="22"/>
            <w:szCs w:val="22"/>
          </w:rPr>
          <w:t>mappe</w:t>
        </w:r>
        <w:r>
          <w:rPr>
            <w:rFonts w:ascii="Calibri" w:hAnsi="Calibri"/>
            <w:b/>
            <w:bCs/>
            <w:noProof/>
            <w:color w:val="0074BE"/>
            <w:sz w:val="22"/>
            <w:szCs w:val="22"/>
          </w:rPr>
          <w:drawing>
            <wp:inline distT="0" distB="0" distL="0" distR="0" wp14:anchorId="1A50FDC4" wp14:editId="302407AB">
              <wp:extent cx="103505" cy="112395"/>
              <wp:effectExtent l="0" t="0" r="0" b="1905"/>
              <wp:docPr id="35" name="Bilde 35"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Et nivå i arkivstrukturen, en arkivenhet. En eller flere registreringer med tilhørende arkivdokumenter som er knyttet sammen under en felles identitet.</w:t>
      </w:r>
      <w:r>
        <w:rPr>
          <w:rFonts w:ascii="Calibri" w:hAnsi="Calibri"/>
          <w:color w:val="000000"/>
          <w:sz w:val="22"/>
          <w:szCs w:val="22"/>
        </w:rPr>
        <w:t xml:space="preserve"> i arkivstrukturen.</w:t>
      </w:r>
    </w:p>
    <w:p w14:paraId="542A319E" w14:textId="77777777" w:rsidR="00D0048F" w:rsidRDefault="00D0048F" w:rsidP="00D0048F">
      <w:pPr>
        <w:pStyle w:val="Overskrift2"/>
        <w:rPr>
          <w:rFonts w:ascii="Calibri" w:hAnsi="Calibri"/>
          <w:color w:val="002B00"/>
          <w:sz w:val="31"/>
          <w:szCs w:val="31"/>
        </w:rPr>
      </w:pPr>
      <w:bookmarkStart w:id="3" w:name="kanchor40"/>
      <w:bookmarkEnd w:id="3"/>
      <w:r>
        <w:rPr>
          <w:rFonts w:ascii="Calibri" w:hAnsi="Calibri"/>
          <w:sz w:val="31"/>
          <w:szCs w:val="31"/>
        </w:rPr>
        <w:t>Hvordan lager jeg en ny saksmappe?</w:t>
      </w:r>
    </w:p>
    <w:p w14:paraId="71BE555C" w14:textId="77777777" w:rsidR="00D0048F" w:rsidRDefault="00D0048F" w:rsidP="00D0048F">
      <w:pPr>
        <w:pStyle w:val="NormalWeb"/>
        <w:rPr>
          <w:rFonts w:ascii="Calibri" w:hAnsi="Calibri"/>
          <w:color w:val="000000"/>
          <w:sz w:val="22"/>
          <w:szCs w:val="22"/>
        </w:rPr>
      </w:pPr>
      <w:r>
        <w:rPr>
          <w:rFonts w:ascii="Calibri" w:hAnsi="Calibri"/>
          <w:color w:val="000000"/>
          <w:sz w:val="22"/>
          <w:szCs w:val="22"/>
        </w:rPr>
        <w:t xml:space="preserve">Trykk på knappen </w:t>
      </w:r>
      <w:r>
        <w:rPr>
          <w:rFonts w:ascii="Calibri" w:hAnsi="Calibri"/>
          <w:noProof/>
          <w:color w:val="000000"/>
          <w:sz w:val="22"/>
          <w:szCs w:val="22"/>
        </w:rPr>
        <w:drawing>
          <wp:inline distT="0" distB="0" distL="0" distR="0" wp14:anchorId="7146FF30" wp14:editId="4BB8CCFF">
            <wp:extent cx="690245" cy="189865"/>
            <wp:effectExtent l="0" t="0" r="0" b="635"/>
            <wp:docPr id="34" name="Bilde 34" descr="Trykk på knappen ny s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ykk på knappen ny sa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0245" cy="189865"/>
                    </a:xfrm>
                    <a:prstGeom prst="rect">
                      <a:avLst/>
                    </a:prstGeom>
                    <a:noFill/>
                    <a:ln>
                      <a:noFill/>
                    </a:ln>
                  </pic:spPr>
                </pic:pic>
              </a:graphicData>
            </a:graphic>
          </wp:inline>
        </w:drawing>
      </w:r>
      <w:r>
        <w:rPr>
          <w:rFonts w:ascii="Calibri" w:hAnsi="Calibri"/>
          <w:color w:val="000000"/>
          <w:sz w:val="22"/>
          <w:szCs w:val="22"/>
        </w:rPr>
        <w:t xml:space="preserve">på hovedmenyen øverst i </w:t>
      </w:r>
      <w:r>
        <w:rPr>
          <w:rStyle w:val="primaryproduktnavnoutlook"/>
          <w:rFonts w:ascii="Calibri" w:hAnsi="Calibri"/>
          <w:color w:val="000000"/>
          <w:sz w:val="22"/>
          <w:szCs w:val="22"/>
        </w:rPr>
        <w:t>Outlook</w:t>
      </w:r>
      <w:r>
        <w:rPr>
          <w:rFonts w:ascii="Calibri" w:hAnsi="Calibri"/>
          <w:color w:val="000000"/>
          <w:sz w:val="22"/>
          <w:szCs w:val="22"/>
        </w:rPr>
        <w:t xml:space="preserve">-vinduet ditt. </w:t>
      </w:r>
    </w:p>
    <w:p w14:paraId="2DDD97E5" w14:textId="77777777" w:rsidR="00D0048F" w:rsidRDefault="00D0048F" w:rsidP="00D0048F">
      <w:pPr>
        <w:pStyle w:val="NormalWeb"/>
        <w:rPr>
          <w:rFonts w:ascii="Calibri" w:hAnsi="Calibri"/>
          <w:color w:val="000000"/>
          <w:sz w:val="22"/>
          <w:szCs w:val="22"/>
        </w:rPr>
      </w:pPr>
      <w:r>
        <w:rPr>
          <w:rFonts w:ascii="Calibri" w:hAnsi="Calibri"/>
          <w:color w:val="000000"/>
          <w:sz w:val="22"/>
          <w:szCs w:val="22"/>
        </w:rPr>
        <w:t xml:space="preserve">Du kan også høyreklikke på kurvene dine og velge </w:t>
      </w:r>
      <w:r>
        <w:rPr>
          <w:rStyle w:val="klikkher"/>
          <w:rFonts w:ascii="Calibri" w:hAnsi="Calibri"/>
          <w:color w:val="000000"/>
          <w:sz w:val="22"/>
          <w:szCs w:val="22"/>
        </w:rPr>
        <w:t xml:space="preserve">Ny </w:t>
      </w:r>
      <w:r>
        <w:rPr>
          <w:rStyle w:val="primarysaksmappe"/>
          <w:rFonts w:ascii="Calibri" w:hAnsi="Calibri"/>
          <w:b/>
          <w:bCs/>
          <w:color w:val="000000"/>
          <w:sz w:val="22"/>
          <w:szCs w:val="22"/>
        </w:rPr>
        <w:t>saksmappe</w:t>
      </w:r>
      <w:r>
        <w:rPr>
          <w:rFonts w:ascii="Calibri" w:hAnsi="Calibri"/>
          <w:color w:val="000000"/>
          <w:sz w:val="22"/>
          <w:szCs w:val="22"/>
        </w:rPr>
        <w:t>:</w:t>
      </w:r>
      <w:r>
        <w:rPr>
          <w:rFonts w:ascii="Calibri" w:hAnsi="Calibri"/>
          <w:color w:val="000000"/>
          <w:sz w:val="22"/>
          <w:szCs w:val="22"/>
        </w:rPr>
        <w:br/>
      </w:r>
      <w:r>
        <w:rPr>
          <w:rFonts w:ascii="Calibri" w:hAnsi="Calibri"/>
          <w:noProof/>
          <w:color w:val="000000"/>
          <w:sz w:val="22"/>
          <w:szCs w:val="22"/>
        </w:rPr>
        <w:drawing>
          <wp:inline distT="0" distB="0" distL="0" distR="0" wp14:anchorId="0B9D3685" wp14:editId="294144AA">
            <wp:extent cx="3709670" cy="991870"/>
            <wp:effectExtent l="0" t="0" r="5080" b="0"/>
            <wp:docPr id="33" name="Bilde 33" descr="Høyreklikk og velg ny saksmappe, så alternativ saks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øyreklikk og velg ny saksmappe, så alternativ sakstyp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9670" cy="991870"/>
                    </a:xfrm>
                    <a:prstGeom prst="rect">
                      <a:avLst/>
                    </a:prstGeom>
                    <a:noFill/>
                    <a:ln>
                      <a:noFill/>
                    </a:ln>
                  </pic:spPr>
                </pic:pic>
              </a:graphicData>
            </a:graphic>
          </wp:inline>
        </w:drawing>
      </w:r>
    </w:p>
    <w:p w14:paraId="2918EE34" w14:textId="77777777" w:rsidR="00D0048F" w:rsidRDefault="00D0048F" w:rsidP="00D0048F">
      <w:pPr>
        <w:pStyle w:val="NormalWeb"/>
        <w:rPr>
          <w:rFonts w:ascii="Calibri" w:hAnsi="Calibri"/>
          <w:color w:val="000000"/>
          <w:sz w:val="22"/>
          <w:szCs w:val="22"/>
        </w:rPr>
      </w:pPr>
      <w:r>
        <w:rPr>
          <w:rFonts w:ascii="Calibri" w:hAnsi="Calibri"/>
          <w:color w:val="000000"/>
          <w:sz w:val="22"/>
          <w:szCs w:val="22"/>
        </w:rPr>
        <w:t xml:space="preserve">Du får nå opp metadatabildet for sak. Metadatabildet har 3 visningsmodus, </w:t>
      </w:r>
      <w:r>
        <w:rPr>
          <w:rStyle w:val="uthevetpunkt"/>
          <w:rFonts w:ascii="Calibri" w:hAnsi="Calibri"/>
          <w:color w:val="000000"/>
          <w:sz w:val="22"/>
          <w:szCs w:val="22"/>
        </w:rPr>
        <w:t xml:space="preserve">enkel </w:t>
      </w:r>
      <w:r>
        <w:rPr>
          <w:rFonts w:ascii="Calibri" w:hAnsi="Calibri"/>
          <w:color w:val="000000"/>
          <w:sz w:val="22"/>
          <w:szCs w:val="22"/>
        </w:rPr>
        <w:t xml:space="preserve">, </w:t>
      </w:r>
      <w:r>
        <w:rPr>
          <w:rStyle w:val="uthevetpunkt"/>
          <w:rFonts w:ascii="Calibri" w:hAnsi="Calibri"/>
          <w:color w:val="000000"/>
          <w:sz w:val="22"/>
          <w:szCs w:val="22"/>
        </w:rPr>
        <w:t>avansert</w:t>
      </w:r>
      <w:r>
        <w:rPr>
          <w:rFonts w:ascii="Calibri" w:hAnsi="Calibri"/>
          <w:color w:val="000000"/>
          <w:sz w:val="22"/>
          <w:szCs w:val="22"/>
        </w:rPr>
        <w:t xml:space="preserve"> eller </w:t>
      </w:r>
      <w:r>
        <w:rPr>
          <w:rStyle w:val="uthevetpunkt"/>
          <w:rFonts w:ascii="Calibri" w:hAnsi="Calibri"/>
          <w:color w:val="000000"/>
          <w:sz w:val="22"/>
          <w:szCs w:val="22"/>
        </w:rPr>
        <w:t>tilpasset visning</w:t>
      </w:r>
      <w:r>
        <w:rPr>
          <w:rFonts w:ascii="Calibri" w:hAnsi="Calibri"/>
          <w:color w:val="000000"/>
          <w:sz w:val="22"/>
          <w:szCs w:val="22"/>
        </w:rPr>
        <w:t xml:space="preserve">. </w:t>
      </w:r>
      <w:r>
        <w:rPr>
          <w:rStyle w:val="uthevetpunkt"/>
          <w:rFonts w:ascii="Calibri" w:hAnsi="Calibri"/>
          <w:color w:val="000000"/>
          <w:sz w:val="22"/>
          <w:szCs w:val="22"/>
        </w:rPr>
        <w:t>Enkel visning</w:t>
      </w:r>
      <w:r>
        <w:rPr>
          <w:rFonts w:ascii="Calibri" w:hAnsi="Calibri"/>
          <w:color w:val="000000"/>
          <w:sz w:val="22"/>
          <w:szCs w:val="22"/>
        </w:rPr>
        <w:t xml:space="preserve"> har følgende felt som kan fylles ut:</w:t>
      </w:r>
    </w:p>
    <w:p w14:paraId="3C771BB4" w14:textId="77777777" w:rsidR="00D0048F" w:rsidRDefault="00D0048F" w:rsidP="00D0048F">
      <w:pPr>
        <w:pStyle w:val="NormalWeb"/>
        <w:rPr>
          <w:rFonts w:ascii="Calibri" w:hAnsi="Calibri"/>
          <w:color w:val="000000"/>
          <w:sz w:val="22"/>
          <w:szCs w:val="22"/>
        </w:rPr>
      </w:pPr>
      <w:r>
        <w:rPr>
          <w:rFonts w:ascii="Calibri" w:hAnsi="Calibri"/>
          <w:noProof/>
          <w:color w:val="000000"/>
          <w:sz w:val="22"/>
          <w:szCs w:val="22"/>
        </w:rPr>
        <w:lastRenderedPageBreak/>
        <w:drawing>
          <wp:inline distT="0" distB="0" distL="0" distR="0" wp14:anchorId="47F3F803" wp14:editId="757E6527">
            <wp:extent cx="8997315" cy="4632325"/>
            <wp:effectExtent l="0" t="0" r="0" b="0"/>
            <wp:docPr id="32" name="Bilde 32" descr="Metadatabilde for saksmappe, enkel vis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tadatabilde for saksmappe, enkel visn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97315" cy="4632325"/>
                    </a:xfrm>
                    <a:prstGeom prst="rect">
                      <a:avLst/>
                    </a:prstGeom>
                    <a:noFill/>
                    <a:ln>
                      <a:noFill/>
                    </a:ln>
                  </pic:spPr>
                </pic:pic>
              </a:graphicData>
            </a:graphic>
          </wp:inline>
        </w:drawing>
      </w:r>
    </w:p>
    <w:p w14:paraId="406EA7ED" w14:textId="77777777" w:rsidR="00D0048F" w:rsidRDefault="00D0048F" w:rsidP="00D0048F">
      <w:pPr>
        <w:pStyle w:val="NormalWeb"/>
        <w:rPr>
          <w:rFonts w:ascii="Calibri" w:hAnsi="Calibri"/>
          <w:color w:val="000000"/>
          <w:sz w:val="22"/>
          <w:szCs w:val="22"/>
        </w:rPr>
      </w:pPr>
      <w:r>
        <w:rPr>
          <w:rStyle w:val="uthevetpunkt"/>
          <w:rFonts w:ascii="Calibri" w:hAnsi="Calibri"/>
          <w:color w:val="000000"/>
          <w:sz w:val="22"/>
          <w:szCs w:val="22"/>
        </w:rPr>
        <w:t>Avansert visning</w:t>
      </w:r>
      <w:r>
        <w:rPr>
          <w:rFonts w:ascii="Calibri" w:hAnsi="Calibri"/>
          <w:color w:val="000000"/>
          <w:sz w:val="22"/>
          <w:szCs w:val="22"/>
        </w:rPr>
        <w:t xml:space="preserve"> har flere felt som kan fylles ut: </w:t>
      </w:r>
    </w:p>
    <w:p w14:paraId="702CF946" w14:textId="77777777" w:rsidR="00D0048F" w:rsidRDefault="00D0048F" w:rsidP="00D0048F">
      <w:pPr>
        <w:pStyle w:val="NormalWeb"/>
        <w:rPr>
          <w:rFonts w:ascii="Calibri" w:hAnsi="Calibri"/>
          <w:color w:val="000000"/>
          <w:sz w:val="22"/>
          <w:szCs w:val="22"/>
        </w:rPr>
      </w:pPr>
      <w:r>
        <w:rPr>
          <w:rFonts w:ascii="Calibri" w:hAnsi="Calibri"/>
          <w:noProof/>
          <w:color w:val="000000"/>
          <w:sz w:val="22"/>
          <w:szCs w:val="22"/>
        </w:rPr>
        <w:lastRenderedPageBreak/>
        <w:drawing>
          <wp:inline distT="0" distB="0" distL="0" distR="0" wp14:anchorId="0CFB6FC0" wp14:editId="24FABF7D">
            <wp:extent cx="9523730" cy="4779010"/>
            <wp:effectExtent l="0" t="0" r="1270" b="2540"/>
            <wp:docPr id="31" name="Bilde 31" descr="Metadatabilde for saksmappe, avansert vis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tadatabilde for saksmappe, avansert visn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3730" cy="4779010"/>
                    </a:xfrm>
                    <a:prstGeom prst="rect">
                      <a:avLst/>
                    </a:prstGeom>
                    <a:noFill/>
                    <a:ln>
                      <a:noFill/>
                    </a:ln>
                  </pic:spPr>
                </pic:pic>
              </a:graphicData>
            </a:graphic>
          </wp:inline>
        </w:drawing>
      </w:r>
    </w:p>
    <w:p w14:paraId="0863EBE4" w14:textId="77777777" w:rsidR="00D0048F" w:rsidRDefault="00D0048F" w:rsidP="00D0048F">
      <w:pPr>
        <w:pStyle w:val="NormalWeb"/>
        <w:rPr>
          <w:rFonts w:ascii="Calibri" w:hAnsi="Calibri"/>
          <w:color w:val="000000"/>
          <w:sz w:val="22"/>
          <w:szCs w:val="22"/>
        </w:rPr>
      </w:pPr>
      <w:r>
        <w:rPr>
          <w:rFonts w:ascii="Calibri" w:hAnsi="Calibri"/>
          <w:color w:val="000000"/>
          <w:sz w:val="22"/>
          <w:szCs w:val="22"/>
        </w:rPr>
        <w:t xml:space="preserve">Velger du </w:t>
      </w:r>
      <w:r>
        <w:rPr>
          <w:rFonts w:ascii="Calibri" w:hAnsi="Calibri"/>
          <w:b/>
          <w:bCs/>
          <w:color w:val="000000"/>
          <w:sz w:val="22"/>
          <w:szCs w:val="22"/>
        </w:rPr>
        <w:t>tilpasset visning</w:t>
      </w:r>
      <w:r>
        <w:rPr>
          <w:rFonts w:ascii="Calibri" w:hAnsi="Calibri"/>
          <w:color w:val="000000"/>
          <w:sz w:val="22"/>
          <w:szCs w:val="22"/>
        </w:rPr>
        <w:t xml:space="preserve"> kan bruker selv tilpasse visning av sine metadatabilder, og visningen blir lagret til neste gang bildet åpnes. </w:t>
      </w:r>
    </w:p>
    <w:p w14:paraId="7C5D4E3C" w14:textId="77777777" w:rsidR="00D0048F" w:rsidRDefault="00D0048F" w:rsidP="00D0048F">
      <w:pPr>
        <w:pStyle w:val="NormalWeb"/>
        <w:rPr>
          <w:rFonts w:ascii="Calibri" w:hAnsi="Calibri"/>
          <w:color w:val="000000"/>
          <w:sz w:val="22"/>
          <w:szCs w:val="22"/>
        </w:rPr>
      </w:pPr>
      <w:r>
        <w:rPr>
          <w:rFonts w:ascii="Calibri" w:hAnsi="Calibri"/>
          <w:color w:val="000000"/>
          <w:sz w:val="22"/>
          <w:szCs w:val="22"/>
        </w:rPr>
        <w:t xml:space="preserve">Mange av feltene er forhåndsutfylt i henhold til registreringer gjort på din bruker, i regeleditoren og i malsakeditoren. Sjekk at disse feltene er utfylt med rette verdier.  Du kan endre de forhåndsutfylte feltene i henhold til de rettighetene du har fått tildelt. Hvis de forhåndsutfylte verdiene er feil, ta kontakt med systemansvarlig i organisasjonen. </w:t>
      </w:r>
      <w:r>
        <w:rPr>
          <w:rFonts w:ascii="Calibri" w:hAnsi="Calibri"/>
          <w:color w:val="000000"/>
          <w:sz w:val="22"/>
          <w:szCs w:val="22"/>
        </w:rPr>
        <w:br/>
      </w:r>
      <w:bookmarkStart w:id="4" w:name="kanchor41"/>
      <w:bookmarkEnd w:id="4"/>
      <w:r>
        <w:rPr>
          <w:rFonts w:ascii="Calibri" w:hAnsi="Calibri"/>
          <w:color w:val="000000"/>
          <w:sz w:val="22"/>
          <w:szCs w:val="22"/>
        </w:rPr>
        <w:t xml:space="preserve">Fyll ut de andre feltene. Enkelte felt har </w:t>
      </w:r>
      <w:r>
        <w:rPr>
          <w:rStyle w:val="gulbakgrunn"/>
          <w:rFonts w:ascii="Calibri" w:hAnsi="Calibri"/>
          <w:sz w:val="22"/>
          <w:szCs w:val="22"/>
        </w:rPr>
        <w:t>gul farge</w:t>
      </w:r>
      <w:r>
        <w:rPr>
          <w:rFonts w:ascii="Calibri" w:hAnsi="Calibri"/>
          <w:color w:val="000000"/>
          <w:sz w:val="22"/>
          <w:szCs w:val="22"/>
        </w:rPr>
        <w:t xml:space="preserve">. Dette indikerer at feltet </w:t>
      </w:r>
      <w:r>
        <w:rPr>
          <w:rStyle w:val="understreket"/>
          <w:rFonts w:ascii="Calibri" w:hAnsi="Calibri"/>
          <w:color w:val="000000"/>
          <w:sz w:val="22"/>
          <w:szCs w:val="22"/>
        </w:rPr>
        <w:t xml:space="preserve">må </w:t>
      </w:r>
      <w:r>
        <w:rPr>
          <w:rFonts w:ascii="Calibri" w:hAnsi="Calibri"/>
          <w:color w:val="000000"/>
          <w:sz w:val="22"/>
          <w:szCs w:val="22"/>
        </w:rPr>
        <w:t xml:space="preserve">fylles ut før saksmappen kan lagres. Feltene som </w:t>
      </w:r>
      <w:r>
        <w:rPr>
          <w:rStyle w:val="understreket"/>
          <w:rFonts w:ascii="Calibri" w:hAnsi="Calibri"/>
          <w:color w:val="000000"/>
          <w:sz w:val="22"/>
          <w:szCs w:val="22"/>
        </w:rPr>
        <w:t xml:space="preserve">må </w:t>
      </w:r>
      <w:r>
        <w:rPr>
          <w:rFonts w:ascii="Calibri" w:hAnsi="Calibri"/>
          <w:color w:val="000000"/>
          <w:sz w:val="22"/>
          <w:szCs w:val="22"/>
        </w:rPr>
        <w:t xml:space="preserve">fylles ut styres via Regeleditoren, og kan tilpasses etter ønske fra den enkelte kunde. </w:t>
      </w:r>
      <w:bookmarkStart w:id="5" w:name="kanchor42"/>
      <w:bookmarkEnd w:id="5"/>
    </w:p>
    <w:p w14:paraId="228F4DC8" w14:textId="77777777" w:rsidR="00D0048F" w:rsidRDefault="008C4540" w:rsidP="00D0048F">
      <w:pPr>
        <w:rPr>
          <w:rFonts w:ascii="Calibri" w:hAnsi="Calibri"/>
          <w:b/>
          <w:bCs/>
          <w:color w:val="0074BE"/>
          <w:sz w:val="20"/>
          <w:szCs w:val="20"/>
        </w:rPr>
      </w:pPr>
      <w:hyperlink r:id="rId21" w:history="1">
        <w:r w:rsidR="00D0048F">
          <w:rPr>
            <w:rFonts w:ascii="Calibri" w:hAnsi="Calibri"/>
            <w:b/>
            <w:bCs/>
            <w:noProof/>
            <w:color w:val="0074BE"/>
            <w:sz w:val="20"/>
            <w:szCs w:val="20"/>
            <w:lang w:eastAsia="nb-NO"/>
          </w:rPr>
          <w:drawing>
            <wp:inline distT="0" distB="0" distL="0" distR="0" wp14:anchorId="4290F4BA" wp14:editId="4E096700">
              <wp:extent cx="103505" cy="112395"/>
              <wp:effectExtent l="0" t="0" r="0" b="1905"/>
              <wp:docPr id="30" name="Bilde 30" descr="Collaps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lapsed">
                        <a:hlinkClick r:id="rId2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048F">
          <w:rPr>
            <w:rStyle w:val="Hyperkobling"/>
            <w:rFonts w:ascii="Calibri" w:hAnsi="Calibri"/>
            <w:b/>
            <w:bCs/>
            <w:sz w:val="20"/>
            <w:szCs w:val="20"/>
          </w:rPr>
          <w:t>Tittel (Sakstittel 1)</w:t>
        </w:r>
      </w:hyperlink>
      <w:r w:rsidR="00D0048F">
        <w:rPr>
          <w:rFonts w:ascii="Calibri" w:hAnsi="Calibri"/>
          <w:b/>
          <w:bCs/>
          <w:color w:val="0074BE"/>
          <w:sz w:val="20"/>
          <w:szCs w:val="20"/>
        </w:rPr>
        <w:t xml:space="preserve"> </w:t>
      </w:r>
    </w:p>
    <w:p w14:paraId="6EA7C067"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 xml:space="preserve">Inneholder tekst som beskriver innholdet i saken. Det er viktig at en ved </w:t>
      </w:r>
      <w:hyperlink r:id="rId22" w:history="1">
        <w:r>
          <w:rPr>
            <w:rStyle w:val="Hyperkobling"/>
            <w:rFonts w:ascii="Calibri" w:hAnsi="Calibri"/>
            <w:b/>
            <w:bCs/>
            <w:vanish/>
            <w:sz w:val="22"/>
            <w:szCs w:val="22"/>
          </w:rPr>
          <w:t>registrering</w:t>
        </w:r>
        <w:r>
          <w:rPr>
            <w:rFonts w:ascii="Calibri" w:hAnsi="Calibri"/>
            <w:b/>
            <w:bCs/>
            <w:noProof/>
            <w:vanish/>
            <w:color w:val="0074BE"/>
            <w:sz w:val="22"/>
            <w:szCs w:val="22"/>
          </w:rPr>
          <w:drawing>
            <wp:inline distT="0" distB="0" distL="0" distR="0" wp14:anchorId="59C14643" wp14:editId="66B15B51">
              <wp:extent cx="103505" cy="112395"/>
              <wp:effectExtent l="0" t="0" r="0" b="1905"/>
              <wp:docPr id="29" name="Bilde 29" descr="Collaps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lapsed">
                        <a:hlinkClick r:id="rId2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w:t>
      </w:r>
      <w:r>
        <w:rPr>
          <w:rFonts w:ascii="Calibri" w:hAnsi="Calibri"/>
          <w:vanish/>
          <w:color w:val="000000"/>
          <w:sz w:val="22"/>
          <w:szCs w:val="22"/>
        </w:rPr>
        <w:t xml:space="preserve"> tenker på hvilke opplysninger som vil være nødvendig å søke på senere. Sakstittelen er delt i 2 linjer som hver kan inneholde 255 tegn. Feltet er fritekstsøkbart. Dersom teksten er </w:t>
      </w:r>
      <w:r>
        <w:rPr>
          <w:rStyle w:val="graetut"/>
          <w:rFonts w:ascii="Calibri" w:hAnsi="Calibri"/>
          <w:vanish/>
          <w:sz w:val="22"/>
          <w:szCs w:val="22"/>
        </w:rPr>
        <w:t>grået ut</w:t>
      </w:r>
      <w:r>
        <w:rPr>
          <w:rFonts w:ascii="Calibri" w:hAnsi="Calibri"/>
          <w:vanish/>
          <w:color w:val="000000"/>
          <w:sz w:val="22"/>
          <w:szCs w:val="22"/>
        </w:rPr>
        <w:t xml:space="preserve"> og du ønsker og kopiere tittelen, marker teksten, høyreklikk og velg </w:t>
      </w:r>
      <w:r>
        <w:rPr>
          <w:rStyle w:val="uthevetpunkt"/>
          <w:rFonts w:ascii="Calibri" w:hAnsi="Calibri"/>
          <w:vanish/>
          <w:color w:val="000000"/>
          <w:sz w:val="22"/>
          <w:szCs w:val="22"/>
        </w:rPr>
        <w:t>Kopier</w:t>
      </w:r>
      <w:r>
        <w:rPr>
          <w:rFonts w:ascii="Calibri" w:hAnsi="Calibri"/>
          <w:vanish/>
          <w:color w:val="000000"/>
          <w:sz w:val="22"/>
          <w:szCs w:val="22"/>
        </w:rPr>
        <w:t>.</w:t>
      </w:r>
    </w:p>
    <w:p w14:paraId="348D2BF3" w14:textId="77777777" w:rsidR="00D0048F" w:rsidRDefault="008C4540" w:rsidP="00D0048F">
      <w:pPr>
        <w:rPr>
          <w:rFonts w:ascii="Calibri" w:hAnsi="Calibri"/>
          <w:b/>
          <w:bCs/>
          <w:color w:val="0074BE"/>
          <w:sz w:val="20"/>
          <w:szCs w:val="20"/>
        </w:rPr>
      </w:pPr>
      <w:hyperlink r:id="rId23" w:history="1">
        <w:r w:rsidR="00D0048F">
          <w:rPr>
            <w:rFonts w:ascii="Calibri" w:hAnsi="Calibri"/>
            <w:b/>
            <w:bCs/>
            <w:noProof/>
            <w:color w:val="0074BE"/>
            <w:sz w:val="20"/>
            <w:szCs w:val="20"/>
            <w:lang w:eastAsia="nb-NO"/>
          </w:rPr>
          <w:drawing>
            <wp:inline distT="0" distB="0" distL="0" distR="0" wp14:anchorId="3D09309B" wp14:editId="249A7FA7">
              <wp:extent cx="103505" cy="112395"/>
              <wp:effectExtent l="0" t="0" r="0" b="1905"/>
              <wp:docPr id="28" name="Bilde 28" descr="Collaps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lapsed">
                        <a:hlinkClick r:id="rId2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048F">
          <w:rPr>
            <w:rStyle w:val="Hyperkobling"/>
            <w:rFonts w:ascii="Calibri" w:hAnsi="Calibri"/>
            <w:b/>
            <w:bCs/>
            <w:sz w:val="20"/>
            <w:szCs w:val="20"/>
          </w:rPr>
          <w:t>Tittel 2 (Sakstittel uoffentlig)</w:t>
        </w:r>
      </w:hyperlink>
      <w:r w:rsidR="00D0048F">
        <w:rPr>
          <w:rFonts w:ascii="Calibri" w:hAnsi="Calibri"/>
          <w:b/>
          <w:bCs/>
          <w:color w:val="0074BE"/>
          <w:sz w:val="20"/>
          <w:szCs w:val="20"/>
        </w:rPr>
        <w:t xml:space="preserve"> </w:t>
      </w:r>
    </w:p>
    <w:p w14:paraId="26DBDEC6"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 xml:space="preserve">Andre linje på sakstittel kan unntas fra det offentlige dersom dette er hjemlet i lov. En må da først sette på </w:t>
      </w:r>
      <w:hyperlink r:id="rId24" w:history="1">
        <w:r>
          <w:rPr>
            <w:rStyle w:val="Hyperkobling"/>
            <w:rFonts w:ascii="Calibri" w:hAnsi="Calibri"/>
            <w:b/>
            <w:bCs/>
            <w:vanish/>
            <w:sz w:val="22"/>
            <w:szCs w:val="22"/>
          </w:rPr>
          <w:t>tilgangskode</w:t>
        </w:r>
        <w:r>
          <w:rPr>
            <w:rFonts w:ascii="Calibri" w:hAnsi="Calibri"/>
            <w:b/>
            <w:bCs/>
            <w:noProof/>
            <w:vanish/>
            <w:color w:val="0074BE"/>
            <w:sz w:val="22"/>
            <w:szCs w:val="22"/>
          </w:rPr>
          <w:drawing>
            <wp:inline distT="0" distB="0" distL="0" distR="0" wp14:anchorId="561FFF3C" wp14:editId="248F8B46">
              <wp:extent cx="103505" cy="112395"/>
              <wp:effectExtent l="0" t="0" r="0" b="1905"/>
              <wp:docPr id="27" name="Bilde 27" descr="Collaps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llapsed">
                        <a:hlinkClick r:id="rId2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Kode som skjermer opplysninger og dokumenter mot innsyn fra uvedkommende. Bare de som er klarert for den aktuellle tilgangskode og autorisert for koden innenfor den aktuelle del av Noark-basen, får se de opplysninger som er skjermet.</w:t>
      </w:r>
      <w:r>
        <w:rPr>
          <w:rFonts w:ascii="Calibri" w:hAnsi="Calibri"/>
          <w:vanish/>
          <w:color w:val="000000"/>
          <w:sz w:val="22"/>
          <w:szCs w:val="22"/>
        </w:rPr>
        <w:t xml:space="preserve">. Les mer om </w:t>
      </w:r>
      <w:hyperlink r:id="rId25" w:tgtFrame="_blank" w:tooltip="Hvordan gradere en arkivsak" w:history="1">
        <w:r>
          <w:rPr>
            <w:rStyle w:val="Hyperkobling"/>
            <w:rFonts w:ascii="Calibri" w:hAnsi="Calibri"/>
            <w:vanish/>
            <w:sz w:val="22"/>
            <w:szCs w:val="22"/>
          </w:rPr>
          <w:t xml:space="preserve">skjerming av </w:t>
        </w:r>
      </w:hyperlink>
      <w:hyperlink r:id="rId26" w:tgtFrame="_parent" w:tooltip="hvordan gradere et saksdokument" w:history="1">
        <w:r>
          <w:rPr>
            <w:rStyle w:val="Hyperkobling"/>
            <w:rFonts w:ascii="Calibri" w:hAnsi="Calibri"/>
            <w:vanish/>
            <w:sz w:val="22"/>
            <w:szCs w:val="22"/>
          </w:rPr>
          <w:t>saksmappe</w:t>
        </w:r>
      </w:hyperlink>
      <w:r>
        <w:rPr>
          <w:rFonts w:ascii="Calibri" w:hAnsi="Calibri"/>
          <w:vanish/>
          <w:color w:val="000000"/>
          <w:sz w:val="22"/>
          <w:szCs w:val="22"/>
        </w:rPr>
        <w:t xml:space="preserve">. Dersom teksten er </w:t>
      </w:r>
      <w:r>
        <w:rPr>
          <w:rStyle w:val="graetut"/>
          <w:rFonts w:ascii="Calibri" w:hAnsi="Calibri"/>
          <w:vanish/>
          <w:sz w:val="22"/>
          <w:szCs w:val="22"/>
        </w:rPr>
        <w:t>grået ut</w:t>
      </w:r>
      <w:r>
        <w:rPr>
          <w:rFonts w:ascii="Calibri" w:hAnsi="Calibri"/>
          <w:vanish/>
          <w:color w:val="000000"/>
          <w:sz w:val="22"/>
          <w:szCs w:val="22"/>
        </w:rPr>
        <w:t xml:space="preserve"> og du ønsker og kopiere tittelen, marker teksten, høyreklikk og velg </w:t>
      </w:r>
      <w:r>
        <w:rPr>
          <w:rStyle w:val="uthevetpunkt"/>
          <w:rFonts w:ascii="Calibri" w:hAnsi="Calibri"/>
          <w:vanish/>
          <w:color w:val="000000"/>
          <w:sz w:val="22"/>
          <w:szCs w:val="22"/>
        </w:rPr>
        <w:t>Kopier</w:t>
      </w:r>
      <w:r>
        <w:rPr>
          <w:rFonts w:ascii="Calibri" w:hAnsi="Calibri"/>
          <w:vanish/>
          <w:color w:val="000000"/>
          <w:sz w:val="22"/>
          <w:szCs w:val="22"/>
        </w:rPr>
        <w:t>.</w:t>
      </w:r>
    </w:p>
    <w:p w14:paraId="5BFE0F12" w14:textId="77777777" w:rsidR="00D0048F" w:rsidRDefault="008C4540" w:rsidP="00D0048F">
      <w:pPr>
        <w:rPr>
          <w:rFonts w:ascii="Calibri" w:hAnsi="Calibri"/>
          <w:b/>
          <w:bCs/>
          <w:color w:val="0074BE"/>
          <w:sz w:val="20"/>
          <w:szCs w:val="20"/>
        </w:rPr>
      </w:pPr>
      <w:hyperlink r:id="rId27" w:history="1">
        <w:r w:rsidR="00D0048F">
          <w:rPr>
            <w:rFonts w:ascii="Calibri" w:hAnsi="Calibri"/>
            <w:b/>
            <w:bCs/>
            <w:noProof/>
            <w:color w:val="0074BE"/>
            <w:sz w:val="20"/>
            <w:szCs w:val="20"/>
            <w:lang w:eastAsia="nb-NO"/>
          </w:rPr>
          <w:drawing>
            <wp:inline distT="0" distB="0" distL="0" distR="0" wp14:anchorId="31DEB42D" wp14:editId="47B30195">
              <wp:extent cx="103505" cy="112395"/>
              <wp:effectExtent l="0" t="0" r="0" b="1905"/>
              <wp:docPr id="26" name="Bilde 26" descr="Collaps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llapsed">
                        <a:hlinkClick r:id="rId2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048F">
          <w:rPr>
            <w:rStyle w:val="Hyperkobling"/>
            <w:rFonts w:ascii="Calibri" w:hAnsi="Calibri"/>
            <w:b/>
            <w:bCs/>
            <w:sz w:val="20"/>
            <w:szCs w:val="20"/>
          </w:rPr>
          <w:t>Skjermet</w:t>
        </w:r>
      </w:hyperlink>
      <w:r w:rsidR="00D0048F">
        <w:rPr>
          <w:rFonts w:ascii="Calibri" w:hAnsi="Calibri"/>
          <w:b/>
          <w:bCs/>
          <w:color w:val="0074BE"/>
          <w:sz w:val="20"/>
          <w:szCs w:val="20"/>
        </w:rPr>
        <w:t xml:space="preserve"> </w:t>
      </w:r>
    </w:p>
    <w:p w14:paraId="3C9507C5"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 xml:space="preserve">Les mer om hvordan gradere en </w:t>
      </w:r>
      <w:hyperlink r:id="rId28" w:tgtFrame="_parent" w:tooltip="hvordan gradere en saksmappe" w:history="1">
        <w:r>
          <w:rPr>
            <w:rStyle w:val="Hyperkobling"/>
            <w:rFonts w:ascii="Calibri" w:hAnsi="Calibri"/>
            <w:vanish/>
            <w:sz w:val="22"/>
            <w:szCs w:val="22"/>
          </w:rPr>
          <w:t>saksmappe</w:t>
        </w:r>
      </w:hyperlink>
      <w:r>
        <w:rPr>
          <w:rFonts w:ascii="Calibri" w:hAnsi="Calibri"/>
          <w:vanish/>
          <w:color w:val="000000"/>
          <w:sz w:val="22"/>
          <w:szCs w:val="22"/>
        </w:rPr>
        <w:t xml:space="preserve"> eller </w:t>
      </w:r>
      <w:hyperlink r:id="rId29" w:history="1">
        <w:r>
          <w:rPr>
            <w:rStyle w:val="Hyperkobling"/>
            <w:rFonts w:ascii="Calibri" w:hAnsi="Calibri"/>
            <w:vanish/>
            <w:sz w:val="22"/>
            <w:szCs w:val="22"/>
          </w:rPr>
          <w:t>journalpost</w:t>
        </w:r>
      </w:hyperlink>
      <w:r>
        <w:rPr>
          <w:rFonts w:ascii="Calibri" w:hAnsi="Calibri"/>
          <w:vanish/>
          <w:color w:val="000000"/>
          <w:sz w:val="22"/>
          <w:szCs w:val="22"/>
        </w:rPr>
        <w:t>.</w:t>
      </w:r>
    </w:p>
    <w:p w14:paraId="3C57EF6D" w14:textId="77777777" w:rsidR="00D0048F" w:rsidRDefault="008C4540" w:rsidP="00D0048F">
      <w:pPr>
        <w:rPr>
          <w:rFonts w:ascii="Calibri" w:hAnsi="Calibri"/>
          <w:b/>
          <w:bCs/>
          <w:color w:val="0074BE"/>
          <w:sz w:val="20"/>
          <w:szCs w:val="20"/>
        </w:rPr>
      </w:pPr>
      <w:hyperlink r:id="rId30" w:history="1">
        <w:r w:rsidR="00D0048F">
          <w:rPr>
            <w:rFonts w:ascii="Calibri" w:hAnsi="Calibri"/>
            <w:b/>
            <w:bCs/>
            <w:noProof/>
            <w:color w:val="0074BE"/>
            <w:sz w:val="20"/>
            <w:szCs w:val="20"/>
            <w:lang w:eastAsia="nb-NO"/>
          </w:rPr>
          <w:drawing>
            <wp:inline distT="0" distB="0" distL="0" distR="0" wp14:anchorId="395085CC" wp14:editId="6129C6B0">
              <wp:extent cx="103505" cy="112395"/>
              <wp:effectExtent l="0" t="0" r="0" b="1905"/>
              <wp:docPr id="25" name="Bilde 25" descr="Collaps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llapsed">
                        <a:hlinkClick r:id="rId2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048F">
          <w:rPr>
            <w:rStyle w:val="Sterk"/>
            <w:rFonts w:ascii="Calibri" w:hAnsi="Calibri"/>
            <w:color w:val="0074BE"/>
            <w:sz w:val="20"/>
            <w:szCs w:val="20"/>
          </w:rPr>
          <w:t>Sett tilgang</w:t>
        </w:r>
      </w:hyperlink>
      <w:r w:rsidR="00D0048F">
        <w:rPr>
          <w:rFonts w:ascii="Calibri" w:hAnsi="Calibri"/>
          <w:b/>
          <w:bCs/>
          <w:color w:val="0074BE"/>
          <w:sz w:val="20"/>
          <w:szCs w:val="20"/>
        </w:rPr>
        <w:t xml:space="preserve"> </w:t>
      </w:r>
    </w:p>
    <w:p w14:paraId="148900CB"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Klikk for å sette på tilgangskode, avskjermingskode, paragraf og hake for sensitiv.</w:t>
      </w:r>
    </w:p>
    <w:p w14:paraId="66F01734" w14:textId="77777777" w:rsidR="00D0048F" w:rsidRDefault="00D0048F" w:rsidP="00D0048F">
      <w:pPr>
        <w:pStyle w:val="NormalWeb"/>
        <w:rPr>
          <w:rFonts w:ascii="Calibri" w:hAnsi="Calibri"/>
          <w:vanish/>
          <w:color w:val="000000"/>
          <w:sz w:val="22"/>
          <w:szCs w:val="22"/>
        </w:rPr>
      </w:pPr>
      <w:r>
        <w:rPr>
          <w:rStyle w:val="Sterk"/>
          <w:rFonts w:ascii="Calibri" w:hAnsi="Calibri"/>
          <w:vanish/>
          <w:color w:val="000000"/>
          <w:sz w:val="22"/>
          <w:szCs w:val="22"/>
        </w:rPr>
        <w:t>Tilgangskode</w:t>
      </w:r>
      <w:r>
        <w:rPr>
          <w:rFonts w:ascii="Calibri" w:hAnsi="Calibri"/>
          <w:vanish/>
          <w:color w:val="000000"/>
          <w:sz w:val="22"/>
          <w:szCs w:val="22"/>
        </w:rPr>
        <w:t xml:space="preserve"> </w:t>
      </w:r>
    </w:p>
    <w:p w14:paraId="23B70D38"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 xml:space="preserve">Velg aktuelle koder for tilgang, for eksempel </w:t>
      </w:r>
      <w:r>
        <w:rPr>
          <w:rStyle w:val="uthevetpunkt"/>
          <w:rFonts w:ascii="Calibri" w:hAnsi="Calibri"/>
          <w:vanish/>
          <w:color w:val="000000"/>
          <w:sz w:val="22"/>
          <w:szCs w:val="22"/>
        </w:rPr>
        <w:t>UO</w:t>
      </w:r>
      <w:r>
        <w:rPr>
          <w:rFonts w:ascii="Calibri" w:hAnsi="Calibri"/>
          <w:vanish/>
          <w:color w:val="000000"/>
          <w:sz w:val="22"/>
          <w:szCs w:val="22"/>
        </w:rPr>
        <w:t xml:space="preserve"> for unntatt offentlighet (hvilke graderingskoder som er i bruk i din organisasjon er beskrevet i saksbehandlingsrutinene).</w:t>
      </w:r>
    </w:p>
    <w:p w14:paraId="4082E354"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Avskjermingskode</w:t>
      </w:r>
    </w:p>
    <w:p w14:paraId="7857DA04"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 xml:space="preserve">Velg riktig </w:t>
      </w:r>
      <w:r>
        <w:rPr>
          <w:rStyle w:val="primaryavskjermingskoder"/>
          <w:rFonts w:ascii="Calibri" w:hAnsi="Calibri"/>
          <w:vanish/>
          <w:color w:val="000000"/>
          <w:sz w:val="22"/>
          <w:szCs w:val="22"/>
        </w:rPr>
        <w:t>avskjermingskode</w:t>
      </w:r>
      <w:r>
        <w:rPr>
          <w:rFonts w:ascii="Calibri" w:hAnsi="Calibri"/>
          <w:vanish/>
          <w:color w:val="000000"/>
          <w:sz w:val="22"/>
          <w:szCs w:val="22"/>
        </w:rPr>
        <w:t xml:space="preserve"> – hvor mange opplysninger skal unntas. Det finnes tre nivåer for avskjerming i </w:t>
      </w:r>
      <w:r>
        <w:rPr>
          <w:rStyle w:val="primaryproduktnavnfokus"/>
          <w:rFonts w:ascii="Calibri" w:hAnsi="Calibri"/>
          <w:vanish/>
          <w:color w:val="000000"/>
          <w:sz w:val="22"/>
          <w:szCs w:val="22"/>
        </w:rPr>
        <w:t>WebSak Fokus</w:t>
      </w:r>
      <w:r>
        <w:rPr>
          <w:rFonts w:ascii="Calibri" w:hAnsi="Calibri"/>
          <w:vanish/>
          <w:color w:val="000000"/>
          <w:sz w:val="22"/>
          <w:szCs w:val="22"/>
        </w:rPr>
        <w:t xml:space="preserve">. Hva som skjermes er avhengig av om </w:t>
      </w:r>
      <w:hyperlink r:id="rId31" w:history="1">
        <w:r>
          <w:rPr>
            <w:rStyle w:val="Hyperkobling"/>
            <w:rFonts w:ascii="Calibri" w:hAnsi="Calibri"/>
            <w:b/>
            <w:bCs/>
            <w:vanish/>
            <w:sz w:val="22"/>
            <w:szCs w:val="22"/>
          </w:rPr>
          <w:t>gradering</w:t>
        </w:r>
        <w:r>
          <w:rPr>
            <w:rFonts w:ascii="Calibri" w:hAnsi="Calibri"/>
            <w:b/>
            <w:bCs/>
            <w:noProof/>
            <w:vanish/>
            <w:color w:val="0074BE"/>
            <w:sz w:val="22"/>
            <w:szCs w:val="22"/>
          </w:rPr>
          <w:drawing>
            <wp:inline distT="0" distB="0" distL="0" distR="0" wp14:anchorId="1AB83724" wp14:editId="28281474">
              <wp:extent cx="103505" cy="112395"/>
              <wp:effectExtent l="0" t="0" r="0" b="1905"/>
              <wp:docPr id="24" name="Bilde 24" descr="Collaps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llapsed">
                        <a:hlinkClick r:id="rId2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Skjerming av opplysninger mot innsyn etter sikkerhetsinstruksen og beskyttelsesinstruksen.</w:t>
      </w:r>
      <w:r>
        <w:rPr>
          <w:rFonts w:ascii="Calibri" w:hAnsi="Calibri"/>
          <w:vanish/>
          <w:color w:val="000000"/>
          <w:sz w:val="22"/>
          <w:szCs w:val="22"/>
        </w:rPr>
        <w:t xml:space="preserve"> gjøres på saksmappe eller </w:t>
      </w:r>
      <w:hyperlink r:id="rId32" w:history="1">
        <w:r>
          <w:rPr>
            <w:rStyle w:val="Hyperkobling"/>
            <w:rFonts w:ascii="Calibri" w:hAnsi="Calibri"/>
            <w:b/>
            <w:bCs/>
            <w:vanish/>
            <w:sz w:val="22"/>
            <w:szCs w:val="22"/>
          </w:rPr>
          <w:t>journalpost</w:t>
        </w:r>
        <w:r>
          <w:rPr>
            <w:rFonts w:ascii="Calibri" w:hAnsi="Calibri"/>
            <w:b/>
            <w:bCs/>
            <w:noProof/>
            <w:vanish/>
            <w:color w:val="0074BE"/>
            <w:sz w:val="22"/>
            <w:szCs w:val="22"/>
          </w:rPr>
          <w:drawing>
            <wp:inline distT="0" distB="0" distL="0" distR="0" wp14:anchorId="24A57EB5" wp14:editId="7BFAB40D">
              <wp:extent cx="103505" cy="112395"/>
              <wp:effectExtent l="0" t="0" r="0" b="1905"/>
              <wp:docPr id="23" name="Bilde 23" descr="Collaps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llapsed">
                        <a:hlinkClick r:id="rId2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En enkelt registrering (innførsel) i en journal, dvs. opplysningene om et saksdokument med eventuelle vedlegg.</w:t>
      </w:r>
      <w:r>
        <w:rPr>
          <w:rFonts w:ascii="Calibri" w:hAnsi="Calibri"/>
          <w:vanish/>
          <w:color w:val="000000"/>
          <w:sz w:val="22"/>
          <w:szCs w:val="22"/>
        </w:rPr>
        <w:t xml:space="preserve">: </w:t>
      </w:r>
      <w:r>
        <w:rPr>
          <w:rFonts w:ascii="Calibri" w:hAnsi="Calibri"/>
          <w:vanish/>
          <w:color w:val="000000"/>
          <w:sz w:val="22"/>
          <w:szCs w:val="22"/>
        </w:rPr>
        <w:br/>
        <w:t xml:space="preserve">1. Bare tekstdokumentene på journalpostene skjermes. </w:t>
      </w:r>
      <w:r>
        <w:rPr>
          <w:rFonts w:ascii="Calibri" w:hAnsi="Calibri"/>
          <w:vanish/>
          <w:color w:val="000000"/>
          <w:sz w:val="22"/>
          <w:szCs w:val="22"/>
        </w:rPr>
        <w:br/>
        <w:t xml:space="preserve">2. Tekstdokumentene + tittellinje 2 skjermes. </w:t>
      </w:r>
      <w:r>
        <w:rPr>
          <w:rFonts w:ascii="Calibri" w:hAnsi="Calibri"/>
          <w:vanish/>
          <w:color w:val="000000"/>
          <w:sz w:val="22"/>
          <w:szCs w:val="22"/>
        </w:rPr>
        <w:br/>
        <w:t xml:space="preserve">3. Tekstdokumentene + tittellinje 2 + </w:t>
      </w:r>
      <w:r>
        <w:rPr>
          <w:rStyle w:val="primaryklassering"/>
          <w:rFonts w:ascii="Calibri" w:hAnsi="Calibri"/>
          <w:vanish/>
          <w:color w:val="000000"/>
          <w:sz w:val="22"/>
          <w:szCs w:val="22"/>
        </w:rPr>
        <w:t>klassering</w:t>
      </w:r>
      <w:r>
        <w:rPr>
          <w:rFonts w:ascii="Calibri" w:hAnsi="Calibri"/>
          <w:vanish/>
          <w:color w:val="000000"/>
          <w:sz w:val="22"/>
          <w:szCs w:val="22"/>
        </w:rPr>
        <w:t xml:space="preserve"> skjermes (saksmappe). Avsender/</w:t>
      </w:r>
      <w:r>
        <w:rPr>
          <w:rStyle w:val="primarymottaker"/>
          <w:rFonts w:ascii="Calibri" w:hAnsi="Calibri"/>
          <w:vanish/>
          <w:color w:val="000000"/>
          <w:sz w:val="22"/>
          <w:szCs w:val="22"/>
        </w:rPr>
        <w:t>mottaker</w:t>
      </w:r>
      <w:r>
        <w:rPr>
          <w:rFonts w:ascii="Calibri" w:hAnsi="Calibri"/>
          <w:vanish/>
          <w:color w:val="000000"/>
          <w:sz w:val="22"/>
          <w:szCs w:val="22"/>
        </w:rPr>
        <w:t xml:space="preserve"> (</w:t>
      </w:r>
      <w:r>
        <w:rPr>
          <w:rStyle w:val="primaryjournalpost"/>
          <w:rFonts w:ascii="Calibri" w:hAnsi="Calibri"/>
          <w:vanish/>
          <w:color w:val="000000"/>
          <w:sz w:val="22"/>
          <w:szCs w:val="22"/>
        </w:rPr>
        <w:t>journalpost</w:t>
      </w:r>
      <w:r>
        <w:rPr>
          <w:rFonts w:ascii="Calibri" w:hAnsi="Calibri"/>
          <w:vanish/>
          <w:color w:val="000000"/>
          <w:sz w:val="22"/>
          <w:szCs w:val="22"/>
        </w:rPr>
        <w:t>).</w:t>
      </w:r>
    </w:p>
    <w:p w14:paraId="5D53B6C0"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 xml:space="preserve">Paragraf </w:t>
      </w:r>
    </w:p>
    <w:p w14:paraId="6F96C1C8"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Velg riktig lovparagraf i forhold til det du unntar fra offentligheten.</w:t>
      </w:r>
    </w:p>
    <w:p w14:paraId="0595144A"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Sensitiv</w:t>
      </w:r>
    </w:p>
    <w:p w14:paraId="43380D4F"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 xml:space="preserve">Les mer om sensitive dokumenter, </w:t>
      </w:r>
      <w:hyperlink r:id="rId33" w:tgtFrame="_parent" w:tooltip="Personsensitiv - ekstra skjerming av dokumenter og saker" w:history="1">
        <w:r>
          <w:rPr>
            <w:rStyle w:val="Hyperkobling"/>
            <w:rFonts w:ascii="Calibri" w:hAnsi="Calibri"/>
            <w:vanish/>
            <w:sz w:val="22"/>
            <w:szCs w:val="22"/>
          </w:rPr>
          <w:t>ekstra skjerming av dokumenter og saker</w:t>
        </w:r>
      </w:hyperlink>
      <w:r>
        <w:rPr>
          <w:rFonts w:ascii="Calibri" w:hAnsi="Calibri"/>
          <w:vanish/>
          <w:color w:val="000000"/>
          <w:sz w:val="22"/>
          <w:szCs w:val="22"/>
        </w:rPr>
        <w:t xml:space="preserve">, hvordan markere en </w:t>
      </w:r>
      <w:hyperlink r:id="rId34" w:tgtFrame="_parent" w:tooltip="hvordan markere en sak som personsensitiv" w:history="1">
        <w:r>
          <w:rPr>
            <w:rStyle w:val="Hyperkobling"/>
            <w:rFonts w:ascii="Calibri" w:hAnsi="Calibri"/>
            <w:vanish/>
            <w:sz w:val="22"/>
            <w:szCs w:val="22"/>
          </w:rPr>
          <w:t>sak</w:t>
        </w:r>
      </w:hyperlink>
      <w:r>
        <w:rPr>
          <w:rFonts w:ascii="Calibri" w:hAnsi="Calibri"/>
          <w:vanish/>
          <w:color w:val="000000"/>
          <w:sz w:val="22"/>
          <w:szCs w:val="22"/>
        </w:rPr>
        <w:t xml:space="preserve"> eller </w:t>
      </w:r>
      <w:hyperlink r:id="rId35" w:tgtFrame="_blank" w:history="1">
        <w:r>
          <w:rPr>
            <w:rStyle w:val="Hyperkobling"/>
            <w:rFonts w:ascii="Calibri" w:hAnsi="Calibri"/>
            <w:vanish/>
            <w:sz w:val="22"/>
            <w:szCs w:val="22"/>
          </w:rPr>
          <w:t>journalpost</w:t>
        </w:r>
      </w:hyperlink>
      <w:r>
        <w:rPr>
          <w:rFonts w:ascii="Calibri" w:hAnsi="Calibri"/>
          <w:vanish/>
          <w:color w:val="000000"/>
          <w:sz w:val="22"/>
          <w:szCs w:val="22"/>
        </w:rPr>
        <w:t xml:space="preserve"> som personsensitiv og </w:t>
      </w:r>
      <w:hyperlink r:id="rId36" w:tgtFrame="_parent" w:tooltip="Administrering av ekstra tilgang - personsensitiv" w:history="1">
        <w:r>
          <w:rPr>
            <w:rStyle w:val="Hyperkobling"/>
            <w:rFonts w:ascii="Calibri" w:hAnsi="Calibri"/>
            <w:vanish/>
            <w:sz w:val="22"/>
            <w:szCs w:val="22"/>
          </w:rPr>
          <w:t>administrering av tilganger</w:t>
        </w:r>
      </w:hyperlink>
      <w:r>
        <w:rPr>
          <w:rFonts w:ascii="Calibri" w:hAnsi="Calibri"/>
          <w:vanish/>
          <w:color w:val="000000"/>
          <w:sz w:val="22"/>
          <w:szCs w:val="22"/>
        </w:rPr>
        <w:t xml:space="preserve">. </w:t>
      </w:r>
    </w:p>
    <w:p w14:paraId="586372E7" w14:textId="77777777" w:rsidR="00D0048F" w:rsidRDefault="008C4540" w:rsidP="00D0048F">
      <w:pPr>
        <w:rPr>
          <w:rFonts w:ascii="Calibri" w:hAnsi="Calibri"/>
          <w:b/>
          <w:bCs/>
          <w:color w:val="0074BE"/>
          <w:sz w:val="20"/>
          <w:szCs w:val="20"/>
        </w:rPr>
      </w:pPr>
      <w:hyperlink r:id="rId37" w:history="1">
        <w:r w:rsidR="00D0048F">
          <w:rPr>
            <w:rFonts w:ascii="Calibri" w:hAnsi="Calibri"/>
            <w:b/>
            <w:bCs/>
            <w:noProof/>
            <w:color w:val="0074BE"/>
            <w:sz w:val="20"/>
            <w:szCs w:val="20"/>
            <w:lang w:eastAsia="nb-NO"/>
          </w:rPr>
          <w:drawing>
            <wp:inline distT="0" distB="0" distL="0" distR="0" wp14:anchorId="5BDA4FCE" wp14:editId="6134800E">
              <wp:extent cx="103505" cy="112395"/>
              <wp:effectExtent l="0" t="0" r="0" b="1905"/>
              <wp:docPr id="22" name="Bilde 22" descr="Collaps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lapsed">
                        <a:hlinkClick r:id="rId2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048F">
          <w:rPr>
            <w:rStyle w:val="Hyperkobling"/>
            <w:rFonts w:ascii="Calibri" w:hAnsi="Calibri"/>
            <w:b/>
            <w:bCs/>
            <w:sz w:val="20"/>
            <w:szCs w:val="20"/>
          </w:rPr>
          <w:t>Journalenhet (J.enhet)</w:t>
        </w:r>
      </w:hyperlink>
      <w:r w:rsidR="00D0048F">
        <w:rPr>
          <w:rFonts w:ascii="Calibri" w:hAnsi="Calibri"/>
          <w:b/>
          <w:bCs/>
          <w:color w:val="0074BE"/>
          <w:sz w:val="20"/>
          <w:szCs w:val="20"/>
        </w:rPr>
        <w:t xml:space="preserve"> </w:t>
      </w:r>
    </w:p>
    <w:p w14:paraId="7A3BF4A3"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 xml:space="preserve">Felt for å sette på hvilken arkivorganisatorisk enhet som fører journalen. Standardverdi blir hentet fra rollen til brukeren som gjør registreringen. </w:t>
      </w:r>
    </w:p>
    <w:p w14:paraId="6925008E" w14:textId="77777777" w:rsidR="00D0048F" w:rsidRDefault="008C4540" w:rsidP="00D0048F">
      <w:pPr>
        <w:rPr>
          <w:rFonts w:ascii="Calibri" w:hAnsi="Calibri"/>
          <w:b/>
          <w:bCs/>
          <w:color w:val="0074BE"/>
          <w:sz w:val="20"/>
          <w:szCs w:val="20"/>
        </w:rPr>
      </w:pPr>
      <w:hyperlink r:id="rId38" w:history="1">
        <w:r w:rsidR="00D0048F">
          <w:rPr>
            <w:rFonts w:ascii="Calibri" w:hAnsi="Calibri"/>
            <w:b/>
            <w:bCs/>
            <w:noProof/>
            <w:color w:val="0074BE"/>
            <w:sz w:val="20"/>
            <w:szCs w:val="20"/>
            <w:lang w:eastAsia="nb-NO"/>
          </w:rPr>
          <w:drawing>
            <wp:inline distT="0" distB="0" distL="0" distR="0" wp14:anchorId="36217A58" wp14:editId="3D5F52F7">
              <wp:extent cx="103505" cy="112395"/>
              <wp:effectExtent l="0" t="0" r="0" b="1905"/>
              <wp:docPr id="21" name="Bilde 21" descr="Collaps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llapsed">
                        <a:hlinkClick r:id="rId2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048F">
          <w:rPr>
            <w:rStyle w:val="Hyperkobling"/>
            <w:rFonts w:ascii="Calibri" w:hAnsi="Calibri"/>
            <w:b/>
            <w:bCs/>
            <w:sz w:val="20"/>
            <w:szCs w:val="20"/>
          </w:rPr>
          <w:t>Arkivdel</w:t>
        </w:r>
      </w:hyperlink>
      <w:r w:rsidR="00D0048F">
        <w:rPr>
          <w:rFonts w:ascii="Calibri" w:hAnsi="Calibri"/>
          <w:b/>
          <w:bCs/>
          <w:color w:val="0074BE"/>
          <w:sz w:val="20"/>
          <w:szCs w:val="20"/>
        </w:rPr>
        <w:t xml:space="preserve"> </w:t>
      </w:r>
    </w:p>
    <w:p w14:paraId="4B9344A4"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 xml:space="preserve">Arkivdel er en vilkårlig definert del av et </w:t>
      </w:r>
      <w:hyperlink r:id="rId39" w:history="1">
        <w:r>
          <w:rPr>
            <w:rStyle w:val="Hyperkobling"/>
            <w:rFonts w:ascii="Calibri" w:hAnsi="Calibri"/>
            <w:b/>
            <w:bCs/>
            <w:vanish/>
            <w:sz w:val="22"/>
            <w:szCs w:val="22"/>
          </w:rPr>
          <w:t>arkiv</w:t>
        </w:r>
        <w:r>
          <w:rPr>
            <w:rFonts w:ascii="Calibri" w:hAnsi="Calibri"/>
            <w:b/>
            <w:bCs/>
            <w:noProof/>
            <w:vanish/>
            <w:color w:val="0074BE"/>
            <w:sz w:val="22"/>
            <w:szCs w:val="22"/>
          </w:rPr>
          <w:drawing>
            <wp:inline distT="0" distB="0" distL="0" distR="0" wp14:anchorId="0CFEB523" wp14:editId="2277A64E">
              <wp:extent cx="103505" cy="112395"/>
              <wp:effectExtent l="0" t="0" r="0" b="1905"/>
              <wp:docPr id="20" name="Bilde 20"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vanish/>
          <w:color w:val="000000"/>
          <w:sz w:val="22"/>
          <w:szCs w:val="22"/>
        </w:rPr>
        <w:t xml:space="preserve"> der alt materiale er inndelt og ordnet etter ett og samme </w:t>
      </w:r>
      <w:hyperlink r:id="rId40" w:history="1">
        <w:r>
          <w:rPr>
            <w:rStyle w:val="Hyperkobling"/>
            <w:rFonts w:ascii="Calibri" w:hAnsi="Calibri"/>
            <w:b/>
            <w:bCs/>
            <w:vanish/>
            <w:sz w:val="22"/>
            <w:szCs w:val="22"/>
          </w:rPr>
          <w:t>ordningsprinsipp</w:t>
        </w:r>
        <w:r>
          <w:rPr>
            <w:rFonts w:ascii="Calibri" w:hAnsi="Calibri"/>
            <w:b/>
            <w:bCs/>
            <w:noProof/>
            <w:vanish/>
            <w:color w:val="0074BE"/>
            <w:sz w:val="22"/>
            <w:szCs w:val="22"/>
          </w:rPr>
          <w:drawing>
            <wp:inline distT="0" distB="0" distL="0" distR="0" wp14:anchorId="6333C6B7" wp14:editId="545B4627">
              <wp:extent cx="103505" cy="112395"/>
              <wp:effectExtent l="0" t="0" r="0" b="1905"/>
              <wp:docPr id="19" name="Bilde 19"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vanish/>
          <w:color w:val="000000"/>
          <w:sz w:val="22"/>
          <w:szCs w:val="22"/>
        </w:rPr>
        <w:t xml:space="preserve"> som primærnøkkel. Kan ofte være definert identisk med </w:t>
      </w:r>
      <w:hyperlink r:id="rId41" w:history="1">
        <w:r>
          <w:rPr>
            <w:rStyle w:val="Hyperkobling"/>
            <w:rFonts w:ascii="Calibri" w:hAnsi="Calibri"/>
            <w:b/>
            <w:bCs/>
            <w:vanish/>
            <w:sz w:val="22"/>
            <w:szCs w:val="22"/>
          </w:rPr>
          <w:t>arkivserie</w:t>
        </w:r>
        <w:r>
          <w:rPr>
            <w:rFonts w:ascii="Calibri" w:hAnsi="Calibri"/>
            <w:b/>
            <w:bCs/>
            <w:noProof/>
            <w:vanish/>
            <w:color w:val="0074BE"/>
            <w:sz w:val="22"/>
            <w:szCs w:val="22"/>
          </w:rPr>
          <w:drawing>
            <wp:inline distT="0" distB="0" distL="0" distR="0" wp14:anchorId="4C9F20AE" wp14:editId="0FB59D3D">
              <wp:extent cx="103505" cy="112395"/>
              <wp:effectExtent l="0" t="0" r="0" b="1905"/>
              <wp:docPr id="18" name="Bilde 18"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vanish/>
          <w:color w:val="000000"/>
          <w:sz w:val="22"/>
          <w:szCs w:val="22"/>
        </w:rPr>
        <w:t xml:space="preserve">, men behøver ikke være det. Feltet kan ha en kode på inntil 10 tegn for den arkivdelen som saken fysisk hører hjemme i. Koden blir automatisk fylt ut av systemet på grunnlag av saksbehandlerprofil, men den kan overstyres av </w:t>
      </w:r>
      <w:r>
        <w:rPr>
          <w:rStyle w:val="primaryarkivar"/>
          <w:rFonts w:ascii="Calibri" w:hAnsi="Calibri"/>
          <w:vanish/>
          <w:color w:val="000000"/>
          <w:sz w:val="22"/>
          <w:szCs w:val="22"/>
        </w:rPr>
        <w:t>arkivar</w:t>
      </w:r>
      <w:r>
        <w:rPr>
          <w:rFonts w:ascii="Calibri" w:hAnsi="Calibri"/>
          <w:vanish/>
          <w:color w:val="000000"/>
          <w:sz w:val="22"/>
          <w:szCs w:val="22"/>
        </w:rPr>
        <w:t xml:space="preserve"> og eller </w:t>
      </w:r>
      <w:hyperlink r:id="rId42" w:history="1">
        <w:r>
          <w:rPr>
            <w:rStyle w:val="Hyperkobling"/>
            <w:rFonts w:ascii="Calibri" w:hAnsi="Calibri"/>
            <w:b/>
            <w:bCs/>
            <w:vanish/>
            <w:sz w:val="22"/>
            <w:szCs w:val="22"/>
          </w:rPr>
          <w:t>saksbehandler</w:t>
        </w:r>
        <w:r>
          <w:rPr>
            <w:rFonts w:ascii="Calibri" w:hAnsi="Calibri"/>
            <w:b/>
            <w:bCs/>
            <w:noProof/>
            <w:vanish/>
            <w:color w:val="0074BE"/>
            <w:sz w:val="22"/>
            <w:szCs w:val="22"/>
          </w:rPr>
          <w:drawing>
            <wp:inline distT="0" distB="0" distL="0" distR="0" wp14:anchorId="455DE176" wp14:editId="3D9F3D77">
              <wp:extent cx="103505" cy="112395"/>
              <wp:effectExtent l="0" t="0" r="0" b="1905"/>
              <wp:docPr id="17" name="Bilde 17"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 xml:space="preserve"> </w:t>
      </w:r>
      <w:r>
        <w:rPr>
          <w:rFonts w:ascii="Calibri" w:hAnsi="Calibri"/>
          <w:vanish/>
          <w:color w:val="000000"/>
          <w:sz w:val="22"/>
          <w:szCs w:val="22"/>
        </w:rPr>
        <w:t xml:space="preserve">selv dersom en har tilgang til flere arkivdeler. </w:t>
      </w:r>
    </w:p>
    <w:p w14:paraId="6BBD277C" w14:textId="77777777" w:rsidR="00D0048F" w:rsidRDefault="008C4540" w:rsidP="00D0048F">
      <w:pPr>
        <w:rPr>
          <w:rFonts w:ascii="Calibri" w:hAnsi="Calibri"/>
          <w:b/>
          <w:bCs/>
          <w:color w:val="0074BE"/>
          <w:sz w:val="20"/>
          <w:szCs w:val="20"/>
        </w:rPr>
      </w:pPr>
      <w:hyperlink r:id="rId43" w:history="1">
        <w:r w:rsidR="00D0048F">
          <w:rPr>
            <w:rFonts w:ascii="Calibri" w:hAnsi="Calibri"/>
            <w:b/>
            <w:bCs/>
            <w:noProof/>
            <w:color w:val="0074BE"/>
            <w:sz w:val="20"/>
            <w:szCs w:val="20"/>
            <w:lang w:eastAsia="nb-NO"/>
          </w:rPr>
          <w:drawing>
            <wp:inline distT="0" distB="0" distL="0" distR="0" wp14:anchorId="2105D0A7" wp14:editId="77226903">
              <wp:extent cx="103505" cy="112395"/>
              <wp:effectExtent l="0" t="0" r="0" b="1905"/>
              <wp:docPr id="16" name="Bilde 16"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048F">
          <w:rPr>
            <w:rStyle w:val="primaryadmenh"/>
            <w:rFonts w:ascii="Calibri" w:hAnsi="Calibri"/>
            <w:b/>
            <w:bCs/>
            <w:color w:val="0074BE"/>
            <w:sz w:val="20"/>
            <w:szCs w:val="20"/>
          </w:rPr>
          <w:t>Adm.enhet</w:t>
        </w:r>
        <w:r w:rsidR="00D0048F">
          <w:rPr>
            <w:rStyle w:val="Hyperkobling"/>
            <w:rFonts w:ascii="Calibri" w:hAnsi="Calibri"/>
            <w:b/>
            <w:bCs/>
            <w:sz w:val="20"/>
            <w:szCs w:val="20"/>
          </w:rPr>
          <w:t xml:space="preserve"> (Administrativ enhet)</w:t>
        </w:r>
      </w:hyperlink>
      <w:r w:rsidR="00D0048F">
        <w:rPr>
          <w:rFonts w:ascii="Calibri" w:hAnsi="Calibri"/>
          <w:b/>
          <w:bCs/>
          <w:color w:val="0074BE"/>
          <w:sz w:val="20"/>
          <w:szCs w:val="20"/>
        </w:rPr>
        <w:t xml:space="preserve"> </w:t>
      </w:r>
    </w:p>
    <w:p w14:paraId="52A0AD11"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Organisatorisk enhet, for eksempel etat, avdeling, seksjon eller kontor. Det er kortkoden til den administrative enheten som vises i bildet. Feltet fylles ut automatisk med de standardverdier som er registrert på brukeren.</w:t>
      </w:r>
    </w:p>
    <w:p w14:paraId="791C4A1A" w14:textId="77777777" w:rsidR="00D0048F" w:rsidRDefault="008C4540" w:rsidP="00D0048F">
      <w:pPr>
        <w:rPr>
          <w:rFonts w:ascii="Calibri" w:hAnsi="Calibri"/>
          <w:b/>
          <w:bCs/>
          <w:color w:val="0074BE"/>
          <w:sz w:val="20"/>
          <w:szCs w:val="20"/>
        </w:rPr>
      </w:pPr>
      <w:hyperlink r:id="rId44" w:history="1">
        <w:r w:rsidR="00D0048F">
          <w:rPr>
            <w:rFonts w:ascii="Calibri" w:hAnsi="Calibri"/>
            <w:b/>
            <w:bCs/>
            <w:noProof/>
            <w:color w:val="0074BE"/>
            <w:sz w:val="20"/>
            <w:szCs w:val="20"/>
            <w:lang w:eastAsia="nb-NO"/>
          </w:rPr>
          <w:drawing>
            <wp:inline distT="0" distB="0" distL="0" distR="0" wp14:anchorId="7E2389D4" wp14:editId="346B7FE1">
              <wp:extent cx="103505" cy="112395"/>
              <wp:effectExtent l="0" t="0" r="0" b="1905"/>
              <wp:docPr id="15" name="Bilde 15"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048F">
          <w:rPr>
            <w:rStyle w:val="Hyperkobling"/>
            <w:rFonts w:ascii="Calibri" w:hAnsi="Calibri"/>
            <w:b/>
            <w:bCs/>
            <w:sz w:val="20"/>
            <w:szCs w:val="20"/>
          </w:rPr>
          <w:t>Saksansvarlig</w:t>
        </w:r>
      </w:hyperlink>
      <w:r w:rsidR="00D0048F">
        <w:rPr>
          <w:rFonts w:ascii="Calibri" w:hAnsi="Calibri"/>
          <w:b/>
          <w:bCs/>
          <w:color w:val="0074BE"/>
          <w:sz w:val="20"/>
          <w:szCs w:val="20"/>
        </w:rPr>
        <w:t xml:space="preserve"> </w:t>
      </w:r>
    </w:p>
    <w:p w14:paraId="4D53BAFC"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lastRenderedPageBreak/>
        <w:t>Den personen som er ansvarlig for hele saksmappen. Det er brukerkoden som vises i bildet. Feltet fylles ut automatisk med de standardverdier som er registrert på brukeren.</w:t>
      </w:r>
    </w:p>
    <w:p w14:paraId="203932D6" w14:textId="77777777" w:rsidR="00D0048F" w:rsidRDefault="008C4540" w:rsidP="00D0048F">
      <w:pPr>
        <w:rPr>
          <w:rFonts w:ascii="Calibri" w:hAnsi="Calibri"/>
          <w:b/>
          <w:bCs/>
          <w:color w:val="0074BE"/>
          <w:sz w:val="20"/>
          <w:szCs w:val="20"/>
        </w:rPr>
      </w:pPr>
      <w:hyperlink r:id="rId45" w:history="1">
        <w:r w:rsidR="00D0048F">
          <w:rPr>
            <w:rFonts w:ascii="Calibri" w:hAnsi="Calibri"/>
            <w:b/>
            <w:bCs/>
            <w:noProof/>
            <w:color w:val="0074BE"/>
            <w:sz w:val="20"/>
            <w:szCs w:val="20"/>
            <w:lang w:eastAsia="nb-NO"/>
          </w:rPr>
          <w:drawing>
            <wp:inline distT="0" distB="0" distL="0" distR="0" wp14:anchorId="1B15A9F1" wp14:editId="292535CE">
              <wp:extent cx="103505" cy="112395"/>
              <wp:effectExtent l="0" t="0" r="0" b="1905"/>
              <wp:docPr id="14" name="Bilde 14"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048F">
          <w:rPr>
            <w:rStyle w:val="Hyperkobling"/>
            <w:rFonts w:ascii="Calibri" w:hAnsi="Calibri"/>
            <w:b/>
            <w:bCs/>
            <w:sz w:val="20"/>
            <w:szCs w:val="20"/>
          </w:rPr>
          <w:t>Sakstype</w:t>
        </w:r>
      </w:hyperlink>
      <w:r w:rsidR="00D0048F">
        <w:rPr>
          <w:rFonts w:ascii="Calibri" w:hAnsi="Calibri"/>
          <w:b/>
          <w:bCs/>
          <w:color w:val="0074BE"/>
          <w:sz w:val="20"/>
          <w:szCs w:val="20"/>
        </w:rPr>
        <w:t xml:space="preserve"> </w:t>
      </w:r>
    </w:p>
    <w:p w14:paraId="4D5FF4B0"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 xml:space="preserve">Her har en mulighet til å tildele saken en kategori. Kategorien kan angi hvordan en sak skal behandles. Organisasjonen kan selv bygge opp de kategoriene en ønsker for å samle saker som hører naturlig sammen (ikke nødvendigvis samme </w:t>
      </w:r>
      <w:hyperlink r:id="rId46" w:history="1">
        <w:r>
          <w:rPr>
            <w:rStyle w:val="Hyperkobling"/>
            <w:rFonts w:ascii="Calibri" w:hAnsi="Calibri"/>
            <w:b/>
            <w:bCs/>
            <w:vanish/>
            <w:sz w:val="22"/>
            <w:szCs w:val="22"/>
          </w:rPr>
          <w:t>arkivkode</w:t>
        </w:r>
        <w:r>
          <w:rPr>
            <w:rFonts w:ascii="Calibri" w:hAnsi="Calibri"/>
            <w:b/>
            <w:bCs/>
            <w:noProof/>
            <w:vanish/>
            <w:color w:val="0074BE"/>
            <w:sz w:val="22"/>
            <w:szCs w:val="22"/>
          </w:rPr>
          <w:drawing>
            <wp:inline distT="0" distB="0" distL="0" distR="0" wp14:anchorId="138DDC9B" wp14:editId="4454E5B3">
              <wp:extent cx="103505" cy="112395"/>
              <wp:effectExtent l="0" t="0" r="0" b="1905"/>
              <wp:docPr id="13" name="Bilde 13"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En enkelt ordningsverdi i en arkivnøkkel. Arkivkoder i en emnebasert arkivnøkkel kalles ofte emnekoder, mens arkivkoder i en objektbasert arkivnøkkel ofte kalles objektkoder. En arkivkode kan være tall, bokstaver, tegn eller en blanding av disse.</w:t>
      </w:r>
      <w:r>
        <w:rPr>
          <w:rFonts w:ascii="Calibri" w:hAnsi="Calibri"/>
          <w:vanish/>
          <w:color w:val="000000"/>
          <w:sz w:val="22"/>
          <w:szCs w:val="22"/>
        </w:rPr>
        <w:t xml:space="preserve">). En del faste kategorier som ikke skal redigeres av organisasjonen: </w:t>
      </w:r>
    </w:p>
    <w:p w14:paraId="753ADF92" w14:textId="77777777" w:rsidR="00D0048F" w:rsidRDefault="00D0048F" w:rsidP="00D0048F">
      <w:pPr>
        <w:numPr>
          <w:ilvl w:val="0"/>
          <w:numId w:val="5"/>
        </w:numPr>
        <w:spacing w:before="144" w:after="144" w:line="240" w:lineRule="auto"/>
        <w:ind w:left="0"/>
        <w:rPr>
          <w:rFonts w:ascii="Calibri" w:hAnsi="Calibri"/>
          <w:vanish/>
          <w:color w:val="000000"/>
        </w:rPr>
      </w:pPr>
      <w:r>
        <w:rPr>
          <w:rStyle w:val="uthevetpunkt"/>
          <w:rFonts w:ascii="Calibri" w:hAnsi="Calibri"/>
          <w:vanish/>
          <w:color w:val="000000"/>
        </w:rPr>
        <w:t>ES</w:t>
      </w:r>
      <w:r>
        <w:rPr>
          <w:rFonts w:ascii="Calibri" w:hAnsi="Calibri"/>
          <w:vanish/>
          <w:color w:val="000000"/>
        </w:rPr>
        <w:t xml:space="preserve"> - Enkelsak </w:t>
      </w:r>
    </w:p>
    <w:p w14:paraId="6E9FE9DC" w14:textId="77777777" w:rsidR="00D0048F" w:rsidRDefault="00D0048F" w:rsidP="00D0048F">
      <w:pPr>
        <w:numPr>
          <w:ilvl w:val="0"/>
          <w:numId w:val="6"/>
        </w:numPr>
        <w:spacing w:before="144" w:after="144" w:line="240" w:lineRule="auto"/>
        <w:ind w:left="0"/>
        <w:rPr>
          <w:rFonts w:ascii="Calibri" w:hAnsi="Calibri"/>
          <w:vanish/>
          <w:color w:val="000000"/>
        </w:rPr>
      </w:pPr>
      <w:r>
        <w:rPr>
          <w:rStyle w:val="uthevetpunkt"/>
          <w:rFonts w:ascii="Calibri" w:hAnsi="Calibri"/>
          <w:vanish/>
          <w:color w:val="000000"/>
        </w:rPr>
        <w:t>EP</w:t>
      </w:r>
      <w:r>
        <w:rPr>
          <w:rFonts w:ascii="Calibri" w:hAnsi="Calibri"/>
          <w:vanish/>
          <w:color w:val="000000"/>
        </w:rPr>
        <w:t xml:space="preserve"> - Elektronisk post</w:t>
      </w:r>
    </w:p>
    <w:p w14:paraId="07DB8680" w14:textId="77777777" w:rsidR="00D0048F" w:rsidRDefault="008C4540" w:rsidP="00D0048F">
      <w:pPr>
        <w:rPr>
          <w:rFonts w:ascii="Calibri" w:hAnsi="Calibri"/>
          <w:b/>
          <w:bCs/>
          <w:color w:val="0074BE"/>
          <w:sz w:val="20"/>
          <w:szCs w:val="20"/>
        </w:rPr>
      </w:pPr>
      <w:hyperlink r:id="rId47" w:history="1">
        <w:r w:rsidR="00D0048F">
          <w:rPr>
            <w:rFonts w:ascii="Calibri" w:hAnsi="Calibri"/>
            <w:b/>
            <w:bCs/>
            <w:noProof/>
            <w:color w:val="0074BE"/>
            <w:sz w:val="20"/>
            <w:szCs w:val="20"/>
            <w:lang w:eastAsia="nb-NO"/>
          </w:rPr>
          <w:drawing>
            <wp:inline distT="0" distB="0" distL="0" distR="0" wp14:anchorId="07FCD122" wp14:editId="08EFB54F">
              <wp:extent cx="103505" cy="112395"/>
              <wp:effectExtent l="0" t="0" r="0" b="1905"/>
              <wp:docPr id="12" name="Bilde 12"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048F">
          <w:rPr>
            <w:rStyle w:val="Hyperkobling"/>
            <w:rFonts w:ascii="Calibri" w:hAnsi="Calibri"/>
            <w:b/>
            <w:bCs/>
            <w:sz w:val="20"/>
            <w:szCs w:val="20"/>
          </w:rPr>
          <w:t>Saksdato</w:t>
        </w:r>
      </w:hyperlink>
      <w:r w:rsidR="00D0048F">
        <w:rPr>
          <w:rFonts w:ascii="Calibri" w:hAnsi="Calibri"/>
          <w:b/>
          <w:bCs/>
          <w:color w:val="0074BE"/>
          <w:sz w:val="20"/>
          <w:szCs w:val="20"/>
        </w:rPr>
        <w:t xml:space="preserve"> </w:t>
      </w:r>
    </w:p>
    <w:p w14:paraId="0BC38D6F"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 xml:space="preserve">Dato for </w:t>
      </w:r>
      <w:r>
        <w:rPr>
          <w:rStyle w:val="primaryregistrering"/>
          <w:rFonts w:ascii="Calibri" w:hAnsi="Calibri"/>
          <w:vanish/>
          <w:color w:val="000000"/>
          <w:sz w:val="22"/>
          <w:szCs w:val="22"/>
        </w:rPr>
        <w:t>registrering</w:t>
      </w:r>
      <w:r>
        <w:rPr>
          <w:rFonts w:ascii="Calibri" w:hAnsi="Calibri"/>
          <w:vanish/>
          <w:color w:val="000000"/>
          <w:sz w:val="22"/>
          <w:szCs w:val="22"/>
        </w:rPr>
        <w:t xml:space="preserve"> av en saksmappe. Dagens dato fylles ut automatisk, men denne kan endres. </w:t>
      </w:r>
    </w:p>
    <w:p w14:paraId="68157FE3" w14:textId="77777777" w:rsidR="00D0048F" w:rsidRDefault="008C4540" w:rsidP="00D0048F">
      <w:pPr>
        <w:rPr>
          <w:rFonts w:ascii="Calibri" w:hAnsi="Calibri"/>
          <w:b/>
          <w:bCs/>
          <w:color w:val="0074BE"/>
          <w:sz w:val="20"/>
          <w:szCs w:val="20"/>
        </w:rPr>
      </w:pPr>
      <w:hyperlink r:id="rId48" w:history="1">
        <w:r w:rsidR="00D0048F">
          <w:rPr>
            <w:rFonts w:ascii="Calibri" w:hAnsi="Calibri"/>
            <w:b/>
            <w:bCs/>
            <w:noProof/>
            <w:color w:val="0074BE"/>
            <w:sz w:val="20"/>
            <w:szCs w:val="20"/>
            <w:lang w:eastAsia="nb-NO"/>
          </w:rPr>
          <w:drawing>
            <wp:inline distT="0" distB="0" distL="0" distR="0" wp14:anchorId="6F0B54C3" wp14:editId="20BFBE78">
              <wp:extent cx="103505" cy="112395"/>
              <wp:effectExtent l="0" t="0" r="0" b="1905"/>
              <wp:docPr id="11" name="Bilde 11"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048F">
          <w:rPr>
            <w:rStyle w:val="Hyperkobling"/>
            <w:rFonts w:ascii="Calibri" w:hAnsi="Calibri"/>
            <w:b/>
            <w:bCs/>
            <w:sz w:val="20"/>
            <w:szCs w:val="20"/>
          </w:rPr>
          <w:t>Saksstatus</w:t>
        </w:r>
      </w:hyperlink>
      <w:r w:rsidR="00D0048F">
        <w:rPr>
          <w:rFonts w:ascii="Calibri" w:hAnsi="Calibri"/>
          <w:b/>
          <w:bCs/>
          <w:color w:val="0074BE"/>
          <w:sz w:val="20"/>
          <w:szCs w:val="20"/>
        </w:rPr>
        <w:t xml:space="preserve"> </w:t>
      </w:r>
    </w:p>
    <w:p w14:paraId="1BD819E2"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 xml:space="preserve">Saksstatus viser hvilken arkivmessig tilstand en sak er i. Følgende verdier er tillatt: </w:t>
      </w:r>
    </w:p>
    <w:p w14:paraId="4C65B497" w14:textId="77777777" w:rsidR="00D0048F" w:rsidRDefault="00D0048F" w:rsidP="00D0048F">
      <w:pPr>
        <w:numPr>
          <w:ilvl w:val="0"/>
          <w:numId w:val="7"/>
        </w:numPr>
        <w:spacing w:before="144" w:after="144" w:line="240" w:lineRule="auto"/>
        <w:ind w:left="0"/>
        <w:rPr>
          <w:rFonts w:ascii="Calibri" w:hAnsi="Calibri"/>
          <w:vanish/>
          <w:color w:val="000000"/>
        </w:rPr>
      </w:pPr>
      <w:r>
        <w:rPr>
          <w:rStyle w:val="uthevetpunkt"/>
          <w:rFonts w:ascii="Calibri" w:hAnsi="Calibri"/>
          <w:vanish/>
          <w:color w:val="000000"/>
        </w:rPr>
        <w:t>R</w:t>
      </w:r>
      <w:r>
        <w:rPr>
          <w:rFonts w:ascii="Calibri" w:hAnsi="Calibri"/>
          <w:vanish/>
          <w:color w:val="000000"/>
        </w:rPr>
        <w:t xml:space="preserve"> - Saken er reservert </w:t>
      </w:r>
    </w:p>
    <w:p w14:paraId="74CDD540" w14:textId="77777777" w:rsidR="00D0048F" w:rsidRDefault="00D0048F" w:rsidP="00D0048F">
      <w:pPr>
        <w:numPr>
          <w:ilvl w:val="0"/>
          <w:numId w:val="8"/>
        </w:numPr>
        <w:spacing w:before="144" w:after="144" w:line="240" w:lineRule="auto"/>
        <w:ind w:left="0"/>
        <w:rPr>
          <w:rFonts w:ascii="Calibri" w:hAnsi="Calibri"/>
          <w:vanish/>
          <w:color w:val="000000"/>
        </w:rPr>
      </w:pPr>
      <w:r>
        <w:rPr>
          <w:rStyle w:val="uthevetpunkt"/>
          <w:rFonts w:ascii="Calibri" w:hAnsi="Calibri"/>
          <w:vanish/>
          <w:color w:val="000000"/>
        </w:rPr>
        <w:t>B</w:t>
      </w:r>
      <w:r>
        <w:rPr>
          <w:rFonts w:ascii="Calibri" w:hAnsi="Calibri"/>
          <w:vanish/>
          <w:color w:val="000000"/>
        </w:rPr>
        <w:t xml:space="preserve"> - Saken er under behandling </w:t>
      </w:r>
    </w:p>
    <w:p w14:paraId="177AF4A2" w14:textId="77777777" w:rsidR="00D0048F" w:rsidRDefault="00D0048F" w:rsidP="00D0048F">
      <w:pPr>
        <w:numPr>
          <w:ilvl w:val="0"/>
          <w:numId w:val="9"/>
        </w:numPr>
        <w:spacing w:before="144" w:after="144" w:line="240" w:lineRule="auto"/>
        <w:ind w:left="0"/>
        <w:rPr>
          <w:rFonts w:ascii="Calibri" w:hAnsi="Calibri"/>
          <w:vanish/>
          <w:color w:val="000000"/>
        </w:rPr>
      </w:pPr>
      <w:r>
        <w:rPr>
          <w:rStyle w:val="uthevetpunkt"/>
          <w:rFonts w:ascii="Calibri" w:hAnsi="Calibri"/>
          <w:vanish/>
          <w:color w:val="000000"/>
        </w:rPr>
        <w:t>A</w:t>
      </w:r>
      <w:r>
        <w:rPr>
          <w:rFonts w:ascii="Calibri" w:hAnsi="Calibri"/>
          <w:vanish/>
          <w:color w:val="000000"/>
        </w:rPr>
        <w:t xml:space="preserve"> - Saken er avsluttet </w:t>
      </w:r>
    </w:p>
    <w:p w14:paraId="6307B268" w14:textId="77777777" w:rsidR="00D0048F" w:rsidRDefault="00D0048F" w:rsidP="00D0048F">
      <w:pPr>
        <w:numPr>
          <w:ilvl w:val="0"/>
          <w:numId w:val="10"/>
        </w:numPr>
        <w:spacing w:before="144" w:after="144" w:line="240" w:lineRule="auto"/>
        <w:ind w:left="0"/>
        <w:rPr>
          <w:rFonts w:ascii="Calibri" w:hAnsi="Calibri"/>
          <w:vanish/>
          <w:color w:val="000000"/>
        </w:rPr>
      </w:pPr>
      <w:r>
        <w:rPr>
          <w:rStyle w:val="uthevetpunkt"/>
          <w:rFonts w:ascii="Calibri" w:hAnsi="Calibri"/>
          <w:vanish/>
          <w:color w:val="000000"/>
        </w:rPr>
        <w:t>X</w:t>
      </w:r>
      <w:r>
        <w:rPr>
          <w:rFonts w:ascii="Calibri" w:hAnsi="Calibri"/>
          <w:vanish/>
          <w:color w:val="000000"/>
        </w:rPr>
        <w:t xml:space="preserve"> - Ingen oppfølging (en forventer ingen behandling i denne saken) </w:t>
      </w:r>
    </w:p>
    <w:p w14:paraId="39542B87" w14:textId="77777777" w:rsidR="00D0048F" w:rsidRDefault="00D0048F" w:rsidP="00D0048F">
      <w:pPr>
        <w:numPr>
          <w:ilvl w:val="0"/>
          <w:numId w:val="11"/>
        </w:numPr>
        <w:spacing w:before="144" w:after="144" w:line="240" w:lineRule="auto"/>
        <w:ind w:left="0"/>
        <w:rPr>
          <w:rFonts w:ascii="Calibri" w:hAnsi="Calibri"/>
          <w:vanish/>
          <w:color w:val="000000"/>
        </w:rPr>
      </w:pPr>
      <w:r>
        <w:rPr>
          <w:rStyle w:val="uthevetpunkt"/>
          <w:rFonts w:ascii="Calibri" w:hAnsi="Calibri"/>
          <w:vanish/>
          <w:color w:val="000000"/>
        </w:rPr>
        <w:t>U</w:t>
      </w:r>
      <w:r>
        <w:rPr>
          <w:rFonts w:ascii="Calibri" w:hAnsi="Calibri"/>
          <w:vanish/>
          <w:color w:val="000000"/>
        </w:rPr>
        <w:t xml:space="preserve"> - Saken utgår </w:t>
      </w:r>
    </w:p>
    <w:p w14:paraId="6D16BB86" w14:textId="77777777" w:rsidR="00D0048F" w:rsidRDefault="00D0048F" w:rsidP="00D0048F">
      <w:pPr>
        <w:numPr>
          <w:ilvl w:val="0"/>
          <w:numId w:val="12"/>
        </w:numPr>
        <w:spacing w:after="0" w:line="240" w:lineRule="auto"/>
        <w:ind w:left="0"/>
        <w:rPr>
          <w:rFonts w:ascii="Calibri" w:hAnsi="Calibri"/>
          <w:vanish/>
          <w:color w:val="000000"/>
        </w:rPr>
      </w:pPr>
      <w:r>
        <w:rPr>
          <w:rStyle w:val="uthevetpunkt"/>
          <w:rFonts w:ascii="Calibri" w:hAnsi="Calibri"/>
          <w:vanish/>
          <w:color w:val="000000"/>
        </w:rPr>
        <w:t>KU</w:t>
      </w:r>
      <w:r>
        <w:rPr>
          <w:rFonts w:ascii="Calibri" w:hAnsi="Calibri"/>
          <w:vanish/>
          <w:color w:val="000000"/>
        </w:rPr>
        <w:t xml:space="preserve"> – Kopiert utdrag. Denne skal bare brukes ved </w:t>
      </w:r>
      <w:hyperlink r:id="rId49" w:history="1">
        <w:r>
          <w:rPr>
            <w:rStyle w:val="Hyperkobling"/>
            <w:rFonts w:ascii="Calibri" w:hAnsi="Calibri"/>
            <w:b/>
            <w:bCs/>
            <w:vanish/>
          </w:rPr>
          <w:t>eksport</w:t>
        </w:r>
        <w:r>
          <w:rPr>
            <w:rFonts w:ascii="Calibri" w:hAnsi="Calibri"/>
            <w:b/>
            <w:bCs/>
            <w:noProof/>
            <w:vanish/>
            <w:color w:val="0074BE"/>
            <w:lang w:eastAsia="nb-NO"/>
          </w:rPr>
          <w:drawing>
            <wp:inline distT="0" distB="0" distL="0" distR="0" wp14:anchorId="76FABE35" wp14:editId="0C5FF570">
              <wp:extent cx="103505" cy="112395"/>
              <wp:effectExtent l="0" t="0" r="0" b="1905"/>
              <wp:docPr id="10" name="Bilde 10"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rPr>
        <w:t>.</w:t>
      </w:r>
      <w:r>
        <w:rPr>
          <w:rFonts w:ascii="Calibri" w:hAnsi="Calibri"/>
          <w:vanish/>
          <w:color w:val="000000"/>
        </w:rPr>
        <w:t xml:space="preserve"> av et utdrag av en sak og da kun i den eksporterte versjonen av saken</w:t>
      </w:r>
    </w:p>
    <w:p w14:paraId="1C24E996" w14:textId="77777777" w:rsidR="00D0048F" w:rsidRDefault="008C4540" w:rsidP="00D0048F">
      <w:pPr>
        <w:rPr>
          <w:rFonts w:ascii="Calibri" w:hAnsi="Calibri"/>
          <w:b/>
          <w:bCs/>
          <w:color w:val="0074BE"/>
          <w:sz w:val="20"/>
          <w:szCs w:val="20"/>
        </w:rPr>
      </w:pPr>
      <w:hyperlink r:id="rId50" w:history="1">
        <w:r w:rsidR="00D0048F">
          <w:rPr>
            <w:rFonts w:ascii="Calibri" w:hAnsi="Calibri"/>
            <w:b/>
            <w:bCs/>
            <w:noProof/>
            <w:color w:val="0074BE"/>
            <w:sz w:val="20"/>
            <w:szCs w:val="20"/>
            <w:lang w:eastAsia="nb-NO"/>
          </w:rPr>
          <w:drawing>
            <wp:inline distT="0" distB="0" distL="0" distR="0" wp14:anchorId="585778AB" wp14:editId="2EBD0DB1">
              <wp:extent cx="103505" cy="112395"/>
              <wp:effectExtent l="0" t="0" r="0" b="1905"/>
              <wp:docPr id="9" name="Bilde 9"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048F">
          <w:rPr>
            <w:rStyle w:val="Hyperkobling"/>
            <w:rFonts w:ascii="Calibri" w:hAnsi="Calibri"/>
            <w:b/>
            <w:bCs/>
            <w:sz w:val="20"/>
            <w:szCs w:val="20"/>
          </w:rPr>
          <w:t>Avgjørelseskode</w:t>
        </w:r>
      </w:hyperlink>
      <w:r w:rsidR="00D0048F">
        <w:rPr>
          <w:rFonts w:ascii="Calibri" w:hAnsi="Calibri"/>
          <w:b/>
          <w:bCs/>
          <w:color w:val="0074BE"/>
          <w:sz w:val="20"/>
          <w:szCs w:val="20"/>
        </w:rPr>
        <w:t xml:space="preserve"> </w:t>
      </w:r>
    </w:p>
    <w:p w14:paraId="4F21D42B"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 xml:space="preserve">Felt for å velge hvilken avgjørelseskode saken skal ha. Organisasjonen bygger opp disse kodene selv ved hjelp av et eget </w:t>
      </w:r>
      <w:hyperlink r:id="rId51" w:history="1">
        <w:r>
          <w:rPr>
            <w:rStyle w:val="Hyperkobling"/>
            <w:rFonts w:ascii="Calibri" w:hAnsi="Calibri"/>
            <w:b/>
            <w:bCs/>
            <w:vanish/>
            <w:sz w:val="22"/>
            <w:szCs w:val="22"/>
          </w:rPr>
          <w:t>register</w:t>
        </w:r>
        <w:r>
          <w:rPr>
            <w:rFonts w:ascii="Calibri" w:hAnsi="Calibri"/>
            <w:b/>
            <w:bCs/>
            <w:noProof/>
            <w:vanish/>
            <w:color w:val="0074BE"/>
            <w:sz w:val="22"/>
            <w:szCs w:val="22"/>
          </w:rPr>
          <w:drawing>
            <wp:inline distT="0" distB="0" distL="0" distR="0" wp14:anchorId="25C3036A" wp14:editId="4566B141">
              <wp:extent cx="103505" cy="112395"/>
              <wp:effectExtent l="0" t="0" r="0" b="1905"/>
              <wp:docPr id="8" name="Bilde 8"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Fortegnelse over enheter som f.eks navn og emner, innført etter ett prinsipp og i regelen rekkeordnet systematisk.</w:t>
      </w:r>
      <w:r>
        <w:rPr>
          <w:rFonts w:ascii="Calibri" w:hAnsi="Calibri"/>
          <w:vanish/>
          <w:color w:val="000000"/>
          <w:sz w:val="22"/>
          <w:szCs w:val="22"/>
        </w:rPr>
        <w:t>.</w:t>
      </w:r>
    </w:p>
    <w:p w14:paraId="5FD543B2" w14:textId="77777777" w:rsidR="00D0048F" w:rsidRDefault="008C4540" w:rsidP="00D0048F">
      <w:pPr>
        <w:rPr>
          <w:rFonts w:ascii="Calibri" w:hAnsi="Calibri"/>
          <w:b/>
          <w:bCs/>
          <w:color w:val="0074BE"/>
          <w:sz w:val="20"/>
          <w:szCs w:val="20"/>
        </w:rPr>
      </w:pPr>
      <w:hyperlink r:id="rId52" w:history="1">
        <w:r w:rsidR="00D0048F">
          <w:rPr>
            <w:rFonts w:ascii="Calibri" w:hAnsi="Calibri"/>
            <w:b/>
            <w:bCs/>
            <w:noProof/>
            <w:color w:val="0074BE"/>
            <w:sz w:val="20"/>
            <w:szCs w:val="20"/>
            <w:lang w:eastAsia="nb-NO"/>
          </w:rPr>
          <w:drawing>
            <wp:inline distT="0" distB="0" distL="0" distR="0" wp14:anchorId="0FAAE9DA" wp14:editId="2AD9FE81">
              <wp:extent cx="103505" cy="112395"/>
              <wp:effectExtent l="0" t="0" r="0" b="1905"/>
              <wp:docPr id="7" name="Bilde 7"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048F">
          <w:rPr>
            <w:rStyle w:val="Hyperkobling"/>
            <w:rFonts w:ascii="Calibri" w:hAnsi="Calibri"/>
            <w:b/>
            <w:bCs/>
            <w:sz w:val="20"/>
            <w:szCs w:val="20"/>
          </w:rPr>
          <w:t>Obs-dato</w:t>
        </w:r>
      </w:hyperlink>
      <w:r w:rsidR="00D0048F">
        <w:rPr>
          <w:rFonts w:ascii="Calibri" w:hAnsi="Calibri"/>
          <w:b/>
          <w:bCs/>
          <w:color w:val="0074BE"/>
          <w:sz w:val="20"/>
          <w:szCs w:val="20"/>
        </w:rPr>
        <w:t xml:space="preserve"> </w:t>
      </w:r>
    </w:p>
    <w:p w14:paraId="1392E7D9" w14:textId="77777777" w:rsidR="00D0048F" w:rsidRDefault="008C4540" w:rsidP="00D0048F">
      <w:pPr>
        <w:pStyle w:val="NormalWeb"/>
        <w:rPr>
          <w:rFonts w:ascii="Calibri" w:hAnsi="Calibri"/>
          <w:vanish/>
          <w:color w:val="000000"/>
          <w:sz w:val="22"/>
          <w:szCs w:val="22"/>
        </w:rPr>
      </w:pPr>
      <w:hyperlink r:id="rId53" w:history="1">
        <w:r w:rsidR="00D0048F">
          <w:rPr>
            <w:rStyle w:val="Hyperkobling"/>
            <w:rFonts w:ascii="Calibri" w:hAnsi="Calibri"/>
            <w:b/>
            <w:bCs/>
            <w:vanish/>
            <w:sz w:val="22"/>
            <w:szCs w:val="22"/>
          </w:rPr>
          <w:t>Obs-dato</w:t>
        </w:r>
        <w:r w:rsidR="00D0048F">
          <w:rPr>
            <w:rFonts w:ascii="Calibri" w:hAnsi="Calibri"/>
            <w:b/>
            <w:bCs/>
            <w:noProof/>
            <w:vanish/>
            <w:color w:val="0074BE"/>
            <w:sz w:val="22"/>
            <w:szCs w:val="22"/>
          </w:rPr>
          <w:drawing>
            <wp:inline distT="0" distB="0" distL="0" distR="0" wp14:anchorId="08055815" wp14:editId="5010E077">
              <wp:extent cx="103505" cy="112395"/>
              <wp:effectExtent l="0" t="0" r="0" b="1905"/>
              <wp:docPr id="6" name="Bilde 6"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sidR="00D0048F">
        <w:rPr>
          <w:rStyle w:val="mctextpopupbodypopup0"/>
          <w:rFonts w:ascii="Calibri" w:hAnsi="Calibri"/>
          <w:vanish/>
          <w:sz w:val="22"/>
          <w:szCs w:val="22"/>
        </w:rPr>
        <w:t>En dato for saksoppfølging som saksbehandler eller leder selv setter for å få hele saken overbragt fra arkivet, ev som saksbehandler/leder selv legger inn i og søker fram fra systemet.</w:t>
      </w:r>
      <w:r w:rsidR="00D0048F">
        <w:rPr>
          <w:rFonts w:ascii="Calibri" w:hAnsi="Calibri"/>
          <w:vanish/>
          <w:color w:val="000000"/>
          <w:sz w:val="22"/>
          <w:szCs w:val="22"/>
        </w:rPr>
        <w:t xml:space="preserve"> er en dato for </w:t>
      </w:r>
      <w:hyperlink r:id="rId54" w:history="1">
        <w:r w:rsidR="00D0048F">
          <w:rPr>
            <w:rStyle w:val="Hyperkobling"/>
            <w:rFonts w:ascii="Calibri" w:hAnsi="Calibri"/>
            <w:b/>
            <w:bCs/>
            <w:vanish/>
            <w:sz w:val="22"/>
            <w:szCs w:val="22"/>
          </w:rPr>
          <w:t>saksoppfølging</w:t>
        </w:r>
        <w:r w:rsidR="00D0048F">
          <w:rPr>
            <w:rFonts w:ascii="Calibri" w:hAnsi="Calibri"/>
            <w:b/>
            <w:bCs/>
            <w:noProof/>
            <w:vanish/>
            <w:color w:val="0074BE"/>
            <w:sz w:val="22"/>
            <w:szCs w:val="22"/>
          </w:rPr>
          <w:drawing>
            <wp:inline distT="0" distB="0" distL="0" distR="0" wp14:anchorId="32800FF8" wp14:editId="75F175A8">
              <wp:extent cx="103505" cy="112395"/>
              <wp:effectExtent l="0" t="0" r="0" b="1905"/>
              <wp:docPr id="5" name="Bilde 5"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sidR="00D0048F">
        <w:rPr>
          <w:rStyle w:val="mctextpopupbodypopup0"/>
          <w:rFonts w:ascii="Calibri" w:hAnsi="Calibri"/>
          <w:vanish/>
          <w:sz w:val="22"/>
          <w:szCs w:val="22"/>
        </w:rPr>
        <w:t>Det å følge opp behandlingen av en sak, for eksempel kontroll av behandlingen i forhold til forfall, restansekontroll, mv.</w:t>
      </w:r>
      <w:r w:rsidR="00D0048F">
        <w:rPr>
          <w:rFonts w:ascii="Calibri" w:hAnsi="Calibri"/>
          <w:vanish/>
          <w:color w:val="000000"/>
          <w:sz w:val="22"/>
          <w:szCs w:val="22"/>
        </w:rPr>
        <w:t xml:space="preserve"> som </w:t>
      </w:r>
      <w:r w:rsidR="00D0048F">
        <w:rPr>
          <w:rStyle w:val="primarysaksbehandler"/>
          <w:rFonts w:ascii="Calibri" w:hAnsi="Calibri"/>
          <w:vanish/>
          <w:color w:val="000000"/>
          <w:sz w:val="22"/>
          <w:szCs w:val="22"/>
        </w:rPr>
        <w:t>saksbehandler</w:t>
      </w:r>
      <w:r w:rsidR="00D0048F">
        <w:rPr>
          <w:rFonts w:ascii="Calibri" w:hAnsi="Calibri"/>
          <w:vanish/>
          <w:color w:val="000000"/>
          <w:sz w:val="22"/>
          <w:szCs w:val="22"/>
        </w:rPr>
        <w:t xml:space="preserve"> eller leder selv setter for å få hele saken overbrakt fra arkivet, eventuelt som </w:t>
      </w:r>
      <w:r w:rsidR="00D0048F">
        <w:rPr>
          <w:rStyle w:val="primarysaksbehandler"/>
          <w:rFonts w:ascii="Calibri" w:hAnsi="Calibri"/>
          <w:vanish/>
          <w:color w:val="000000"/>
          <w:sz w:val="22"/>
          <w:szCs w:val="22"/>
        </w:rPr>
        <w:t>saksbehandler</w:t>
      </w:r>
      <w:r w:rsidR="00D0048F">
        <w:rPr>
          <w:rFonts w:ascii="Calibri" w:hAnsi="Calibri"/>
          <w:vanish/>
          <w:color w:val="000000"/>
          <w:sz w:val="22"/>
          <w:szCs w:val="22"/>
        </w:rPr>
        <w:t xml:space="preserve">/leder selv legger inn i og søker frem fra systemet. Obs-dato kan også brukes til å minne en på at en sak skal tas opp til ny vurdering. Feltet er tilgjengelig både i søke- og redigeringsmodus. </w:t>
      </w:r>
    </w:p>
    <w:p w14:paraId="05D51DB1" w14:textId="77777777" w:rsidR="00D0048F" w:rsidRDefault="008C4540" w:rsidP="00D0048F">
      <w:pPr>
        <w:rPr>
          <w:rFonts w:ascii="Calibri" w:hAnsi="Calibri"/>
          <w:b/>
          <w:bCs/>
          <w:color w:val="0074BE"/>
          <w:sz w:val="20"/>
          <w:szCs w:val="20"/>
        </w:rPr>
      </w:pPr>
      <w:hyperlink r:id="rId55" w:history="1">
        <w:r w:rsidR="00D0048F">
          <w:rPr>
            <w:rFonts w:ascii="Calibri" w:hAnsi="Calibri"/>
            <w:b/>
            <w:bCs/>
            <w:noProof/>
            <w:color w:val="0074BE"/>
            <w:sz w:val="20"/>
            <w:szCs w:val="20"/>
            <w:lang w:eastAsia="nb-NO"/>
          </w:rPr>
          <w:drawing>
            <wp:inline distT="0" distB="0" distL="0" distR="0" wp14:anchorId="4B3BA2B2" wp14:editId="49DD5976">
              <wp:extent cx="103505" cy="112395"/>
              <wp:effectExtent l="0" t="0" r="0" b="1905"/>
              <wp:docPr id="4" name="Bilde 4"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D0048F">
          <w:rPr>
            <w:rStyle w:val="Hyperkobling"/>
            <w:rFonts w:ascii="Calibri" w:hAnsi="Calibri"/>
            <w:b/>
            <w:bCs/>
            <w:sz w:val="20"/>
            <w:szCs w:val="20"/>
          </w:rPr>
          <w:t xml:space="preserve">Obs-komm </w:t>
        </w:r>
      </w:hyperlink>
    </w:p>
    <w:p w14:paraId="5BE0C912" w14:textId="77777777" w:rsidR="00D0048F" w:rsidRDefault="00D0048F" w:rsidP="00D0048F">
      <w:pPr>
        <w:pStyle w:val="NormalWeb"/>
        <w:rPr>
          <w:rFonts w:ascii="Calibri" w:hAnsi="Calibri"/>
          <w:vanish/>
          <w:color w:val="000000"/>
          <w:sz w:val="22"/>
          <w:szCs w:val="22"/>
        </w:rPr>
      </w:pPr>
      <w:r>
        <w:rPr>
          <w:rFonts w:ascii="Calibri" w:hAnsi="Calibri"/>
          <w:vanish/>
          <w:color w:val="000000"/>
          <w:sz w:val="22"/>
          <w:szCs w:val="22"/>
        </w:rPr>
        <w:t xml:space="preserve">Fritekstfelt hvor </w:t>
      </w:r>
      <w:r>
        <w:rPr>
          <w:rStyle w:val="primarysaksbehandler"/>
          <w:rFonts w:ascii="Calibri" w:hAnsi="Calibri"/>
          <w:vanish/>
          <w:color w:val="000000"/>
          <w:sz w:val="22"/>
          <w:szCs w:val="22"/>
        </w:rPr>
        <w:t>saksbehandler</w:t>
      </w:r>
      <w:r>
        <w:rPr>
          <w:rFonts w:ascii="Calibri" w:hAnsi="Calibri"/>
          <w:vanish/>
          <w:color w:val="000000"/>
          <w:sz w:val="22"/>
          <w:szCs w:val="22"/>
        </w:rPr>
        <w:t xml:space="preserve"> kan legge inn kommentarer relatert til obs-datoen. </w:t>
      </w:r>
    </w:p>
    <w:p w14:paraId="598E931A" w14:textId="77777777" w:rsidR="00D0048F" w:rsidRDefault="00D0048F" w:rsidP="00D0048F">
      <w:pPr>
        <w:pStyle w:val="NormalWeb"/>
        <w:rPr>
          <w:rFonts w:ascii="Calibri" w:hAnsi="Calibri"/>
          <w:color w:val="000000"/>
          <w:sz w:val="22"/>
          <w:szCs w:val="22"/>
        </w:rPr>
      </w:pPr>
      <w:bookmarkStart w:id="6" w:name="kanchor43"/>
      <w:bookmarkEnd w:id="6"/>
      <w:r>
        <w:rPr>
          <w:rFonts w:ascii="Calibri" w:hAnsi="Calibri"/>
          <w:color w:val="000000"/>
          <w:sz w:val="22"/>
          <w:szCs w:val="22"/>
        </w:rPr>
        <w:t xml:space="preserve">Trykk på </w:t>
      </w:r>
      <w:r>
        <w:rPr>
          <w:rStyle w:val="klikkher"/>
          <w:rFonts w:ascii="Calibri" w:hAnsi="Calibri"/>
          <w:color w:val="000000"/>
          <w:sz w:val="22"/>
          <w:szCs w:val="22"/>
        </w:rPr>
        <w:t xml:space="preserve">Lagre </w:t>
      </w:r>
      <w:r>
        <w:rPr>
          <w:rFonts w:ascii="Calibri" w:hAnsi="Calibri"/>
          <w:color w:val="000000"/>
          <w:sz w:val="22"/>
          <w:szCs w:val="22"/>
        </w:rPr>
        <w:t xml:space="preserve">oppe til venstre når du er ferdig med å fylle ut feltene. Systemet legger nå på et </w:t>
      </w:r>
      <w:r>
        <w:rPr>
          <w:rStyle w:val="primarysaksnummer"/>
          <w:rFonts w:ascii="Calibri" w:hAnsi="Calibri"/>
          <w:color w:val="000000"/>
          <w:sz w:val="22"/>
          <w:szCs w:val="22"/>
        </w:rPr>
        <w:t>saksnummer</w:t>
      </w:r>
      <w:r>
        <w:rPr>
          <w:rFonts w:ascii="Calibri" w:hAnsi="Calibri"/>
          <w:color w:val="000000"/>
          <w:sz w:val="22"/>
          <w:szCs w:val="22"/>
        </w:rPr>
        <w:t xml:space="preserve"> og mappen blir tilgjengelig og søkbar for alle med </w:t>
      </w:r>
      <w:hyperlink r:id="rId56" w:history="1">
        <w:r>
          <w:rPr>
            <w:rStyle w:val="Hyperkobling"/>
            <w:rFonts w:ascii="Calibri" w:hAnsi="Calibri"/>
            <w:b/>
            <w:bCs/>
            <w:sz w:val="22"/>
            <w:szCs w:val="22"/>
          </w:rPr>
          <w:t>autorisasjon</w:t>
        </w:r>
        <w:r>
          <w:rPr>
            <w:rFonts w:ascii="Calibri" w:hAnsi="Calibri"/>
            <w:b/>
            <w:bCs/>
            <w:noProof/>
            <w:color w:val="0074BE"/>
            <w:sz w:val="22"/>
            <w:szCs w:val="22"/>
          </w:rPr>
          <w:drawing>
            <wp:inline distT="0" distB="0" distL="0" distR="0" wp14:anchorId="4BBDD2B1" wp14:editId="4C48AD70">
              <wp:extent cx="103505" cy="112395"/>
              <wp:effectExtent l="0" t="0" r="0" b="1905"/>
              <wp:docPr id="2" name="Bilde 2" descr="Collaps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ollapsed">
                        <a:hlinkClick r:id="rId39"/>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Autorisasjon er regelverk (som fortrinnsvis håndheves elektronisk i IT-systemet) om hvilke opplysninger en autentisert person får tilgang til, og om hvilke handlinger han skal kunne utføre .</w:t>
      </w:r>
      <w:r>
        <w:rPr>
          <w:rFonts w:ascii="Calibri" w:hAnsi="Calibri"/>
          <w:color w:val="000000"/>
          <w:sz w:val="22"/>
          <w:szCs w:val="22"/>
        </w:rPr>
        <w:t xml:space="preserve">. </w:t>
      </w:r>
    </w:p>
    <w:p w14:paraId="4DAE24EF" w14:textId="77777777" w:rsidR="00D0048F" w:rsidRDefault="00D0048F" w:rsidP="00D0048F">
      <w:pPr>
        <w:pStyle w:val="NormalWeb"/>
        <w:rPr>
          <w:rFonts w:ascii="Calibri" w:hAnsi="Calibri"/>
          <w:color w:val="000000"/>
          <w:sz w:val="22"/>
          <w:szCs w:val="22"/>
        </w:rPr>
      </w:pPr>
      <w:r>
        <w:rPr>
          <w:rFonts w:ascii="Calibri" w:hAnsi="Calibri"/>
          <w:noProof/>
          <w:color w:val="000000"/>
          <w:sz w:val="22"/>
          <w:szCs w:val="22"/>
        </w:rPr>
        <w:drawing>
          <wp:inline distT="0" distB="0" distL="0" distR="0" wp14:anchorId="1B327310" wp14:editId="7974EA53">
            <wp:extent cx="2372360" cy="1233805"/>
            <wp:effectExtent l="0" t="0" r="8890" b="4445"/>
            <wp:docPr id="1" name="Bilde 1" descr="Saksmappen får saksnu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aksmappen får saksnumme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72360" cy="1233805"/>
                    </a:xfrm>
                    <a:prstGeom prst="rect">
                      <a:avLst/>
                    </a:prstGeom>
                    <a:noFill/>
                    <a:ln>
                      <a:noFill/>
                    </a:ln>
                  </pic:spPr>
                </pic:pic>
              </a:graphicData>
            </a:graphic>
          </wp:inline>
        </w:drawing>
      </w:r>
    </w:p>
    <w:p w14:paraId="2CCBD285" w14:textId="77777777" w:rsidR="00444DBA" w:rsidRDefault="00444DBA" w:rsidP="00444DBA">
      <w:pPr>
        <w:tabs>
          <w:tab w:val="left" w:pos="951"/>
        </w:tabs>
      </w:pPr>
    </w:p>
    <w:p w14:paraId="22580F29" w14:textId="77777777" w:rsidR="00444DBA" w:rsidRPr="00444DBA" w:rsidRDefault="00444DBA" w:rsidP="00444DBA"/>
    <w:sectPr w:rsidR="00444DBA" w:rsidRPr="00444DBA" w:rsidSect="00981CFD">
      <w:footerReference w:type="default" r:id="rId58"/>
      <w:headerReference w:type="first" r:id="rId59"/>
      <w:footerReference w:type="first" r:id="rId60"/>
      <w:pgSz w:w="11906" w:h="16838"/>
      <w:pgMar w:top="1417" w:right="1417" w:bottom="1417" w:left="1417" w:header="62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8F6FA" w14:textId="77777777" w:rsidR="00D0048F" w:rsidRDefault="00D0048F" w:rsidP="00B23989">
      <w:pPr>
        <w:spacing w:after="0" w:line="240" w:lineRule="auto"/>
      </w:pPr>
      <w:r>
        <w:separator/>
      </w:r>
    </w:p>
  </w:endnote>
  <w:endnote w:type="continuationSeparator" w:id="0">
    <w:p w14:paraId="2AF1ED2C" w14:textId="77777777" w:rsidR="00D0048F" w:rsidRDefault="00D0048F"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20679"/>
      <w:docPartObj>
        <w:docPartGallery w:val="Page Numbers (Bottom of Page)"/>
        <w:docPartUnique/>
      </w:docPartObj>
    </w:sdtPr>
    <w:sdtEndPr/>
    <w:sdtContent>
      <w:p w14:paraId="7B16D083" w14:textId="77777777" w:rsidR="00B23989" w:rsidRDefault="0084796F">
        <w:pPr>
          <w:pStyle w:val="Bunntekst"/>
          <w:jc w:val="center"/>
        </w:pPr>
        <w:r>
          <w:fldChar w:fldCharType="begin"/>
        </w:r>
        <w:r w:rsidR="00B23989">
          <w:instrText>PAGE   \* MERGEFORMAT</w:instrText>
        </w:r>
        <w:r>
          <w:fldChar w:fldCharType="separate"/>
        </w:r>
        <w:r w:rsidR="008C4540">
          <w:rPr>
            <w:noProof/>
          </w:rPr>
          <w:t>2</w:t>
        </w:r>
        <w:r>
          <w:fldChar w:fldCharType="end"/>
        </w:r>
        <w:r w:rsidR="00B23989">
          <w:t xml:space="preserve"> </w:t>
        </w:r>
      </w:p>
    </w:sdtContent>
  </w:sdt>
  <w:p w14:paraId="354A1E03" w14:textId="77777777" w:rsidR="00B23989" w:rsidRDefault="00B2398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5772"/>
      <w:docPartObj>
        <w:docPartGallery w:val="Page Numbers (Bottom of Page)"/>
        <w:docPartUnique/>
      </w:docPartObj>
    </w:sdtPr>
    <w:sdtEndPr/>
    <w:sdtContent>
      <w:p w14:paraId="1B7AB44A" w14:textId="77777777" w:rsidR="00981CFD" w:rsidRDefault="0084796F" w:rsidP="00981CFD">
        <w:pPr>
          <w:pStyle w:val="Bunntekst"/>
          <w:jc w:val="center"/>
        </w:pPr>
        <w:r>
          <w:fldChar w:fldCharType="begin"/>
        </w:r>
        <w:r w:rsidR="00981CFD">
          <w:instrText>PAGE   \* MERGEFORMAT</w:instrText>
        </w:r>
        <w:r>
          <w:fldChar w:fldCharType="separate"/>
        </w:r>
        <w:r w:rsidR="008C4540">
          <w:rPr>
            <w:noProof/>
          </w:rPr>
          <w:t>1</w:t>
        </w:r>
        <w:r>
          <w:fldChar w:fldCharType="end"/>
        </w:r>
      </w:p>
      <w:p w14:paraId="4D633E3E" w14:textId="77777777" w:rsidR="00981CFD" w:rsidRDefault="008C4540">
        <w:pPr>
          <w:pStyle w:val="Bunntekst"/>
          <w:jc w:val="center"/>
        </w:pPr>
      </w:p>
    </w:sdtContent>
  </w:sdt>
  <w:p w14:paraId="7357B5AC"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E773A" w14:textId="77777777" w:rsidR="00D0048F" w:rsidRDefault="00D0048F" w:rsidP="00B23989">
      <w:pPr>
        <w:spacing w:after="0" w:line="240" w:lineRule="auto"/>
      </w:pPr>
      <w:r>
        <w:separator/>
      </w:r>
    </w:p>
  </w:footnote>
  <w:footnote w:type="continuationSeparator" w:id="0">
    <w:p w14:paraId="139F6838" w14:textId="77777777" w:rsidR="00D0048F" w:rsidRDefault="00D0048F"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7521"/>
    </w:tblGrid>
    <w:tr w:rsidR="00981CFD" w:rsidRPr="00B23989" w14:paraId="78C810F3" w14:textId="77777777" w:rsidTr="004866D0">
      <w:tc>
        <w:tcPr>
          <w:tcW w:w="1809" w:type="dxa"/>
        </w:tcPr>
        <w:p w14:paraId="58B330FF" w14:textId="77777777" w:rsidR="00981CFD" w:rsidRPr="00B23989" w:rsidRDefault="00444DBA" w:rsidP="004866D0">
          <w:pPr>
            <w:tabs>
              <w:tab w:val="center" w:pos="4536"/>
              <w:tab w:val="right" w:pos="9072"/>
            </w:tabs>
            <w:rPr>
              <w:rFonts w:ascii="Calibri" w:hAnsi="Calibri"/>
              <w:noProof/>
            </w:rPr>
          </w:pPr>
          <w:r>
            <w:rPr>
              <w:noProof/>
            </w:rPr>
            <w:drawing>
              <wp:inline distT="0" distB="0" distL="0" distR="0" wp14:anchorId="4CA965E8" wp14:editId="19B7423C">
                <wp:extent cx="485775" cy="625357"/>
                <wp:effectExtent l="0" t="0" r="0" b="0"/>
                <wp:docPr id="3" name="Bilde 3" descr="J:\SI\Nina\grafiske elementer\ny ugle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I\Nina\grafiske elementer\ny ugle ko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136" cy="628396"/>
                        </a:xfrm>
                        <a:prstGeom prst="rect">
                          <a:avLst/>
                        </a:prstGeom>
                        <a:noFill/>
                        <a:ln>
                          <a:noFill/>
                        </a:ln>
                      </pic:spPr>
                    </pic:pic>
                  </a:graphicData>
                </a:graphic>
              </wp:inline>
            </w:drawing>
          </w:r>
        </w:p>
      </w:tc>
      <w:tc>
        <w:tcPr>
          <w:tcW w:w="7403" w:type="dxa"/>
        </w:tcPr>
        <w:tbl>
          <w:tblPr>
            <w:tblW w:w="72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48"/>
            <w:gridCol w:w="2009"/>
            <w:gridCol w:w="1821"/>
            <w:gridCol w:w="2217"/>
          </w:tblGrid>
          <w:tr w:rsidR="00981CFD" w:rsidRPr="00B23989" w14:paraId="19CE5484" w14:textId="77777777" w:rsidTr="007947B9">
            <w:trPr>
              <w:jc w:val="right"/>
            </w:trPr>
            <w:tc>
              <w:tcPr>
                <w:tcW w:w="1134" w:type="dxa"/>
                <w:shd w:val="clear" w:color="auto" w:fill="D9D9D9" w:themeFill="background1" w:themeFillShade="D9"/>
              </w:tcPr>
              <w:p w14:paraId="6D6B80EC" w14:textId="77777777" w:rsidR="00981CFD" w:rsidRPr="00B23989" w:rsidRDefault="00444DBA"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Utskriftsdato</w:t>
                </w:r>
                <w:r w:rsidR="00981CFD" w:rsidRPr="00B23989">
                  <w:rPr>
                    <w:rFonts w:ascii="Calibri" w:eastAsia="Times New Roman" w:hAnsi="Calibri" w:cs="Times New Roman"/>
                    <w:b/>
                    <w:noProof/>
                    <w:sz w:val="18"/>
                    <w:szCs w:val="18"/>
                    <w:lang w:eastAsia="nb-NO"/>
                  </w:rPr>
                  <w:t>:</w:t>
                </w:r>
              </w:p>
            </w:tc>
            <w:tc>
              <w:tcPr>
                <w:tcW w:w="2051" w:type="dxa"/>
                <w:shd w:val="clear" w:color="auto" w:fill="D9D9D9" w:themeFill="background1" w:themeFillShade="D9"/>
              </w:tcPr>
              <w:p w14:paraId="503DD937"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6FC2FA01"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25FDEF34"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51C94B19" w14:textId="77777777" w:rsidTr="007947B9">
            <w:trPr>
              <w:jc w:val="right"/>
            </w:trPr>
            <w:tc>
              <w:tcPr>
                <w:tcW w:w="1134" w:type="dxa"/>
                <w:shd w:val="clear" w:color="auto" w:fill="auto"/>
              </w:tcPr>
              <w:p w14:paraId="1B8D0F64" w14:textId="77777777" w:rsidR="00981CFD" w:rsidRPr="00B23989" w:rsidRDefault="00444DBA"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fldChar w:fldCharType="begin"/>
                </w:r>
                <w:r>
                  <w:rPr>
                    <w:rFonts w:ascii="Calibri" w:eastAsia="Times New Roman" w:hAnsi="Calibri" w:cs="Times New Roman"/>
                    <w:noProof/>
                    <w:sz w:val="18"/>
                    <w:szCs w:val="18"/>
                    <w:lang w:eastAsia="nb-NO"/>
                  </w:rPr>
                  <w:instrText xml:space="preserve"> DATE  \@ "dd.MM.yyyy"  \* MERGEFORMAT </w:instrText>
                </w:r>
                <w:r>
                  <w:rPr>
                    <w:rFonts w:ascii="Calibri" w:eastAsia="Times New Roman" w:hAnsi="Calibri" w:cs="Times New Roman"/>
                    <w:noProof/>
                    <w:sz w:val="18"/>
                    <w:szCs w:val="18"/>
                    <w:lang w:eastAsia="nb-NO"/>
                  </w:rPr>
                  <w:fldChar w:fldCharType="separate"/>
                </w:r>
                <w:r w:rsidR="008C4540">
                  <w:rPr>
                    <w:rFonts w:ascii="Calibri" w:eastAsia="Times New Roman" w:hAnsi="Calibri" w:cs="Times New Roman"/>
                    <w:noProof/>
                    <w:sz w:val="18"/>
                    <w:szCs w:val="18"/>
                    <w:lang w:eastAsia="nb-NO"/>
                  </w:rPr>
                  <w:t>08.02.2016</w:t>
                </w:r>
                <w:r>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Godkjent dato"/>
                <w:id w:val="43609962"/>
                <w:placeholder>
                  <w:docPart w:val="B86154D886154219AC27E279F18AE6F9"/>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4-12-10T00:00:00Z">
                  <w:dateFormat w:val="dd.MM.yyyy"/>
                  <w:lid w:val="nb-NO"/>
                  <w:storeMappedDataAs w:val="dateTime"/>
                  <w:calendar w:val="gregorian"/>
                </w:date>
              </w:sdtPr>
              <w:sdtEndPr/>
              <w:sdtContent>
                <w:tc>
                  <w:tcPr>
                    <w:tcW w:w="2051" w:type="dxa"/>
                    <w:shd w:val="clear" w:color="auto" w:fill="auto"/>
                  </w:tcPr>
                  <w:p w14:paraId="0D943517" w14:textId="77777777" w:rsidR="00981CFD" w:rsidRPr="00B23989" w:rsidRDefault="00D0048F"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10.12.2014</w:t>
                    </w:r>
                  </w:p>
                </w:tc>
              </w:sdtContent>
            </w:sdt>
            <w:sdt>
              <w:sdtPr>
                <w:rPr>
                  <w:rFonts w:ascii="Calibri" w:eastAsia="Times New Roman" w:hAnsi="Calibri" w:cs="Times New Roman"/>
                  <w:noProof/>
                  <w:sz w:val="18"/>
                  <w:szCs w:val="18"/>
                  <w:lang w:eastAsia="nb-NO"/>
                </w:rPr>
                <w:alias w:val="Godkjent av"/>
                <w:id w:val="113397688"/>
                <w:lock w:val="contentLocked"/>
                <w:placeholder>
                  <w:docPart w:val="D13731FD189046009F5CF3421606DC61"/>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09C56AF5" w14:textId="77777777" w:rsidR="00981CFD" w:rsidRPr="00B23989" w:rsidRDefault="00D0048F"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Karin Schulstadsveen</w:t>
                    </w:r>
                  </w:p>
                </w:tc>
              </w:sdtContent>
            </w:sdt>
            <w:sdt>
              <w:sdtPr>
                <w:rPr>
                  <w:rFonts w:ascii="Calibri" w:eastAsia="Times New Roman" w:hAnsi="Calibri" w:cs="Times New Roman"/>
                  <w:noProof/>
                  <w:sz w:val="18"/>
                  <w:szCs w:val="18"/>
                  <w:lang w:eastAsia="nb-NO"/>
                </w:rPr>
                <w:alias w:val="Høy risiko"/>
                <w:id w:val="113397718"/>
                <w:placeholder>
                  <w:docPart w:val="BA8274CDDF1B411AB126FB910E8877E3"/>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astValue="Ikke vurdert">
                  <w:listItem w:value="[Høy risiko]"/>
                </w:dropDownList>
              </w:sdtPr>
              <w:sdtEndPr/>
              <w:sdtContent>
                <w:tc>
                  <w:tcPr>
                    <w:tcW w:w="2268" w:type="dxa"/>
                  </w:tcPr>
                  <w:p w14:paraId="75A4E3EF" w14:textId="77777777" w:rsidR="00981CFD" w:rsidRPr="00B23989" w:rsidRDefault="00907830"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Ikke vurdert</w:t>
                    </w:r>
                  </w:p>
                </w:tc>
              </w:sdtContent>
            </w:sdt>
          </w:tr>
          <w:tr w:rsidR="00981CFD" w:rsidRPr="00B23989" w14:paraId="39BB7EA6" w14:textId="77777777" w:rsidTr="007947B9">
            <w:trPr>
              <w:jc w:val="right"/>
            </w:trPr>
            <w:tc>
              <w:tcPr>
                <w:tcW w:w="1134" w:type="dxa"/>
                <w:shd w:val="clear" w:color="auto" w:fill="D9D9D9" w:themeFill="background1" w:themeFillShade="D9"/>
              </w:tcPr>
              <w:p w14:paraId="3252E0EA"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Antall sider:</w:t>
                </w:r>
              </w:p>
            </w:tc>
            <w:tc>
              <w:tcPr>
                <w:tcW w:w="2051" w:type="dxa"/>
                <w:shd w:val="clear" w:color="auto" w:fill="D9D9D9" w:themeFill="background1" w:themeFillShade="D9"/>
              </w:tcPr>
              <w:p w14:paraId="308B3AE3" w14:textId="77777777" w:rsidR="00981CFD" w:rsidRPr="00B23989" w:rsidRDefault="007947B9" w:rsidP="007947B9">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p>
            </w:tc>
            <w:tc>
              <w:tcPr>
                <w:tcW w:w="1842" w:type="dxa"/>
                <w:shd w:val="clear" w:color="auto" w:fill="D9D9D9" w:themeFill="background1" w:themeFillShade="D9"/>
              </w:tcPr>
              <w:p w14:paraId="685EF40C"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DC56B8B" w14:textId="77777777" w:rsidR="00981CFD" w:rsidRPr="00B23989" w:rsidRDefault="007947B9"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Varsling neste revisjon</w:t>
                </w:r>
                <w:r w:rsidRPr="00B23989">
                  <w:rPr>
                    <w:rFonts w:ascii="Calibri" w:eastAsia="Times New Roman" w:hAnsi="Calibri" w:cs="Times New Roman"/>
                    <w:b/>
                    <w:noProof/>
                    <w:sz w:val="18"/>
                    <w:szCs w:val="18"/>
                    <w:lang w:eastAsia="nb-NO"/>
                  </w:rPr>
                  <w:t>:</w:t>
                </w:r>
              </w:p>
            </w:tc>
          </w:tr>
          <w:tr w:rsidR="00981CFD" w:rsidRPr="00B23989" w14:paraId="03F1BC0A" w14:textId="77777777" w:rsidTr="007947B9">
            <w:trPr>
              <w:jc w:val="right"/>
            </w:trPr>
            <w:tc>
              <w:tcPr>
                <w:tcW w:w="1134" w:type="dxa"/>
                <w:shd w:val="clear" w:color="auto" w:fill="auto"/>
              </w:tcPr>
              <w:p w14:paraId="68F68742" w14:textId="77777777" w:rsidR="00981CFD" w:rsidRPr="00B23989" w:rsidRDefault="00D0048F" w:rsidP="004866D0">
                <w:pPr>
                  <w:spacing w:after="0" w:line="240" w:lineRule="auto"/>
                  <w:rPr>
                    <w:rFonts w:ascii="Calibri" w:eastAsia="Times New Roman" w:hAnsi="Calibri" w:cs="Times New Roman"/>
                    <w:noProof/>
                    <w:sz w:val="18"/>
                    <w:szCs w:val="18"/>
                    <w:lang w:eastAsia="nb-NO"/>
                  </w:rPr>
                </w:pPr>
                <w:fldSimple w:instr=" NUMPAGES   \* MERGEFORMAT ">
                  <w:r w:rsidR="008C4540" w:rsidRPr="008C4540">
                    <w:rPr>
                      <w:rFonts w:ascii="Calibri" w:eastAsia="Times New Roman" w:hAnsi="Calibri" w:cs="Times New Roman"/>
                      <w:noProof/>
                      <w:sz w:val="18"/>
                      <w:szCs w:val="18"/>
                      <w:lang w:eastAsia="nb-NO"/>
                    </w:rPr>
                    <w:t>4</w:t>
                  </w:r>
                </w:fldSimple>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84796F" w:rsidRPr="00B23989">
                  <w:rPr>
                    <w:rFonts w:ascii="Calibri" w:eastAsia="Times New Roman" w:hAnsi="Calibri" w:cs="Times New Roman"/>
                    <w:noProof/>
                    <w:sz w:val="18"/>
                    <w:szCs w:val="18"/>
                    <w:lang w:eastAsia="nb-NO"/>
                  </w:rPr>
                  <w:fldChar w:fldCharType="end"/>
                </w:r>
              </w:p>
            </w:tc>
            <w:tc>
              <w:tcPr>
                <w:tcW w:w="2051" w:type="dxa"/>
                <w:shd w:val="clear" w:color="auto" w:fill="auto"/>
              </w:tcPr>
              <w:p w14:paraId="54AFF0D4" w14:textId="77777777" w:rsidR="00981CFD" w:rsidRPr="00143D22" w:rsidRDefault="008C4540"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innen"/>
                    <w:id w:val="45470094"/>
                    <w:placeholder>
                      <w:docPart w:val="7FA6B2BDB5BB426487C596797F6AACDF"/>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5-10-02T00:00:00Z">
                      <w:dateFormat w:val="dd.MM.yyyy"/>
                      <w:lid w:val="nb-NO"/>
                      <w:storeMappedDataAs w:val="dateTime"/>
                      <w:calendar w:val="gregorian"/>
                    </w:date>
                  </w:sdtPr>
                  <w:sdtEndPr/>
                  <w:sdtContent>
                    <w:r w:rsidR="00D0048F">
                      <w:rPr>
                        <w:rFonts w:ascii="Calibri" w:eastAsia="Times New Roman" w:hAnsi="Calibri" w:cs="Times New Roman"/>
                        <w:noProof/>
                        <w:sz w:val="18"/>
                        <w:szCs w:val="18"/>
                        <w:lang w:eastAsia="nb-NO"/>
                      </w:rPr>
                      <w:t>02.10.2015</w:t>
                    </w:r>
                  </w:sdtContent>
                </w:sdt>
                <w:r w:rsidR="0084796F"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84796F"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7CB6C689" w14:textId="77777777" w:rsidR="00981CFD" w:rsidRPr="00B23989" w:rsidRDefault="008C4540"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D0048F">
                      <w:rPr>
                        <w:rFonts w:ascii="Calibri" w:eastAsia="Times New Roman" w:hAnsi="Calibri" w:cs="Times New Roman"/>
                        <w:noProof/>
                        <w:sz w:val="18"/>
                        <w:szCs w:val="18"/>
                        <w:lang w:eastAsia="nb-NO"/>
                      </w:rPr>
                      <w:t>Bernt Østbye</w:t>
                    </w:r>
                  </w:sdtContent>
                </w:sdt>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84796F" w:rsidRPr="00B23989">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Varsling neste revisjon"/>
                <w:id w:val="43610005"/>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4:Revisjonsdato[1]" w:storeItemID="{9AE306D3-1362-4397-A130-0FDEC21994F4}"/>
                <w:date w:fullDate="2015-09-15T00:00:00Z">
                  <w:dateFormat w:val="dd.MM.yyyy"/>
                  <w:lid w:val="nb-NO"/>
                  <w:storeMappedDataAs w:val="dateTime"/>
                  <w:calendar w:val="gregorian"/>
                </w:date>
              </w:sdtPr>
              <w:sdtEndPr/>
              <w:sdtContent>
                <w:tc>
                  <w:tcPr>
                    <w:tcW w:w="2268" w:type="dxa"/>
                  </w:tcPr>
                  <w:p w14:paraId="0AEB6797" w14:textId="77777777" w:rsidR="00981CFD" w:rsidRPr="00B23989" w:rsidRDefault="00D0048F"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15.09.2015</w:t>
                    </w:r>
                  </w:p>
                </w:tc>
              </w:sdtContent>
            </w:sdt>
          </w:tr>
          <w:tr w:rsidR="00981CFD" w:rsidRPr="00903FC2" w14:paraId="5E36546C" w14:textId="77777777" w:rsidTr="004866D0">
            <w:trPr>
              <w:jc w:val="right"/>
            </w:trPr>
            <w:tc>
              <w:tcPr>
                <w:tcW w:w="7295" w:type="dxa"/>
                <w:gridSpan w:val="4"/>
                <w:shd w:val="clear" w:color="auto" w:fill="D9D9D9" w:themeFill="background1" w:themeFillShade="D9"/>
              </w:tcPr>
              <w:p w14:paraId="6BC7773D"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062A91BB" w14:textId="77777777" w:rsidTr="004866D0">
            <w:trPr>
              <w:jc w:val="right"/>
            </w:trPr>
            <w:tc>
              <w:tcPr>
                <w:tcW w:w="7295" w:type="dxa"/>
                <w:gridSpan w:val="4"/>
                <w:shd w:val="clear" w:color="auto" w:fill="auto"/>
              </w:tcPr>
              <w:p w14:paraId="65519769"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2A256CB4" w14:textId="77777777" w:rsidR="00981CFD" w:rsidRPr="00B23989" w:rsidRDefault="00981CFD" w:rsidP="004866D0">
          <w:pPr>
            <w:tabs>
              <w:tab w:val="center" w:pos="4536"/>
              <w:tab w:val="right" w:pos="9072"/>
            </w:tabs>
            <w:rPr>
              <w:rFonts w:ascii="Calibri" w:hAnsi="Calibri"/>
              <w:noProof/>
            </w:rPr>
          </w:pPr>
        </w:p>
      </w:tc>
    </w:tr>
  </w:tbl>
  <w:p w14:paraId="2E3F3922"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20CE"/>
    <w:multiLevelType w:val="multilevel"/>
    <w:tmpl w:val="4462D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046C2A"/>
    <w:multiLevelType w:val="multilevel"/>
    <w:tmpl w:val="91C8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BD00FC"/>
    <w:multiLevelType w:val="multilevel"/>
    <w:tmpl w:val="A11C40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A424F68"/>
    <w:multiLevelType w:val="multilevel"/>
    <w:tmpl w:val="3DB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55576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E142BC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2"/>
  </w:num>
  <w:num w:numId="2">
    <w:abstractNumId w:val="0"/>
  </w:num>
  <w:num w:numId="3">
    <w:abstractNumId w:val="4"/>
  </w:num>
  <w:num w:numId="4">
    <w:abstractNumId w:val="5"/>
  </w:num>
  <w:num w:numId="5">
    <w:abstractNumId w:val="1"/>
    <w:lvlOverride w:ilvl="0">
      <w:startOverride w:val="1"/>
    </w:lvlOverride>
  </w:num>
  <w:num w:numId="6">
    <w:abstractNumId w:val="1"/>
    <w:lvlOverride w:ilvl="0">
      <w:startOverride w:val="2"/>
    </w:lvlOverride>
  </w:num>
  <w:num w:numId="7">
    <w:abstractNumId w:val="3"/>
    <w:lvlOverride w:ilvl="0">
      <w:startOverride w:val="1"/>
    </w:lvlOverride>
  </w:num>
  <w:num w:numId="8">
    <w:abstractNumId w:val="3"/>
    <w:lvlOverride w:ilvl="0">
      <w:startOverride w:val="2"/>
    </w:lvlOverride>
  </w:num>
  <w:num w:numId="9">
    <w:abstractNumId w:val="3"/>
    <w:lvlOverride w:ilvl="0">
      <w:startOverride w:val="3"/>
    </w:lvlOverride>
  </w:num>
  <w:num w:numId="10">
    <w:abstractNumId w:val="3"/>
    <w:lvlOverride w:ilvl="0">
      <w:startOverride w:val="4"/>
    </w:lvlOverride>
  </w:num>
  <w:num w:numId="11">
    <w:abstractNumId w:val="3"/>
    <w:lvlOverride w:ilvl="0">
      <w:startOverride w:val="5"/>
    </w:lvlOverride>
  </w:num>
  <w:num w:numId="12">
    <w:abstractNumId w:val="3"/>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13071"/>
    <w:rsid w:val="000262B3"/>
    <w:rsid w:val="0005302F"/>
    <w:rsid w:val="00143D22"/>
    <w:rsid w:val="001555BA"/>
    <w:rsid w:val="001853DB"/>
    <w:rsid w:val="001976AA"/>
    <w:rsid w:val="00202585"/>
    <w:rsid w:val="002209C4"/>
    <w:rsid w:val="0028478F"/>
    <w:rsid w:val="00310776"/>
    <w:rsid w:val="00323589"/>
    <w:rsid w:val="00444DBA"/>
    <w:rsid w:val="0049145C"/>
    <w:rsid w:val="004A5EA4"/>
    <w:rsid w:val="004D2FAA"/>
    <w:rsid w:val="00501305"/>
    <w:rsid w:val="00553473"/>
    <w:rsid w:val="00556F9F"/>
    <w:rsid w:val="005B4B9E"/>
    <w:rsid w:val="005B5085"/>
    <w:rsid w:val="005C550E"/>
    <w:rsid w:val="005E4EAD"/>
    <w:rsid w:val="005F731E"/>
    <w:rsid w:val="00633258"/>
    <w:rsid w:val="0069305F"/>
    <w:rsid w:val="006C1A8A"/>
    <w:rsid w:val="00761963"/>
    <w:rsid w:val="00790D85"/>
    <w:rsid w:val="007947B9"/>
    <w:rsid w:val="00794873"/>
    <w:rsid w:val="007E753E"/>
    <w:rsid w:val="007F0B13"/>
    <w:rsid w:val="0084796F"/>
    <w:rsid w:val="008C4540"/>
    <w:rsid w:val="00903FC2"/>
    <w:rsid w:val="00907830"/>
    <w:rsid w:val="00951980"/>
    <w:rsid w:val="00952D38"/>
    <w:rsid w:val="009708D3"/>
    <w:rsid w:val="00981CFD"/>
    <w:rsid w:val="009A3920"/>
    <w:rsid w:val="00A34EDE"/>
    <w:rsid w:val="00A40DE9"/>
    <w:rsid w:val="00B11E0F"/>
    <w:rsid w:val="00B23989"/>
    <w:rsid w:val="00C0458A"/>
    <w:rsid w:val="00C32098"/>
    <w:rsid w:val="00C75BFA"/>
    <w:rsid w:val="00D0048F"/>
    <w:rsid w:val="00DE45E8"/>
    <w:rsid w:val="00DF281D"/>
    <w:rsid w:val="00DF4B58"/>
    <w:rsid w:val="00E0055D"/>
    <w:rsid w:val="00F40214"/>
    <w:rsid w:val="00F50FFC"/>
    <w:rsid w:val="00F81E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F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D0048F"/>
    <w:rPr>
      <w:color w:val="0074BE"/>
      <w:u w:val="single"/>
    </w:rPr>
  </w:style>
  <w:style w:type="paragraph" w:styleId="NormalWeb">
    <w:name w:val="Normal (Web)"/>
    <w:basedOn w:val="Normal"/>
    <w:uiPriority w:val="99"/>
    <w:semiHidden/>
    <w:unhideWhenUsed/>
    <w:rsid w:val="00D0048F"/>
    <w:pPr>
      <w:spacing w:after="0" w:line="240" w:lineRule="auto"/>
    </w:pPr>
    <w:rPr>
      <w:rFonts w:ascii="Times New Roman" w:eastAsia="Times New Roman" w:hAnsi="Times New Roman" w:cs="Times New Roman"/>
      <w:sz w:val="24"/>
      <w:szCs w:val="24"/>
      <w:lang w:eastAsia="nb-NO"/>
    </w:rPr>
  </w:style>
  <w:style w:type="character" w:customStyle="1" w:styleId="mctextpopupbodypopup0">
    <w:name w:val="mctextpopupbody_popup_0"/>
    <w:basedOn w:val="Standardskriftforavsnitt"/>
    <w:rsid w:val="00D0048F"/>
    <w:rPr>
      <w:color w:val="000000"/>
      <w:bdr w:val="single" w:sz="6" w:space="4" w:color="000000" w:frame="1"/>
      <w:shd w:val="clear" w:color="auto" w:fill="DCDCDC"/>
    </w:rPr>
  </w:style>
  <w:style w:type="character" w:customStyle="1" w:styleId="klikkher">
    <w:name w:val="klikkher"/>
    <w:basedOn w:val="Standardskriftforavsnitt"/>
    <w:rsid w:val="00D0048F"/>
    <w:rPr>
      <w:b/>
      <w:bCs/>
    </w:rPr>
  </w:style>
  <w:style w:type="character" w:customStyle="1" w:styleId="gulbakgrunn">
    <w:name w:val="gulbakgrunn"/>
    <w:basedOn w:val="Standardskriftforavsnitt"/>
    <w:rsid w:val="00D0048F"/>
    <w:rPr>
      <w:b/>
      <w:bCs/>
      <w:color w:val="696969"/>
      <w:shd w:val="clear" w:color="auto" w:fill="FFFACD"/>
    </w:rPr>
  </w:style>
  <w:style w:type="character" w:customStyle="1" w:styleId="graetut">
    <w:name w:val="graetut"/>
    <w:basedOn w:val="Standardskriftforavsnitt"/>
    <w:rsid w:val="00D0048F"/>
    <w:rPr>
      <w:b/>
      <w:bCs/>
      <w:color w:val="A9A9A9"/>
      <w:shd w:val="clear" w:color="auto" w:fill="F5F5F5"/>
    </w:rPr>
  </w:style>
  <w:style w:type="character" w:customStyle="1" w:styleId="uthevetpunkt">
    <w:name w:val="uthevetpunkt"/>
    <w:basedOn w:val="Standardskriftforavsnitt"/>
    <w:rsid w:val="00D0048F"/>
    <w:rPr>
      <w:b/>
      <w:bCs/>
    </w:rPr>
  </w:style>
  <w:style w:type="character" w:customStyle="1" w:styleId="understreket">
    <w:name w:val="understreket"/>
    <w:basedOn w:val="Standardskriftforavsnitt"/>
    <w:rsid w:val="00D0048F"/>
    <w:rPr>
      <w:u w:val="single"/>
    </w:rPr>
  </w:style>
  <w:style w:type="character" w:customStyle="1" w:styleId="mctextpopup">
    <w:name w:val="mctextpopup"/>
    <w:basedOn w:val="Standardskriftforavsnitt"/>
    <w:rsid w:val="00D0048F"/>
  </w:style>
  <w:style w:type="character" w:customStyle="1" w:styleId="primaryproduktnavnoutlook">
    <w:name w:val="primaryproduktnavnoutlook"/>
    <w:basedOn w:val="Standardskriftforavsnitt"/>
    <w:rsid w:val="00D0048F"/>
  </w:style>
  <w:style w:type="character" w:customStyle="1" w:styleId="primarysaksmappe">
    <w:name w:val="primarysaksmappe"/>
    <w:basedOn w:val="Standardskriftforavsnitt"/>
    <w:rsid w:val="00D0048F"/>
  </w:style>
  <w:style w:type="character" w:customStyle="1" w:styleId="primaryregistrering">
    <w:name w:val="primaryregistrering"/>
    <w:basedOn w:val="Standardskriftforavsnitt"/>
    <w:rsid w:val="00D0048F"/>
  </w:style>
  <w:style w:type="character" w:styleId="Sterk">
    <w:name w:val="Strong"/>
    <w:basedOn w:val="Standardskriftforavsnitt"/>
    <w:uiPriority w:val="22"/>
    <w:qFormat/>
    <w:rsid w:val="00D0048F"/>
    <w:rPr>
      <w:b/>
      <w:bCs/>
    </w:rPr>
  </w:style>
  <w:style w:type="character" w:customStyle="1" w:styleId="primaryavskjermingskoder">
    <w:name w:val="primaryavskjermingskoder"/>
    <w:basedOn w:val="Standardskriftforavsnitt"/>
    <w:rsid w:val="00D0048F"/>
  </w:style>
  <w:style w:type="character" w:customStyle="1" w:styleId="primaryproduktnavnfokus">
    <w:name w:val="primaryproduktnavnfokus"/>
    <w:basedOn w:val="Standardskriftforavsnitt"/>
    <w:rsid w:val="00D0048F"/>
  </w:style>
  <w:style w:type="character" w:customStyle="1" w:styleId="primaryjournalpost">
    <w:name w:val="primaryjournalpost"/>
    <w:basedOn w:val="Standardskriftforavsnitt"/>
    <w:rsid w:val="00D0048F"/>
  </w:style>
  <w:style w:type="character" w:customStyle="1" w:styleId="primaryklassering">
    <w:name w:val="primaryklassering"/>
    <w:basedOn w:val="Standardskriftforavsnitt"/>
    <w:rsid w:val="00D0048F"/>
  </w:style>
  <w:style w:type="character" w:customStyle="1" w:styleId="primarymottaker">
    <w:name w:val="primarymottaker"/>
    <w:basedOn w:val="Standardskriftforavsnitt"/>
    <w:rsid w:val="00D0048F"/>
  </w:style>
  <w:style w:type="character" w:customStyle="1" w:styleId="primaryarkivar">
    <w:name w:val="primaryarkivar"/>
    <w:basedOn w:val="Standardskriftforavsnitt"/>
    <w:rsid w:val="00D0048F"/>
  </w:style>
  <w:style w:type="character" w:customStyle="1" w:styleId="primarysaksbehandler">
    <w:name w:val="primarysaksbehandler"/>
    <w:basedOn w:val="Standardskriftforavsnitt"/>
    <w:rsid w:val="00D0048F"/>
  </w:style>
  <w:style w:type="character" w:customStyle="1" w:styleId="primaryadmenh">
    <w:name w:val="primaryadm_enh"/>
    <w:basedOn w:val="Standardskriftforavsnitt"/>
    <w:rsid w:val="00D0048F"/>
  </w:style>
  <w:style w:type="character" w:customStyle="1" w:styleId="primarysaksnummer">
    <w:name w:val="primarysaksnummer"/>
    <w:basedOn w:val="Standardskriftforavsnitt"/>
    <w:rsid w:val="00D004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D0048F"/>
    <w:rPr>
      <w:color w:val="0074BE"/>
      <w:u w:val="single"/>
    </w:rPr>
  </w:style>
  <w:style w:type="paragraph" w:styleId="NormalWeb">
    <w:name w:val="Normal (Web)"/>
    <w:basedOn w:val="Normal"/>
    <w:uiPriority w:val="99"/>
    <w:semiHidden/>
    <w:unhideWhenUsed/>
    <w:rsid w:val="00D0048F"/>
    <w:pPr>
      <w:spacing w:after="0" w:line="240" w:lineRule="auto"/>
    </w:pPr>
    <w:rPr>
      <w:rFonts w:ascii="Times New Roman" w:eastAsia="Times New Roman" w:hAnsi="Times New Roman" w:cs="Times New Roman"/>
      <w:sz w:val="24"/>
      <w:szCs w:val="24"/>
      <w:lang w:eastAsia="nb-NO"/>
    </w:rPr>
  </w:style>
  <w:style w:type="character" w:customStyle="1" w:styleId="mctextpopupbodypopup0">
    <w:name w:val="mctextpopupbody_popup_0"/>
    <w:basedOn w:val="Standardskriftforavsnitt"/>
    <w:rsid w:val="00D0048F"/>
    <w:rPr>
      <w:color w:val="000000"/>
      <w:bdr w:val="single" w:sz="6" w:space="4" w:color="000000" w:frame="1"/>
      <w:shd w:val="clear" w:color="auto" w:fill="DCDCDC"/>
    </w:rPr>
  </w:style>
  <w:style w:type="character" w:customStyle="1" w:styleId="klikkher">
    <w:name w:val="klikkher"/>
    <w:basedOn w:val="Standardskriftforavsnitt"/>
    <w:rsid w:val="00D0048F"/>
    <w:rPr>
      <w:b/>
      <w:bCs/>
    </w:rPr>
  </w:style>
  <w:style w:type="character" w:customStyle="1" w:styleId="gulbakgrunn">
    <w:name w:val="gulbakgrunn"/>
    <w:basedOn w:val="Standardskriftforavsnitt"/>
    <w:rsid w:val="00D0048F"/>
    <w:rPr>
      <w:b/>
      <w:bCs/>
      <w:color w:val="696969"/>
      <w:shd w:val="clear" w:color="auto" w:fill="FFFACD"/>
    </w:rPr>
  </w:style>
  <w:style w:type="character" w:customStyle="1" w:styleId="graetut">
    <w:name w:val="graetut"/>
    <w:basedOn w:val="Standardskriftforavsnitt"/>
    <w:rsid w:val="00D0048F"/>
    <w:rPr>
      <w:b/>
      <w:bCs/>
      <w:color w:val="A9A9A9"/>
      <w:shd w:val="clear" w:color="auto" w:fill="F5F5F5"/>
    </w:rPr>
  </w:style>
  <w:style w:type="character" w:customStyle="1" w:styleId="uthevetpunkt">
    <w:name w:val="uthevetpunkt"/>
    <w:basedOn w:val="Standardskriftforavsnitt"/>
    <w:rsid w:val="00D0048F"/>
    <w:rPr>
      <w:b/>
      <w:bCs/>
    </w:rPr>
  </w:style>
  <w:style w:type="character" w:customStyle="1" w:styleId="understreket">
    <w:name w:val="understreket"/>
    <w:basedOn w:val="Standardskriftforavsnitt"/>
    <w:rsid w:val="00D0048F"/>
    <w:rPr>
      <w:u w:val="single"/>
    </w:rPr>
  </w:style>
  <w:style w:type="character" w:customStyle="1" w:styleId="mctextpopup">
    <w:name w:val="mctextpopup"/>
    <w:basedOn w:val="Standardskriftforavsnitt"/>
    <w:rsid w:val="00D0048F"/>
  </w:style>
  <w:style w:type="character" w:customStyle="1" w:styleId="primaryproduktnavnoutlook">
    <w:name w:val="primaryproduktnavnoutlook"/>
    <w:basedOn w:val="Standardskriftforavsnitt"/>
    <w:rsid w:val="00D0048F"/>
  </w:style>
  <w:style w:type="character" w:customStyle="1" w:styleId="primarysaksmappe">
    <w:name w:val="primarysaksmappe"/>
    <w:basedOn w:val="Standardskriftforavsnitt"/>
    <w:rsid w:val="00D0048F"/>
  </w:style>
  <w:style w:type="character" w:customStyle="1" w:styleId="primaryregistrering">
    <w:name w:val="primaryregistrering"/>
    <w:basedOn w:val="Standardskriftforavsnitt"/>
    <w:rsid w:val="00D0048F"/>
  </w:style>
  <w:style w:type="character" w:styleId="Sterk">
    <w:name w:val="Strong"/>
    <w:basedOn w:val="Standardskriftforavsnitt"/>
    <w:uiPriority w:val="22"/>
    <w:qFormat/>
    <w:rsid w:val="00D0048F"/>
    <w:rPr>
      <w:b/>
      <w:bCs/>
    </w:rPr>
  </w:style>
  <w:style w:type="character" w:customStyle="1" w:styleId="primaryavskjermingskoder">
    <w:name w:val="primaryavskjermingskoder"/>
    <w:basedOn w:val="Standardskriftforavsnitt"/>
    <w:rsid w:val="00D0048F"/>
  </w:style>
  <w:style w:type="character" w:customStyle="1" w:styleId="primaryproduktnavnfokus">
    <w:name w:val="primaryproduktnavnfokus"/>
    <w:basedOn w:val="Standardskriftforavsnitt"/>
    <w:rsid w:val="00D0048F"/>
  </w:style>
  <w:style w:type="character" w:customStyle="1" w:styleId="primaryjournalpost">
    <w:name w:val="primaryjournalpost"/>
    <w:basedOn w:val="Standardskriftforavsnitt"/>
    <w:rsid w:val="00D0048F"/>
  </w:style>
  <w:style w:type="character" w:customStyle="1" w:styleId="primaryklassering">
    <w:name w:val="primaryklassering"/>
    <w:basedOn w:val="Standardskriftforavsnitt"/>
    <w:rsid w:val="00D0048F"/>
  </w:style>
  <w:style w:type="character" w:customStyle="1" w:styleId="primarymottaker">
    <w:name w:val="primarymottaker"/>
    <w:basedOn w:val="Standardskriftforavsnitt"/>
    <w:rsid w:val="00D0048F"/>
  </w:style>
  <w:style w:type="character" w:customStyle="1" w:styleId="primaryarkivar">
    <w:name w:val="primaryarkivar"/>
    <w:basedOn w:val="Standardskriftforavsnitt"/>
    <w:rsid w:val="00D0048F"/>
  </w:style>
  <w:style w:type="character" w:customStyle="1" w:styleId="primarysaksbehandler">
    <w:name w:val="primarysaksbehandler"/>
    <w:basedOn w:val="Standardskriftforavsnitt"/>
    <w:rsid w:val="00D0048F"/>
  </w:style>
  <w:style w:type="character" w:customStyle="1" w:styleId="primaryadmenh">
    <w:name w:val="primaryadm_enh"/>
    <w:basedOn w:val="Standardskriftforavsnitt"/>
    <w:rsid w:val="00D0048F"/>
  </w:style>
  <w:style w:type="character" w:customStyle="1" w:styleId="primarysaksnummer">
    <w:name w:val="primarysaksnummer"/>
    <w:basedOn w:val="Standardskriftforavsnitt"/>
    <w:rsid w:val="00D00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4309">
      <w:bodyDiv w:val="1"/>
      <w:marLeft w:val="0"/>
      <w:marRight w:val="0"/>
      <w:marTop w:val="0"/>
      <w:marBottom w:val="0"/>
      <w:divBdr>
        <w:top w:val="none" w:sz="0" w:space="0" w:color="auto"/>
        <w:left w:val="none" w:sz="0" w:space="18" w:color="auto"/>
        <w:bottom w:val="none" w:sz="0" w:space="0" w:color="auto"/>
        <w:right w:val="none" w:sz="0" w:space="12" w:color="auto"/>
      </w:divBdr>
      <w:divsChild>
        <w:div w:id="2096320128">
          <w:marLeft w:val="0"/>
          <w:marRight w:val="0"/>
          <w:marTop w:val="0"/>
          <w:marBottom w:val="0"/>
          <w:divBdr>
            <w:top w:val="none" w:sz="0" w:space="0" w:color="auto"/>
            <w:left w:val="none" w:sz="0" w:space="0" w:color="auto"/>
            <w:bottom w:val="none" w:sz="0" w:space="0" w:color="auto"/>
            <w:right w:val="none" w:sz="0" w:space="0" w:color="auto"/>
          </w:divBdr>
          <w:divsChild>
            <w:div w:id="758404977">
              <w:marLeft w:val="0"/>
              <w:marRight w:val="0"/>
              <w:marTop w:val="0"/>
              <w:marBottom w:val="0"/>
              <w:divBdr>
                <w:top w:val="none" w:sz="0" w:space="0" w:color="auto"/>
                <w:left w:val="none" w:sz="0" w:space="0" w:color="auto"/>
                <w:bottom w:val="none" w:sz="0" w:space="0" w:color="auto"/>
                <w:right w:val="none" w:sz="0" w:space="0" w:color="auto"/>
              </w:divBdr>
            </w:div>
            <w:div w:id="952517093">
              <w:marLeft w:val="0"/>
              <w:marRight w:val="0"/>
              <w:marTop w:val="0"/>
              <w:marBottom w:val="0"/>
              <w:divBdr>
                <w:top w:val="none" w:sz="0" w:space="0" w:color="auto"/>
                <w:left w:val="none" w:sz="0" w:space="0" w:color="auto"/>
                <w:bottom w:val="none" w:sz="0" w:space="0" w:color="auto"/>
                <w:right w:val="none" w:sz="0" w:space="0" w:color="auto"/>
              </w:divBdr>
            </w:div>
          </w:divsChild>
        </w:div>
        <w:div w:id="806778832">
          <w:marLeft w:val="0"/>
          <w:marRight w:val="0"/>
          <w:marTop w:val="0"/>
          <w:marBottom w:val="0"/>
          <w:divBdr>
            <w:top w:val="none" w:sz="0" w:space="0" w:color="auto"/>
            <w:left w:val="none" w:sz="0" w:space="0" w:color="auto"/>
            <w:bottom w:val="none" w:sz="0" w:space="0" w:color="auto"/>
            <w:right w:val="none" w:sz="0" w:space="0" w:color="auto"/>
          </w:divBdr>
          <w:divsChild>
            <w:div w:id="573048849">
              <w:marLeft w:val="0"/>
              <w:marRight w:val="0"/>
              <w:marTop w:val="0"/>
              <w:marBottom w:val="0"/>
              <w:divBdr>
                <w:top w:val="none" w:sz="0" w:space="0" w:color="auto"/>
                <w:left w:val="none" w:sz="0" w:space="0" w:color="auto"/>
                <w:bottom w:val="none" w:sz="0" w:space="0" w:color="auto"/>
                <w:right w:val="none" w:sz="0" w:space="0" w:color="auto"/>
              </w:divBdr>
            </w:div>
            <w:div w:id="1119840458">
              <w:marLeft w:val="0"/>
              <w:marRight w:val="0"/>
              <w:marTop w:val="0"/>
              <w:marBottom w:val="0"/>
              <w:divBdr>
                <w:top w:val="none" w:sz="0" w:space="0" w:color="auto"/>
                <w:left w:val="none" w:sz="0" w:space="0" w:color="auto"/>
                <w:bottom w:val="none" w:sz="0" w:space="0" w:color="auto"/>
                <w:right w:val="none" w:sz="0" w:space="0" w:color="auto"/>
              </w:divBdr>
            </w:div>
          </w:divsChild>
        </w:div>
        <w:div w:id="302467772">
          <w:marLeft w:val="0"/>
          <w:marRight w:val="0"/>
          <w:marTop w:val="0"/>
          <w:marBottom w:val="0"/>
          <w:divBdr>
            <w:top w:val="none" w:sz="0" w:space="0" w:color="auto"/>
            <w:left w:val="none" w:sz="0" w:space="0" w:color="auto"/>
            <w:bottom w:val="none" w:sz="0" w:space="0" w:color="auto"/>
            <w:right w:val="none" w:sz="0" w:space="0" w:color="auto"/>
          </w:divBdr>
          <w:divsChild>
            <w:div w:id="293293988">
              <w:marLeft w:val="0"/>
              <w:marRight w:val="0"/>
              <w:marTop w:val="0"/>
              <w:marBottom w:val="0"/>
              <w:divBdr>
                <w:top w:val="none" w:sz="0" w:space="0" w:color="auto"/>
                <w:left w:val="none" w:sz="0" w:space="0" w:color="auto"/>
                <w:bottom w:val="none" w:sz="0" w:space="0" w:color="auto"/>
                <w:right w:val="none" w:sz="0" w:space="0" w:color="auto"/>
              </w:divBdr>
            </w:div>
            <w:div w:id="1476794827">
              <w:marLeft w:val="0"/>
              <w:marRight w:val="0"/>
              <w:marTop w:val="0"/>
              <w:marBottom w:val="0"/>
              <w:divBdr>
                <w:top w:val="none" w:sz="0" w:space="0" w:color="auto"/>
                <w:left w:val="none" w:sz="0" w:space="0" w:color="auto"/>
                <w:bottom w:val="none" w:sz="0" w:space="0" w:color="auto"/>
                <w:right w:val="none" w:sz="0" w:space="0" w:color="auto"/>
              </w:divBdr>
            </w:div>
          </w:divsChild>
        </w:div>
        <w:div w:id="830635053">
          <w:marLeft w:val="0"/>
          <w:marRight w:val="0"/>
          <w:marTop w:val="0"/>
          <w:marBottom w:val="0"/>
          <w:divBdr>
            <w:top w:val="none" w:sz="0" w:space="0" w:color="auto"/>
            <w:left w:val="none" w:sz="0" w:space="0" w:color="auto"/>
            <w:bottom w:val="none" w:sz="0" w:space="0" w:color="auto"/>
            <w:right w:val="none" w:sz="0" w:space="0" w:color="auto"/>
          </w:divBdr>
          <w:divsChild>
            <w:div w:id="900288064">
              <w:marLeft w:val="0"/>
              <w:marRight w:val="0"/>
              <w:marTop w:val="0"/>
              <w:marBottom w:val="0"/>
              <w:divBdr>
                <w:top w:val="none" w:sz="0" w:space="0" w:color="auto"/>
                <w:left w:val="none" w:sz="0" w:space="0" w:color="auto"/>
                <w:bottom w:val="none" w:sz="0" w:space="0" w:color="auto"/>
                <w:right w:val="none" w:sz="0" w:space="0" w:color="auto"/>
              </w:divBdr>
            </w:div>
            <w:div w:id="242491479">
              <w:marLeft w:val="0"/>
              <w:marRight w:val="0"/>
              <w:marTop w:val="0"/>
              <w:marBottom w:val="0"/>
              <w:divBdr>
                <w:top w:val="none" w:sz="0" w:space="0" w:color="auto"/>
                <w:left w:val="none" w:sz="0" w:space="0" w:color="auto"/>
                <w:bottom w:val="none" w:sz="0" w:space="0" w:color="auto"/>
                <w:right w:val="none" w:sz="0" w:space="0" w:color="auto"/>
              </w:divBdr>
            </w:div>
          </w:divsChild>
        </w:div>
        <w:div w:id="586572984">
          <w:marLeft w:val="0"/>
          <w:marRight w:val="0"/>
          <w:marTop w:val="0"/>
          <w:marBottom w:val="0"/>
          <w:divBdr>
            <w:top w:val="none" w:sz="0" w:space="0" w:color="auto"/>
            <w:left w:val="none" w:sz="0" w:space="0" w:color="auto"/>
            <w:bottom w:val="none" w:sz="0" w:space="0" w:color="auto"/>
            <w:right w:val="none" w:sz="0" w:space="0" w:color="auto"/>
          </w:divBdr>
          <w:divsChild>
            <w:div w:id="1908146674">
              <w:marLeft w:val="0"/>
              <w:marRight w:val="0"/>
              <w:marTop w:val="0"/>
              <w:marBottom w:val="0"/>
              <w:divBdr>
                <w:top w:val="none" w:sz="0" w:space="0" w:color="auto"/>
                <w:left w:val="none" w:sz="0" w:space="0" w:color="auto"/>
                <w:bottom w:val="none" w:sz="0" w:space="0" w:color="auto"/>
                <w:right w:val="none" w:sz="0" w:space="0" w:color="auto"/>
              </w:divBdr>
            </w:div>
            <w:div w:id="760492056">
              <w:marLeft w:val="0"/>
              <w:marRight w:val="0"/>
              <w:marTop w:val="0"/>
              <w:marBottom w:val="0"/>
              <w:divBdr>
                <w:top w:val="none" w:sz="0" w:space="0" w:color="auto"/>
                <w:left w:val="none" w:sz="0" w:space="0" w:color="auto"/>
                <w:bottom w:val="none" w:sz="0" w:space="0" w:color="auto"/>
                <w:right w:val="none" w:sz="0" w:space="0" w:color="auto"/>
              </w:divBdr>
            </w:div>
          </w:divsChild>
        </w:div>
        <w:div w:id="1202280721">
          <w:marLeft w:val="0"/>
          <w:marRight w:val="0"/>
          <w:marTop w:val="0"/>
          <w:marBottom w:val="0"/>
          <w:divBdr>
            <w:top w:val="none" w:sz="0" w:space="0" w:color="auto"/>
            <w:left w:val="none" w:sz="0" w:space="0" w:color="auto"/>
            <w:bottom w:val="none" w:sz="0" w:space="0" w:color="auto"/>
            <w:right w:val="none" w:sz="0" w:space="0" w:color="auto"/>
          </w:divBdr>
          <w:divsChild>
            <w:div w:id="157617114">
              <w:marLeft w:val="0"/>
              <w:marRight w:val="0"/>
              <w:marTop w:val="0"/>
              <w:marBottom w:val="0"/>
              <w:divBdr>
                <w:top w:val="none" w:sz="0" w:space="0" w:color="auto"/>
                <w:left w:val="none" w:sz="0" w:space="0" w:color="auto"/>
                <w:bottom w:val="none" w:sz="0" w:space="0" w:color="auto"/>
                <w:right w:val="none" w:sz="0" w:space="0" w:color="auto"/>
              </w:divBdr>
            </w:div>
            <w:div w:id="625701064">
              <w:marLeft w:val="0"/>
              <w:marRight w:val="0"/>
              <w:marTop w:val="0"/>
              <w:marBottom w:val="0"/>
              <w:divBdr>
                <w:top w:val="none" w:sz="0" w:space="0" w:color="auto"/>
                <w:left w:val="none" w:sz="0" w:space="0" w:color="auto"/>
                <w:bottom w:val="none" w:sz="0" w:space="0" w:color="auto"/>
                <w:right w:val="none" w:sz="0" w:space="0" w:color="auto"/>
              </w:divBdr>
            </w:div>
          </w:divsChild>
        </w:div>
        <w:div w:id="1271743579">
          <w:marLeft w:val="0"/>
          <w:marRight w:val="0"/>
          <w:marTop w:val="0"/>
          <w:marBottom w:val="0"/>
          <w:divBdr>
            <w:top w:val="none" w:sz="0" w:space="0" w:color="auto"/>
            <w:left w:val="none" w:sz="0" w:space="0" w:color="auto"/>
            <w:bottom w:val="none" w:sz="0" w:space="0" w:color="auto"/>
            <w:right w:val="none" w:sz="0" w:space="0" w:color="auto"/>
          </w:divBdr>
          <w:divsChild>
            <w:div w:id="1992711087">
              <w:marLeft w:val="0"/>
              <w:marRight w:val="0"/>
              <w:marTop w:val="0"/>
              <w:marBottom w:val="0"/>
              <w:divBdr>
                <w:top w:val="none" w:sz="0" w:space="0" w:color="auto"/>
                <w:left w:val="none" w:sz="0" w:space="0" w:color="auto"/>
                <w:bottom w:val="none" w:sz="0" w:space="0" w:color="auto"/>
                <w:right w:val="none" w:sz="0" w:space="0" w:color="auto"/>
              </w:divBdr>
            </w:div>
            <w:div w:id="1520896643">
              <w:marLeft w:val="0"/>
              <w:marRight w:val="0"/>
              <w:marTop w:val="0"/>
              <w:marBottom w:val="0"/>
              <w:divBdr>
                <w:top w:val="none" w:sz="0" w:space="0" w:color="auto"/>
                <w:left w:val="none" w:sz="0" w:space="0" w:color="auto"/>
                <w:bottom w:val="none" w:sz="0" w:space="0" w:color="auto"/>
                <w:right w:val="none" w:sz="0" w:space="0" w:color="auto"/>
              </w:divBdr>
            </w:div>
          </w:divsChild>
        </w:div>
        <w:div w:id="288751693">
          <w:marLeft w:val="0"/>
          <w:marRight w:val="0"/>
          <w:marTop w:val="0"/>
          <w:marBottom w:val="0"/>
          <w:divBdr>
            <w:top w:val="none" w:sz="0" w:space="0" w:color="auto"/>
            <w:left w:val="none" w:sz="0" w:space="0" w:color="auto"/>
            <w:bottom w:val="none" w:sz="0" w:space="0" w:color="auto"/>
            <w:right w:val="none" w:sz="0" w:space="0" w:color="auto"/>
          </w:divBdr>
          <w:divsChild>
            <w:div w:id="2137215510">
              <w:marLeft w:val="0"/>
              <w:marRight w:val="0"/>
              <w:marTop w:val="0"/>
              <w:marBottom w:val="0"/>
              <w:divBdr>
                <w:top w:val="none" w:sz="0" w:space="0" w:color="auto"/>
                <w:left w:val="none" w:sz="0" w:space="0" w:color="auto"/>
                <w:bottom w:val="none" w:sz="0" w:space="0" w:color="auto"/>
                <w:right w:val="none" w:sz="0" w:space="0" w:color="auto"/>
              </w:divBdr>
            </w:div>
            <w:div w:id="1088037254">
              <w:marLeft w:val="0"/>
              <w:marRight w:val="0"/>
              <w:marTop w:val="0"/>
              <w:marBottom w:val="0"/>
              <w:divBdr>
                <w:top w:val="none" w:sz="0" w:space="0" w:color="auto"/>
                <w:left w:val="none" w:sz="0" w:space="0" w:color="auto"/>
                <w:bottom w:val="none" w:sz="0" w:space="0" w:color="auto"/>
                <w:right w:val="none" w:sz="0" w:space="0" w:color="auto"/>
              </w:divBdr>
            </w:div>
          </w:divsChild>
        </w:div>
        <w:div w:id="1566910575">
          <w:marLeft w:val="0"/>
          <w:marRight w:val="0"/>
          <w:marTop w:val="0"/>
          <w:marBottom w:val="0"/>
          <w:divBdr>
            <w:top w:val="none" w:sz="0" w:space="0" w:color="auto"/>
            <w:left w:val="none" w:sz="0" w:space="0" w:color="auto"/>
            <w:bottom w:val="none" w:sz="0" w:space="0" w:color="auto"/>
            <w:right w:val="none" w:sz="0" w:space="0" w:color="auto"/>
          </w:divBdr>
          <w:divsChild>
            <w:div w:id="319775074">
              <w:marLeft w:val="0"/>
              <w:marRight w:val="0"/>
              <w:marTop w:val="0"/>
              <w:marBottom w:val="0"/>
              <w:divBdr>
                <w:top w:val="none" w:sz="0" w:space="0" w:color="auto"/>
                <w:left w:val="none" w:sz="0" w:space="0" w:color="auto"/>
                <w:bottom w:val="none" w:sz="0" w:space="0" w:color="auto"/>
                <w:right w:val="none" w:sz="0" w:space="0" w:color="auto"/>
              </w:divBdr>
            </w:div>
            <w:div w:id="1366754550">
              <w:marLeft w:val="0"/>
              <w:marRight w:val="0"/>
              <w:marTop w:val="0"/>
              <w:marBottom w:val="0"/>
              <w:divBdr>
                <w:top w:val="none" w:sz="0" w:space="0" w:color="auto"/>
                <w:left w:val="none" w:sz="0" w:space="0" w:color="auto"/>
                <w:bottom w:val="none" w:sz="0" w:space="0" w:color="auto"/>
                <w:right w:val="none" w:sz="0" w:space="0" w:color="auto"/>
              </w:divBdr>
            </w:div>
          </w:divsChild>
        </w:div>
        <w:div w:id="1980306514">
          <w:marLeft w:val="0"/>
          <w:marRight w:val="0"/>
          <w:marTop w:val="0"/>
          <w:marBottom w:val="0"/>
          <w:divBdr>
            <w:top w:val="none" w:sz="0" w:space="0" w:color="auto"/>
            <w:left w:val="none" w:sz="0" w:space="0" w:color="auto"/>
            <w:bottom w:val="none" w:sz="0" w:space="0" w:color="auto"/>
            <w:right w:val="none" w:sz="0" w:space="0" w:color="auto"/>
          </w:divBdr>
          <w:divsChild>
            <w:div w:id="1260479681">
              <w:marLeft w:val="0"/>
              <w:marRight w:val="0"/>
              <w:marTop w:val="0"/>
              <w:marBottom w:val="0"/>
              <w:divBdr>
                <w:top w:val="none" w:sz="0" w:space="0" w:color="auto"/>
                <w:left w:val="none" w:sz="0" w:space="0" w:color="auto"/>
                <w:bottom w:val="none" w:sz="0" w:space="0" w:color="auto"/>
                <w:right w:val="none" w:sz="0" w:space="0" w:color="auto"/>
              </w:divBdr>
            </w:div>
            <w:div w:id="2002274329">
              <w:marLeft w:val="0"/>
              <w:marRight w:val="0"/>
              <w:marTop w:val="0"/>
              <w:marBottom w:val="0"/>
              <w:divBdr>
                <w:top w:val="none" w:sz="0" w:space="0" w:color="auto"/>
                <w:left w:val="none" w:sz="0" w:space="0" w:color="auto"/>
                <w:bottom w:val="none" w:sz="0" w:space="0" w:color="auto"/>
                <w:right w:val="none" w:sz="0" w:space="0" w:color="auto"/>
              </w:divBdr>
            </w:div>
          </w:divsChild>
        </w:div>
        <w:div w:id="634221612">
          <w:marLeft w:val="0"/>
          <w:marRight w:val="0"/>
          <w:marTop w:val="0"/>
          <w:marBottom w:val="0"/>
          <w:divBdr>
            <w:top w:val="none" w:sz="0" w:space="0" w:color="auto"/>
            <w:left w:val="none" w:sz="0" w:space="0" w:color="auto"/>
            <w:bottom w:val="none" w:sz="0" w:space="0" w:color="auto"/>
            <w:right w:val="none" w:sz="0" w:space="0" w:color="auto"/>
          </w:divBdr>
          <w:divsChild>
            <w:div w:id="717972715">
              <w:marLeft w:val="0"/>
              <w:marRight w:val="0"/>
              <w:marTop w:val="0"/>
              <w:marBottom w:val="0"/>
              <w:divBdr>
                <w:top w:val="none" w:sz="0" w:space="0" w:color="auto"/>
                <w:left w:val="none" w:sz="0" w:space="0" w:color="auto"/>
                <w:bottom w:val="none" w:sz="0" w:space="0" w:color="auto"/>
                <w:right w:val="none" w:sz="0" w:space="0" w:color="auto"/>
              </w:divBdr>
            </w:div>
            <w:div w:id="2056074511">
              <w:marLeft w:val="0"/>
              <w:marRight w:val="0"/>
              <w:marTop w:val="0"/>
              <w:marBottom w:val="0"/>
              <w:divBdr>
                <w:top w:val="none" w:sz="0" w:space="0" w:color="auto"/>
                <w:left w:val="none" w:sz="0" w:space="0" w:color="auto"/>
                <w:bottom w:val="none" w:sz="0" w:space="0" w:color="auto"/>
                <w:right w:val="none" w:sz="0" w:space="0" w:color="auto"/>
              </w:divBdr>
            </w:div>
          </w:divsChild>
        </w:div>
        <w:div w:id="1528133952">
          <w:marLeft w:val="0"/>
          <w:marRight w:val="0"/>
          <w:marTop w:val="0"/>
          <w:marBottom w:val="0"/>
          <w:divBdr>
            <w:top w:val="none" w:sz="0" w:space="0" w:color="auto"/>
            <w:left w:val="none" w:sz="0" w:space="0" w:color="auto"/>
            <w:bottom w:val="none" w:sz="0" w:space="0" w:color="auto"/>
            <w:right w:val="none" w:sz="0" w:space="0" w:color="auto"/>
          </w:divBdr>
          <w:divsChild>
            <w:div w:id="1472676455">
              <w:marLeft w:val="0"/>
              <w:marRight w:val="0"/>
              <w:marTop w:val="0"/>
              <w:marBottom w:val="0"/>
              <w:divBdr>
                <w:top w:val="none" w:sz="0" w:space="0" w:color="auto"/>
                <w:left w:val="none" w:sz="0" w:space="0" w:color="auto"/>
                <w:bottom w:val="none" w:sz="0" w:space="0" w:color="auto"/>
                <w:right w:val="none" w:sz="0" w:space="0" w:color="auto"/>
              </w:divBdr>
            </w:div>
            <w:div w:id="2101370175">
              <w:marLeft w:val="0"/>
              <w:marRight w:val="0"/>
              <w:marTop w:val="0"/>
              <w:marBottom w:val="0"/>
              <w:divBdr>
                <w:top w:val="none" w:sz="0" w:space="0" w:color="auto"/>
                <w:left w:val="none" w:sz="0" w:space="0" w:color="auto"/>
                <w:bottom w:val="none" w:sz="0" w:space="0" w:color="auto"/>
                <w:right w:val="none" w:sz="0" w:space="0" w:color="auto"/>
              </w:divBdr>
            </w:div>
          </w:divsChild>
        </w:div>
        <w:div w:id="259991198">
          <w:marLeft w:val="0"/>
          <w:marRight w:val="0"/>
          <w:marTop w:val="0"/>
          <w:marBottom w:val="0"/>
          <w:divBdr>
            <w:top w:val="none" w:sz="0" w:space="0" w:color="auto"/>
            <w:left w:val="none" w:sz="0" w:space="0" w:color="auto"/>
            <w:bottom w:val="none" w:sz="0" w:space="0" w:color="auto"/>
            <w:right w:val="none" w:sz="0" w:space="0" w:color="auto"/>
          </w:divBdr>
          <w:divsChild>
            <w:div w:id="821434571">
              <w:marLeft w:val="0"/>
              <w:marRight w:val="0"/>
              <w:marTop w:val="0"/>
              <w:marBottom w:val="0"/>
              <w:divBdr>
                <w:top w:val="none" w:sz="0" w:space="0" w:color="auto"/>
                <w:left w:val="none" w:sz="0" w:space="0" w:color="auto"/>
                <w:bottom w:val="none" w:sz="0" w:space="0" w:color="auto"/>
                <w:right w:val="none" w:sz="0" w:space="0" w:color="auto"/>
              </w:divBdr>
            </w:div>
            <w:div w:id="603269490">
              <w:marLeft w:val="0"/>
              <w:marRight w:val="0"/>
              <w:marTop w:val="0"/>
              <w:marBottom w:val="0"/>
              <w:divBdr>
                <w:top w:val="none" w:sz="0" w:space="0" w:color="auto"/>
                <w:left w:val="none" w:sz="0" w:space="0" w:color="auto"/>
                <w:bottom w:val="none" w:sz="0" w:space="0" w:color="auto"/>
                <w:right w:val="none" w:sz="0" w:space="0" w:color="auto"/>
              </w:divBdr>
            </w:div>
          </w:divsChild>
        </w:div>
        <w:div w:id="229392899">
          <w:marLeft w:val="0"/>
          <w:marRight w:val="0"/>
          <w:marTop w:val="0"/>
          <w:marBottom w:val="0"/>
          <w:divBdr>
            <w:top w:val="none" w:sz="0" w:space="0" w:color="auto"/>
            <w:left w:val="none" w:sz="0" w:space="0" w:color="auto"/>
            <w:bottom w:val="none" w:sz="0" w:space="0" w:color="auto"/>
            <w:right w:val="none" w:sz="0" w:space="0" w:color="auto"/>
          </w:divBdr>
          <w:divsChild>
            <w:div w:id="2086146201">
              <w:marLeft w:val="0"/>
              <w:marRight w:val="0"/>
              <w:marTop w:val="0"/>
              <w:marBottom w:val="0"/>
              <w:divBdr>
                <w:top w:val="none" w:sz="0" w:space="0" w:color="auto"/>
                <w:left w:val="none" w:sz="0" w:space="0" w:color="auto"/>
                <w:bottom w:val="none" w:sz="0" w:space="0" w:color="auto"/>
                <w:right w:val="none" w:sz="0" w:space="0" w:color="auto"/>
              </w:divBdr>
            </w:div>
            <w:div w:id="13094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image" Target="media/image3.png"/><Relationship Id="rId26" Type="http://schemas.openxmlformats.org/officeDocument/2006/relationships/hyperlink" Target="file:///\\acos\ACOS\Hjelp\Fokus\Content\Fokus_2\5_Hvem_skal_ha_tilgang\Hvordan_gradere_et_saksdokument.htm" TargetMode="External"/><Relationship Id="rId39" Type="http://schemas.openxmlformats.org/officeDocument/2006/relationships/hyperlink" Target="javascript:void(0);" TargetMode="External"/><Relationship Id="rId21" Type="http://schemas.openxmlformats.org/officeDocument/2006/relationships/hyperlink" Target="javascript:void(0);" TargetMode="External"/><Relationship Id="rId34" Type="http://schemas.openxmlformats.org/officeDocument/2006/relationships/hyperlink" Target="file:///\\acos\ACOS\Hjelp\Fokus\Content\Fokus_2\5_Hvem_skal_ha_tilgang\Hvordan_markere_en_sak.htm"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63"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image" Target="media/image5.png"/><Relationship Id="rId29" Type="http://schemas.openxmlformats.org/officeDocument/2006/relationships/hyperlink" Target="file:///\\acos\ACOS\Hjelp\Fokus\Content\Fokus_2\5_Hvem_skal_ha_tilgang\Hvordan_gradere_en_journalpost.htm" TargetMode="External"/><Relationship Id="rId41" Type="http://schemas.openxmlformats.org/officeDocument/2006/relationships/hyperlink" Target="javascript:void(0);" TargetMode="External"/><Relationship Id="rId54" Type="http://schemas.openxmlformats.org/officeDocument/2006/relationships/hyperlink" Target="javascript:void(0);"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file:///\\acos\ACOS\Hjelp\Fokus\Content\Fokus_2\5_Hvem_skal_ha_tilgang\Hvordan_gradere_en_sak.htm" TargetMode="External"/><Relationship Id="rId36" Type="http://schemas.openxmlformats.org/officeDocument/2006/relationships/hyperlink" Target="file:///\\acos\ACOS\Hjelp\Fokus\Content\Fokus_2\5_Hvem_skal_ha_tilgang\Administrering_av_ekstra_tilgang.htm" TargetMode="External"/><Relationship Id="rId49" Type="http://schemas.openxmlformats.org/officeDocument/2006/relationships/hyperlink" Target="javascript:void(0);" TargetMode="External"/><Relationship Id="rId57" Type="http://schemas.openxmlformats.org/officeDocument/2006/relationships/image" Target="media/image6.png"/><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file:///\\acos\ACOS\Hjelp\Fokus\Content\Fokus_2\5_Hvem_skal_ha_tilgang\Hvordan_markere_en_journalpost.htm"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56" Type="http://schemas.openxmlformats.org/officeDocument/2006/relationships/hyperlink" Target="javascript:void(0);" TargetMode="External"/><Relationship Id="rId8" Type="http://schemas.openxmlformats.org/officeDocument/2006/relationships/settings" Target="settings.xml"/><Relationship Id="rId51" Type="http://schemas.openxmlformats.org/officeDocument/2006/relationships/hyperlink" Target="javascript:void(0);" TargetMode="External"/><Relationship Id="rId3" Type="http://schemas.openxmlformats.org/officeDocument/2006/relationships/customXml" Target="../customXml/item3.xml"/><Relationship Id="rId12" Type="http://schemas.openxmlformats.org/officeDocument/2006/relationships/hyperlink" Target="javascript:void(0);" TargetMode="External"/><Relationship Id="rId17" Type="http://schemas.openxmlformats.org/officeDocument/2006/relationships/image" Target="media/image2.png"/><Relationship Id="rId25" Type="http://schemas.openxmlformats.org/officeDocument/2006/relationships/hyperlink" Target="file:///\\acos\ACOS\Hjelp\Fokus\Content\Fokus_2\5_Hvem_skal_ha_tilgang\Hvordan_gradere_en_sak.htm" TargetMode="External"/><Relationship Id="rId33" Type="http://schemas.openxmlformats.org/officeDocument/2006/relationships/hyperlink" Target="file:///\\acos\ACOS\Hjelp\Fokus\Content\Fokus_2\5_Hvem_skal_ha_tilgang\Personsensitiv_ekstra_skjerming.htm"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13AF618374F408BFC3D871BE355D0"/>
        <w:category>
          <w:name w:val="Generelt"/>
          <w:gallery w:val="placeholder"/>
        </w:category>
        <w:types>
          <w:type w:val="bbPlcHdr"/>
        </w:types>
        <w:behaviors>
          <w:behavior w:val="content"/>
        </w:behaviors>
        <w:guid w:val="{5AC7BB38-6295-4180-A544-65B655CF6A0B}"/>
      </w:docPartPr>
      <w:docPartBody>
        <w:p w14:paraId="5FBC2B7D" w14:textId="77777777" w:rsidR="00084F82" w:rsidRDefault="009E7A47" w:rsidP="009E7A47">
          <w:pPr>
            <w:pStyle w:val="CFB13AF618374F408BFC3D871BE355D05"/>
          </w:pPr>
          <w:r w:rsidRPr="00003BDE">
            <w:rPr>
              <w:rStyle w:val="Plassholdertekst"/>
            </w:rPr>
            <w:t>[Tittel]</w:t>
          </w:r>
        </w:p>
      </w:docPartBody>
    </w:docPart>
    <w:docPart>
      <w:docPartPr>
        <w:name w:val="B86154D886154219AC27E279F18AE6F9"/>
        <w:category>
          <w:name w:val="Generelt"/>
          <w:gallery w:val="placeholder"/>
        </w:category>
        <w:types>
          <w:type w:val="bbPlcHdr"/>
        </w:types>
        <w:behaviors>
          <w:behavior w:val="content"/>
        </w:behaviors>
        <w:guid w:val="{A79944D7-6876-4F67-86AA-63FF8FC4C8B2}"/>
      </w:docPartPr>
      <w:docPartBody>
        <w:p w14:paraId="5FBC2B7E" w14:textId="77777777" w:rsidR="00927A34" w:rsidRDefault="009E7A47" w:rsidP="009E7A47">
          <w:pPr>
            <w:pStyle w:val="B86154D886154219AC27E279F18AE6F94"/>
          </w:pPr>
          <w:r w:rsidRPr="00DF281D">
            <w:rPr>
              <w:rStyle w:val="Plassholdertekst"/>
              <w:sz w:val="18"/>
              <w:szCs w:val="18"/>
            </w:rPr>
            <w:t>[Godkjent dato]</w:t>
          </w:r>
        </w:p>
      </w:docPartBody>
    </w:docPart>
    <w:docPart>
      <w:docPartPr>
        <w:name w:val="D13731FD189046009F5CF3421606DC61"/>
        <w:category>
          <w:name w:val="Generelt"/>
          <w:gallery w:val="placeholder"/>
        </w:category>
        <w:types>
          <w:type w:val="bbPlcHdr"/>
        </w:types>
        <w:behaviors>
          <w:behavior w:val="content"/>
        </w:behaviors>
        <w:guid w:val="{917C2853-F7E5-42BE-B323-F718C3D9E768}"/>
      </w:docPartPr>
      <w:docPartBody>
        <w:p w14:paraId="5FBC2B80" w14:textId="77777777" w:rsidR="00C60429" w:rsidRDefault="009E7A47" w:rsidP="009E7A47">
          <w:pPr>
            <w:pStyle w:val="D13731FD189046009F5CF3421606DC61"/>
          </w:pPr>
          <w:r w:rsidRPr="007F25F5">
            <w:rPr>
              <w:rStyle w:val="Plassholdertekst"/>
            </w:rPr>
            <w:t>[</w:t>
          </w:r>
          <w:r w:rsidRPr="00907830">
            <w:rPr>
              <w:rStyle w:val="Plassholdertekst"/>
              <w:sz w:val="18"/>
              <w:szCs w:val="18"/>
            </w:rPr>
            <w:t>Godkjent av]</w:t>
          </w:r>
        </w:p>
      </w:docPartBody>
    </w:docPart>
    <w:docPart>
      <w:docPartPr>
        <w:name w:val="BA8274CDDF1B411AB126FB910E8877E3"/>
        <w:category>
          <w:name w:val="Generelt"/>
          <w:gallery w:val="placeholder"/>
        </w:category>
        <w:types>
          <w:type w:val="bbPlcHdr"/>
        </w:types>
        <w:behaviors>
          <w:behavior w:val="content"/>
        </w:behaviors>
        <w:guid w:val="{A7302F3D-024C-4D14-A7DC-E11540E143BC}"/>
      </w:docPartPr>
      <w:docPartBody>
        <w:p w14:paraId="5FBC2B81" w14:textId="77777777" w:rsidR="00C60429" w:rsidRDefault="009E7A47">
          <w:r w:rsidRPr="007F25F5">
            <w:rPr>
              <w:rStyle w:val="Plassholdertekst"/>
            </w:rPr>
            <w:t>[Høy risiko]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26477E"/>
    <w:rsid w:val="002979D8"/>
    <w:rsid w:val="00442E5E"/>
    <w:rsid w:val="0051307C"/>
    <w:rsid w:val="00580889"/>
    <w:rsid w:val="005F7B77"/>
    <w:rsid w:val="00607F7B"/>
    <w:rsid w:val="006942A0"/>
    <w:rsid w:val="007A056B"/>
    <w:rsid w:val="008E1B4D"/>
    <w:rsid w:val="00927A34"/>
    <w:rsid w:val="009E3D06"/>
    <w:rsid w:val="009E7A47"/>
    <w:rsid w:val="00BE51F9"/>
    <w:rsid w:val="00C60429"/>
    <w:rsid w:val="00E56115"/>
    <w:rsid w:val="00E76248"/>
    <w:rsid w:val="00FB28AE"/>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5FBC2B7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E7A47"/>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mal" ma:contentTypeID="0x010100D0E31BBEDEA432409C2BF840DBE3AF3200B7C34015E963B6499D06ADA90227B654" ma:contentTypeVersion="54" ma:contentTypeDescription="" ma:contentTypeScope="" ma:versionID="90d86fc7b8126eaa7c7e66eb291dcaf0">
  <xsd:schema xmlns:xsd="http://www.w3.org/2001/XMLSchema" xmlns:xs="http://www.w3.org/2001/XMLSchema" xmlns:p="http://schemas.microsoft.com/office/2006/metadata/properties" xmlns:ns1="http://schemas.microsoft.com/sharepoint/v3" xmlns:ns2="2b3c34d0-6917-42e2-8672-e6560497e7f3" xmlns:ns3="c894a6f0-c648-4570-8a93-85df95f25e68" xmlns:ns4="2c4580c1-3156-4108-959c-701110690072" xmlns:ns5="9eed2e2a-82fe-4d66-91d0-507d4071cb85" targetNamespace="http://schemas.microsoft.com/office/2006/metadata/properties" ma:root="true" ma:fieldsID="44daac0dfcab1833aa6ca56043be74c7" ns1:_="" ns2:_="" ns3:_="" ns4:_="" ns5:_="">
    <xsd:import namespace="http://schemas.microsoft.com/sharepoint/v3"/>
    <xsd:import namespace="2b3c34d0-6917-42e2-8672-e6560497e7f3"/>
    <xsd:import namespace="c894a6f0-c648-4570-8a93-85df95f25e68"/>
    <xsd:import namespace="2c4580c1-3156-4108-959c-701110690072"/>
    <xsd:import namespace="9eed2e2a-82fe-4d66-91d0-507d4071cb85"/>
    <xsd:element name="properties">
      <xsd:complexType>
        <xsd:sequence>
          <xsd:element name="documentManagement">
            <xsd:complexType>
              <xsd:all>
                <xsd:element ref="ns2:Medarbeider" minOccurs="0"/>
                <xsd:element ref="ns2:Nyansatt" minOccurs="0"/>
                <xsd:element ref="ns3:Revideres_x0020_innen" minOccurs="0"/>
                <xsd:element ref="ns4:Revisjonsansvarlig" minOccurs="0"/>
                <xsd:element ref="ns1:Revisjonsdato" minOccurs="0"/>
                <xsd:element ref="ns3:Godkjent_x0020_dato" minOccurs="0"/>
                <xsd:element ref="ns3:Godkjent_x0020_av" minOccurs="0"/>
                <xsd:element ref="ns3:Høy_x0020_risiko" minOccurs="0"/>
                <xsd:element ref="ns5:Type_x0020_dokument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visjonsdato" ma:index="6" nillable="true" ma:displayName="Varsling neste revisjon" ma:description="Skriv inn en dato for når varsel skal gå på e-post til den som er satt som revisjonsansvarlig" ma:format="DateOnly" ma:internalName="Revisjon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3c34d0-6917-42e2-8672-e6560497e7f3" elementFormDefault="qualified">
    <xsd:import namespace="http://schemas.microsoft.com/office/2006/documentManagement/types"/>
    <xsd:import namespace="http://schemas.microsoft.com/office/infopath/2007/PartnerControls"/>
    <xsd:element name="Medarbeider" ma:index="2" nillable="true" ma:displayName="Medarbeider" ma:default="0" ma:internalName="Medarbeider">
      <xsd:simpleType>
        <xsd:restriction base="dms:Boolean"/>
      </xsd:simpleType>
    </xsd:element>
    <xsd:element name="Nyansatt" ma:index="3" nillable="true" ma:displayName="Nyansatt" ma:default="0" ma:internalName="Nyansat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Revideres_x0020_innen" ma:index="4" nillable="true" ma:displayName="Revideres innen" ma:format="DateOnly" ma:internalName="Revideres_x0020_innen">
      <xsd:simpleType>
        <xsd:restriction base="dms:DateTime"/>
      </xsd:simpleType>
    </xsd:element>
    <xsd:element name="Godkjent_x0020_dato" ma:index="7" nillable="true" ma:displayName="Godkjent dato" ma:format="DateOnly" ma:internalName="Godkjent_x0020_dato">
      <xsd:simpleType>
        <xsd:restriction base="dms:DateTime"/>
      </xsd:simpleType>
    </xsd:element>
    <xsd:element name="Godkjent_x0020_av" ma:index="8" nillable="true" ma:displayName="Godkjent av" ma:list="UserInfo" ma:SharePointGroup="0" ma:internalName="Godkjent_x0020_av"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øy_x0020_risiko" ma:index="9" nillable="true" ma:displayName="Høy risiko" ma:default="Ikke vurdert" ma:description="Hak av for denne dersom det vurderes som ekstra høy risiko hvis ikke rutinen blir fulgt/dokumentet blir lest" ma:format="RadioButtons" ma:internalName="H_x00f8_y_x0020_risiko">
      <xsd:simpleType>
        <xsd:restriction base="dms:Choice">
          <xsd:enumeration value="Ikke vurdert"/>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2c4580c1-3156-4108-959c-701110690072" elementFormDefault="qualified">
    <xsd:import namespace="http://schemas.microsoft.com/office/2006/documentManagement/types"/>
    <xsd:import namespace="http://schemas.microsoft.com/office/infopath/2007/PartnerControls"/>
    <xsd:element name="Revisjonsansvarlig" ma:index="5" nillable="true" ma:displayName="Revideres av" ma:SharePointGroup="0" ma:internalName="Revisjons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ed2e2a-82fe-4d66-91d0-507d4071cb85" elementFormDefault="qualified">
    <xsd:import namespace="http://schemas.microsoft.com/office/2006/documentManagement/types"/>
    <xsd:import namespace="http://schemas.microsoft.com/office/infopath/2007/PartnerControls"/>
    <xsd:element name="Type_x0020_dokument_" ma:index="10" nillable="true" ma:displayName="Type dokument" ma:internalName="Type_x0020_dokument_" ma:requiredMultiChoice="true">
      <xsd:complexType>
        <xsd:complexContent>
          <xsd:extension base="dms:MultiChoice">
            <xsd:sequence>
              <xsd:element name="Value" maxOccurs="unbounded" minOccurs="0" nillable="true">
                <xsd:simpleType>
                  <xsd:restriction base="dms:Choice">
                    <xsd:enumeration value="Arkiv"/>
                    <xsd:enumeration value="IKT"/>
                    <xsd:enumeration value="Servicekontor"/>
                    <xsd:enumeration value="Telefoni"/>
                    <xsd:enumeration value="Saksbehandling"/>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øy_x0020_risiko xmlns="c894a6f0-c648-4570-8a93-85df95f25e68">Ikke vurdert</Høy_x0020_risiko>
    <Revisjonsdato xmlns="http://schemas.microsoft.com/sharepoint/v3">2015-09-15T00:00:00+02:00</Revisjonsdato>
    <Revisjonsansvarlig xmlns="2c4580c1-3156-4108-959c-701110690072">
      <ns4:UserInfo xmlns:ns4="2c4580c1-3156-4108-959c-701110690072">
        <ns4:DisplayName>Bernt Østbye</ns4:DisplayName>
        <ns4:AccountId>272</ns4:AccountId>
        <ns4:AccountType>User</ns4:AccountType>
      </ns4:UserInfo>
    </Revisjonsansvarlig>
    <Godkjent_x0020_dato xmlns="c894a6f0-c648-4570-8a93-85df95f25e68">2014-12-10T00:00:00+01:00</Godkjent_x0020_dato>
    <Godkjent_x0020_av xmlns="c894a6f0-c648-4570-8a93-85df95f25e68">
      <ns3:UserInfo xmlns:ns3="c894a6f0-c648-4570-8a93-85df95f25e68">
        <ns3:DisplayName>Karin Schulstadsveen</ns3:DisplayName>
        <ns3:AccountId>21</ns3:AccountId>
        <ns3:AccountType>User</ns3:AccountType>
      </ns3:UserInfo>
    </Godkjent_x0020_av>
    <Revideres_x0020_innen xmlns="c894a6f0-c648-4570-8a93-85df95f25e68">2015-10-02T00:00:00+02:00</Revideres_x0020_innen>
    <Type_x0020_dokument_ xmlns="9eed2e2a-82fe-4d66-91d0-507d4071cb85">
      <ns5:Value xmlns:ns5="9eed2e2a-82fe-4d66-91d0-507d4071cb85">Arkiv</ns5:Value>
    </Type_x0020_dokument_>
    <Medarbeider xmlns="2b3c34d0-6917-42e2-8672-e6560497e7f3">true</Medarbeider>
    <Nyansatt xmlns="2b3c34d0-6917-42e2-8672-e6560497e7f3">false</Nyansatt>
  </documentManagement>
</p:properties>
</file>

<file path=customXml/itemProps1.xml><?xml version="1.0" encoding="utf-8"?>
<ds:datastoreItem xmlns:ds="http://schemas.openxmlformats.org/officeDocument/2006/customXml" ds:itemID="{5B4FF07B-F8F8-47D1-A28C-A11799C4A52A}">
  <ds:schemaRefs>
    <ds:schemaRef ds:uri="http://schemas.microsoft.com/office/2006/customDocumentInformationPanel"/>
  </ds:schemaRefs>
</ds:datastoreItem>
</file>

<file path=customXml/itemProps2.xml><?xml version="1.0" encoding="utf-8"?>
<ds:datastoreItem xmlns:ds="http://schemas.openxmlformats.org/officeDocument/2006/customXml" ds:itemID="{3907FE87-7D8D-4443-BD67-A180FD58D5B9}">
  <ds:schemaRefs>
    <ds:schemaRef ds:uri="http://schemas.microsoft.com/sharepoint/v3/contenttype/forms"/>
  </ds:schemaRefs>
</ds:datastoreItem>
</file>

<file path=customXml/itemProps3.xml><?xml version="1.0" encoding="utf-8"?>
<ds:datastoreItem xmlns:ds="http://schemas.openxmlformats.org/officeDocument/2006/customXml" ds:itemID="{FA2CC9E9-4164-4BAA-B020-54067CF2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3c34d0-6917-42e2-8672-e6560497e7f3"/>
    <ds:schemaRef ds:uri="c894a6f0-c648-4570-8a93-85df95f25e68"/>
    <ds:schemaRef ds:uri="2c4580c1-3156-4108-959c-701110690072"/>
    <ds:schemaRef ds:uri="9eed2e2a-82fe-4d66-91d0-507d4071c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306D3-1362-4397-A130-0FDEC21994F4}">
  <ds:schemaRefs>
    <ds:schemaRef ds:uri="c894a6f0-c648-4570-8a93-85df95f25e68"/>
    <ds:schemaRef ds:uri="http://purl.org/dc/dcmitype/"/>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9eed2e2a-82fe-4d66-91d0-507d4071cb85"/>
    <ds:schemaRef ds:uri="2c4580c1-3156-4108-959c-701110690072"/>
    <ds:schemaRef ds:uri="2b3c34d0-6917-42e2-8672-e6560497e7f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1586</Words>
  <Characters>8407</Characters>
  <Application>Microsoft Office Word</Application>
  <DocSecurity>4</DocSecurity>
  <Lines>70</Lines>
  <Paragraphs>19</Paragraphs>
  <ScaleCrop>false</ScaleCrop>
  <HeadingPairs>
    <vt:vector size="2" baseType="variant">
      <vt:variant>
        <vt:lpstr>Tittel</vt:lpstr>
      </vt:variant>
      <vt:variant>
        <vt:i4>1</vt:i4>
      </vt:variant>
    </vt:vector>
  </HeadingPairs>
  <TitlesOfParts>
    <vt:vector size="1" baseType="lpstr">
      <vt:lpstr>Focus - opprette ny sakmappe</vt:lpstr>
    </vt:vector>
  </TitlesOfParts>
  <Company>Elverum kommune</Company>
  <LinksUpToDate>false</LinksUpToDate>
  <CharactersWithSpaces>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 opprette ny sakmappe</dc:title>
  <dc:creator>Karin Schulstadsveen</dc:creator>
  <cp:lastModifiedBy>Tone Haug</cp:lastModifiedBy>
  <cp:revision>2</cp:revision>
  <dcterms:created xsi:type="dcterms:W3CDTF">2016-02-08T09:38:00Z</dcterms:created>
  <dcterms:modified xsi:type="dcterms:W3CDTF">2016-02-08T09:38:00Z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0x010100D0E31BBEDEA432409C2BF840DBE3AF3200B7C34015E963B6499D06ADA90227B654</vt:lpwstr>
  </property>
  <property fmtid="{D5CDD505-2E9C-101B-9397-08002B2CF9AE}" pid="4" name="Revisjonsansvarlig">
    <vt:lpwstr/>
  </property>
</Properties>
</file>