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C9" w:rsidRDefault="00F604A2">
      <w:r>
        <w:t>Politisk organisering:</w:t>
      </w:r>
    </w:p>
    <w:p w:rsidR="00F604A2" w:rsidRPr="00333CCA" w:rsidRDefault="00F604A2" w:rsidP="001C36BD">
      <w:pPr>
        <w:spacing w:after="0"/>
        <w:rPr>
          <w:u w:val="single"/>
        </w:rPr>
      </w:pPr>
      <w:r w:rsidRPr="00333CCA">
        <w:rPr>
          <w:u w:val="single"/>
        </w:rPr>
        <w:t>Kommunestyret</w:t>
      </w:r>
      <w:r w:rsidR="001C36BD" w:rsidRPr="00333CCA">
        <w:rPr>
          <w:u w:val="single"/>
        </w:rPr>
        <w:t>:</w:t>
      </w:r>
    </w:p>
    <w:p w:rsidR="001C36BD" w:rsidRPr="00BF4A30" w:rsidRDefault="001C36BD" w:rsidP="001C36BD">
      <w:pPr>
        <w:spacing w:after="0"/>
      </w:pPr>
      <w:r w:rsidRPr="00BF4A30">
        <w:t>Storfjord kommunestyre er sammensatt av 17 representanter</w:t>
      </w:r>
      <w:r w:rsidR="00BF4A30" w:rsidRPr="00BF4A30">
        <w:t>, og</w:t>
      </w:r>
      <w:r w:rsidRPr="00BF4A30">
        <w:t xml:space="preserve"> har det overordnede ansvar for den kommunale virksomheten.</w:t>
      </w:r>
      <w:r w:rsidR="00BF4A30" w:rsidRPr="00BF4A30">
        <w:t xml:space="preserve"> Kommunestyret er kommunens høyeste organ, men delegerer myndighet til å avgjøre en del saker nedover i systemet til formannskap, administrasjonsutvalg, og andre styrer, råd og utvalg. Mange saker kan også behandles av administrasjonen (administrative vedtak). Slike vedtak er ofte styrt av faste regler for kommunal behandling. </w:t>
      </w:r>
    </w:p>
    <w:p w:rsidR="00614486" w:rsidRDefault="00614486" w:rsidP="00BF4A30">
      <w:pPr>
        <w:spacing w:after="0"/>
      </w:pPr>
    </w:p>
    <w:p w:rsidR="00F604A2" w:rsidRPr="00333CCA" w:rsidRDefault="00F604A2" w:rsidP="00BF4A30">
      <w:pPr>
        <w:spacing w:after="0"/>
        <w:rPr>
          <w:u w:val="single"/>
        </w:rPr>
      </w:pPr>
      <w:r w:rsidRPr="00333CCA">
        <w:rPr>
          <w:u w:val="single"/>
        </w:rPr>
        <w:t>Formannskapet</w:t>
      </w:r>
      <w:r w:rsidR="00BF4A30" w:rsidRPr="00333CCA">
        <w:rPr>
          <w:u w:val="single"/>
        </w:rPr>
        <w:t>:</w:t>
      </w:r>
    </w:p>
    <w:p w:rsidR="00BF4A30" w:rsidRPr="00083FE2" w:rsidRDefault="00BF4A30" w:rsidP="00BF4A30">
      <w:pPr>
        <w:spacing w:after="0"/>
      </w:pPr>
      <w:r w:rsidRPr="00083FE2">
        <w:t xml:space="preserve">Storfjord formannskap består av 7 representanter. </w:t>
      </w:r>
    </w:p>
    <w:p w:rsidR="00083FE2" w:rsidRPr="00083FE2" w:rsidRDefault="00083FE2" w:rsidP="00083FE2">
      <w:pPr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083FE2">
        <w:t>Formannskapet er kommunens nest øverste politiske organ, og behandler og avgjør en rekke saker som er delegert av kommunestyret. I tillegg behandler formannskapet </w:t>
      </w:r>
      <w:r w:rsidR="000641AF">
        <w:t xml:space="preserve">næringssaker, </w:t>
      </w:r>
      <w:r w:rsidRPr="00083FE2">
        <w:t>forslag til økonomiplan og årsbudsjett, og gir innstilling i en rekke andre saker som skal til kommunestyret.</w:t>
      </w:r>
      <w:r w:rsidRPr="00083FE2">
        <w:br/>
      </w:r>
    </w:p>
    <w:p w:rsidR="00F604A2" w:rsidRPr="00333CCA" w:rsidRDefault="00F604A2" w:rsidP="00F604A2">
      <w:pPr>
        <w:spacing w:after="0"/>
        <w:rPr>
          <w:u w:val="single"/>
        </w:rPr>
      </w:pPr>
      <w:r w:rsidRPr="00333CCA">
        <w:rPr>
          <w:u w:val="single"/>
        </w:rPr>
        <w:t>Ordfører:</w:t>
      </w:r>
    </w:p>
    <w:p w:rsidR="00F604A2" w:rsidRPr="00F604A2" w:rsidRDefault="001C36BD" w:rsidP="000049AB">
      <w:pPr>
        <w:spacing w:after="0" w:line="240" w:lineRule="auto"/>
      </w:pPr>
      <w:r w:rsidRPr="001C36BD">
        <w:t>Ordfører er</w:t>
      </w:r>
      <w:r w:rsidR="00F604A2" w:rsidRPr="00F604A2">
        <w:t xml:space="preserve"> leder a</w:t>
      </w:r>
      <w:r w:rsidRPr="001C36BD">
        <w:t>v kommunestyret og formannskapet, samt at o</w:t>
      </w:r>
      <w:r w:rsidR="00F604A2" w:rsidRPr="00F604A2">
        <w:t>rdføreren er kommunens juridiske person.</w:t>
      </w:r>
    </w:p>
    <w:p w:rsidR="00F604A2" w:rsidRPr="00F604A2" w:rsidRDefault="00F604A2" w:rsidP="000049AB">
      <w:pPr>
        <w:spacing w:after="0" w:line="240" w:lineRule="auto"/>
      </w:pPr>
      <w:r w:rsidRPr="00F604A2">
        <w:t xml:space="preserve">Når </w:t>
      </w:r>
      <w:r w:rsidR="001C36BD" w:rsidRPr="001C36BD">
        <w:t>Storfjord</w:t>
      </w:r>
      <w:r w:rsidRPr="00F604A2">
        <w:t xml:space="preserve"> kommune har offisielt besøk er ordføreren vertskap og skal ellers være kommunens representant utad.</w:t>
      </w:r>
    </w:p>
    <w:p w:rsidR="00F604A2" w:rsidRPr="00F604A2" w:rsidRDefault="00F604A2" w:rsidP="00F604A2">
      <w:pPr>
        <w:spacing w:after="105" w:line="240" w:lineRule="auto"/>
      </w:pPr>
      <w:r w:rsidRPr="00F604A2">
        <w:t xml:space="preserve">Gjennom ordførerens møte- og talerett i alle politiske møter i kommunen har ordføreren mulighet til å være folkets talerør. </w:t>
      </w:r>
    </w:p>
    <w:p w:rsidR="00F1233D" w:rsidRDefault="00F1233D" w:rsidP="00871C99">
      <w:pPr>
        <w:spacing w:after="0"/>
      </w:pPr>
    </w:p>
    <w:p w:rsidR="00083FE2" w:rsidRPr="00333CCA" w:rsidRDefault="00083FE2" w:rsidP="00871C99">
      <w:pPr>
        <w:spacing w:after="0"/>
        <w:rPr>
          <w:u w:val="single"/>
        </w:rPr>
      </w:pPr>
      <w:r w:rsidRPr="00333CCA">
        <w:rPr>
          <w:u w:val="single"/>
        </w:rPr>
        <w:t>Plan- og driftsstyret</w:t>
      </w:r>
      <w:r w:rsidR="00F1233D" w:rsidRPr="00333CCA">
        <w:rPr>
          <w:u w:val="single"/>
        </w:rPr>
        <w:t>:</w:t>
      </w:r>
    </w:p>
    <w:p w:rsidR="00871C99" w:rsidRPr="00871C99" w:rsidRDefault="00871C99" w:rsidP="00871C99">
      <w:pPr>
        <w:spacing w:after="0"/>
      </w:pPr>
      <w:r w:rsidRPr="00871C99">
        <w:t xml:space="preserve">Styret for plan og drift har </w:t>
      </w:r>
      <w:r w:rsidR="00C33E75">
        <w:t>7</w:t>
      </w:r>
      <w:r w:rsidRPr="00871C99">
        <w:t xml:space="preserve"> medlemmer.</w:t>
      </w:r>
    </w:p>
    <w:p w:rsidR="00871C99" w:rsidRPr="00871C99" w:rsidRDefault="00871C99" w:rsidP="00871C99">
      <w:r w:rsidRPr="00871C99">
        <w:t>Styret har som ansvars- og arbeidsområde de politiske oppgaver innenfor driftssektoren, jordbruk, skogbruk og utmark som kommunen har ansvaret for.</w:t>
      </w:r>
    </w:p>
    <w:p w:rsidR="00871C99" w:rsidRPr="00871C99" w:rsidRDefault="00871C99" w:rsidP="00871C99">
      <w:r w:rsidRPr="00871C99">
        <w:t>Styret er politisk ansvarlig for:</w:t>
      </w:r>
    </w:p>
    <w:p w:rsidR="00871C99" w:rsidRPr="00871C99" w:rsidRDefault="00871C99" w:rsidP="00871C99">
      <w:pPr>
        <w:numPr>
          <w:ilvl w:val="0"/>
          <w:numId w:val="1"/>
        </w:numPr>
        <w:spacing w:after="0" w:line="240" w:lineRule="auto"/>
      </w:pPr>
      <w:r w:rsidRPr="00871C99">
        <w:t>en planmessig, rasjonell og økonomisk organisering og drift av etaten</w:t>
      </w:r>
    </w:p>
    <w:p w:rsidR="00871C99" w:rsidRPr="00871C99" w:rsidRDefault="00871C99" w:rsidP="00871C99">
      <w:pPr>
        <w:numPr>
          <w:ilvl w:val="0"/>
          <w:numId w:val="1"/>
        </w:numPr>
        <w:spacing w:after="0" w:line="240" w:lineRule="auto"/>
      </w:pPr>
      <w:r w:rsidRPr="00871C99">
        <w:t>samordning og planlegging av driftstjenestene i kommunen</w:t>
      </w:r>
    </w:p>
    <w:p w:rsidR="00871C99" w:rsidRPr="00871C99" w:rsidRDefault="00871C99" w:rsidP="00871C99">
      <w:pPr>
        <w:numPr>
          <w:ilvl w:val="0"/>
          <w:numId w:val="1"/>
        </w:numPr>
        <w:spacing w:after="0" w:line="240" w:lineRule="auto"/>
      </w:pPr>
      <w:r w:rsidRPr="00871C99">
        <w:t>å føre kontroll med at vedtak innafor styrets arbeidsområde blir gjennomført og at det blir utarbeidet årsmelding for etaten</w:t>
      </w:r>
    </w:p>
    <w:p w:rsidR="00871C99" w:rsidRPr="00871C99" w:rsidRDefault="00871C99" w:rsidP="00871C99">
      <w:pPr>
        <w:numPr>
          <w:ilvl w:val="0"/>
          <w:numId w:val="1"/>
        </w:numPr>
        <w:spacing w:line="240" w:lineRule="auto"/>
      </w:pPr>
      <w:r w:rsidRPr="00871C99">
        <w:t>sektorplaner i etaten</w:t>
      </w:r>
    </w:p>
    <w:p w:rsidR="00871C99" w:rsidRPr="00871C99" w:rsidRDefault="00871C99" w:rsidP="00871C99">
      <w:r w:rsidRPr="00871C99">
        <w:t xml:space="preserve">For øvrig utfører styret de oppgaver innafor arbeidsområdet kommunestyret til enhver tid bestemmer. </w:t>
      </w:r>
    </w:p>
    <w:p w:rsidR="00871C99" w:rsidRDefault="00871C99" w:rsidP="00871C99">
      <w:pPr>
        <w:spacing w:after="0"/>
        <w:rPr>
          <w:i/>
        </w:rPr>
      </w:pPr>
    </w:p>
    <w:p w:rsidR="00871C99" w:rsidRDefault="00871C99" w:rsidP="00871C99">
      <w:pPr>
        <w:spacing w:after="0"/>
        <w:rPr>
          <w:i/>
        </w:rPr>
      </w:pPr>
    </w:p>
    <w:p w:rsidR="00083FE2" w:rsidRPr="00333CCA" w:rsidRDefault="00083FE2" w:rsidP="00EB2D98">
      <w:pPr>
        <w:spacing w:after="0"/>
        <w:rPr>
          <w:u w:val="single"/>
        </w:rPr>
      </w:pPr>
      <w:r w:rsidRPr="00333CCA">
        <w:rPr>
          <w:u w:val="single"/>
        </w:rPr>
        <w:t>Levekårsutvalget</w:t>
      </w:r>
      <w:r w:rsidR="00333CCA" w:rsidRPr="00333CCA">
        <w:rPr>
          <w:u w:val="single"/>
        </w:rPr>
        <w:t>:</w:t>
      </w:r>
    </w:p>
    <w:p w:rsidR="00871C99" w:rsidRPr="00871C99" w:rsidRDefault="00871C99" w:rsidP="00871C99">
      <w:pPr>
        <w:spacing w:after="0"/>
      </w:pPr>
      <w:r w:rsidRPr="00871C99">
        <w:t>Levekårsutvalget har 7 medlemmer.</w:t>
      </w:r>
    </w:p>
    <w:p w:rsidR="00871C99" w:rsidRDefault="00871C99" w:rsidP="00871C99">
      <w:r w:rsidRPr="00871C99">
        <w:t xml:space="preserve">Utvalget har som ansvars- og arbeidsområde de politiske oppgaver innenfor helse- og omsorgssektoren og oppvekst- og kultursektoren. </w:t>
      </w:r>
    </w:p>
    <w:p w:rsidR="00871C99" w:rsidRPr="00871C99" w:rsidRDefault="00871C99" w:rsidP="00871C99">
      <w:pPr>
        <w:spacing w:after="0"/>
      </w:pPr>
      <w:r w:rsidRPr="00871C99">
        <w:t>Styret er politisk ansvarlig for:</w:t>
      </w:r>
    </w:p>
    <w:p w:rsidR="00871C99" w:rsidRPr="00871C99" w:rsidRDefault="00871C99" w:rsidP="00871C99">
      <w:pPr>
        <w:numPr>
          <w:ilvl w:val="0"/>
          <w:numId w:val="1"/>
        </w:numPr>
        <w:spacing w:after="0" w:line="240" w:lineRule="auto"/>
      </w:pPr>
      <w:r w:rsidRPr="00871C99">
        <w:t xml:space="preserve">en planmessig, rasjonell og økonomisk organisering, og løpende drift </w:t>
      </w:r>
    </w:p>
    <w:p w:rsidR="00871C99" w:rsidRPr="00871C99" w:rsidRDefault="00871C99" w:rsidP="00871C99">
      <w:pPr>
        <w:numPr>
          <w:ilvl w:val="0"/>
          <w:numId w:val="1"/>
        </w:numPr>
        <w:spacing w:after="0" w:line="240" w:lineRule="auto"/>
      </w:pPr>
      <w:r w:rsidRPr="00871C99">
        <w:lastRenderedPageBreak/>
        <w:t xml:space="preserve">samordning og planlegging av tjenestene </w:t>
      </w:r>
    </w:p>
    <w:p w:rsidR="00871C99" w:rsidRPr="00871C99" w:rsidRDefault="00871C99" w:rsidP="00871C99">
      <w:pPr>
        <w:numPr>
          <w:ilvl w:val="0"/>
          <w:numId w:val="1"/>
        </w:numPr>
        <w:spacing w:after="0" w:line="240" w:lineRule="auto"/>
      </w:pPr>
      <w:r w:rsidRPr="00871C99">
        <w:t>å føre kontroll med at vedtak innafor utvalgets arbeidsområde blir gjennomført og at det blir utarbeidet årsmelding for etatene/avdelingene</w:t>
      </w:r>
    </w:p>
    <w:p w:rsidR="00871C99" w:rsidRPr="00871C99" w:rsidRDefault="00871C99" w:rsidP="00871C99">
      <w:pPr>
        <w:numPr>
          <w:ilvl w:val="0"/>
          <w:numId w:val="1"/>
        </w:numPr>
        <w:spacing w:line="240" w:lineRule="auto"/>
      </w:pPr>
      <w:r w:rsidRPr="00871C99">
        <w:t>sektorplaner i etaten/avdelingene</w:t>
      </w:r>
    </w:p>
    <w:p w:rsidR="00871C99" w:rsidRPr="00871C99" w:rsidRDefault="00871C99" w:rsidP="00871C99">
      <w:r w:rsidRPr="00871C99">
        <w:t xml:space="preserve">For øvrig utfører utvalget de oppgaver innafor arbeidsområdet kommunestyret til enhver tid bestemmer. </w:t>
      </w:r>
    </w:p>
    <w:p w:rsidR="00F1233D" w:rsidRDefault="00F1233D"/>
    <w:p w:rsidR="00614486" w:rsidRPr="00333CCA" w:rsidRDefault="00614486" w:rsidP="00333CCA">
      <w:pPr>
        <w:spacing w:after="0"/>
        <w:rPr>
          <w:u w:val="single"/>
        </w:rPr>
      </w:pPr>
      <w:r w:rsidRPr="00333CCA">
        <w:rPr>
          <w:u w:val="single"/>
        </w:rPr>
        <w:t>Ungdomsrådet</w:t>
      </w:r>
      <w:r w:rsidR="00333CCA" w:rsidRPr="00333CCA">
        <w:rPr>
          <w:u w:val="single"/>
        </w:rPr>
        <w:t>:</w:t>
      </w:r>
    </w:p>
    <w:p w:rsidR="00F1233D" w:rsidRPr="00F1233D" w:rsidRDefault="00F1233D" w:rsidP="00F1233D">
      <w:pPr>
        <w:spacing w:after="0"/>
      </w:pPr>
      <w:r w:rsidRPr="00F1233D">
        <w:t>Ungdomsrådet har 7 representanter.</w:t>
      </w:r>
    </w:p>
    <w:p w:rsidR="00F1233D" w:rsidRPr="00F1233D" w:rsidRDefault="00F1233D" w:rsidP="00F1233D">
      <w:pPr>
        <w:pStyle w:val="Topptekst"/>
        <w:tabs>
          <w:tab w:val="clear" w:pos="4536"/>
          <w:tab w:val="clear" w:pos="9072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233D">
        <w:rPr>
          <w:rFonts w:asciiTheme="minorHAnsi" w:eastAsiaTheme="minorHAnsi" w:hAnsiTheme="minorHAnsi" w:cstheme="minorBidi"/>
          <w:sz w:val="22"/>
          <w:szCs w:val="22"/>
          <w:lang w:eastAsia="en-US"/>
        </w:rPr>
        <w:t>Rådet skal arbeide med alt som berører ungdom og ungdoms levekår i Storfjord kommune, herunder fritids-, kultur-, bo- og arbeidstilbud.</w:t>
      </w:r>
    </w:p>
    <w:p w:rsidR="00F1233D" w:rsidRPr="00F1233D" w:rsidRDefault="00F1233D" w:rsidP="00F1233D">
      <w:pPr>
        <w:pStyle w:val="Topptekst"/>
        <w:tabs>
          <w:tab w:val="clear" w:pos="4536"/>
          <w:tab w:val="clear" w:pos="9072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233D">
        <w:rPr>
          <w:rFonts w:asciiTheme="minorHAnsi" w:eastAsiaTheme="minorHAnsi" w:hAnsiTheme="minorHAnsi" w:cstheme="minorBidi"/>
          <w:sz w:val="22"/>
          <w:szCs w:val="22"/>
          <w:lang w:eastAsia="en-US"/>
        </w:rPr>
        <w:t>Ungdomsrådet skal tale ungdommens sak overfor kommunale myndigheter og skaffe ungdom innsyn og dermed mulighet for medinnflytelse.</w:t>
      </w:r>
    </w:p>
    <w:p w:rsidR="00F1233D" w:rsidRPr="00F1233D" w:rsidRDefault="00F1233D" w:rsidP="00F1233D">
      <w:pPr>
        <w:pStyle w:val="Topptekst"/>
        <w:tabs>
          <w:tab w:val="clear" w:pos="4536"/>
          <w:tab w:val="clear" w:pos="9072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Ungdomsrådet </w:t>
      </w:r>
      <w:r w:rsidR="00C33E75">
        <w:rPr>
          <w:rFonts w:asciiTheme="minorHAnsi" w:eastAsiaTheme="minorHAnsi" w:hAnsiTheme="minorHAnsi" w:cstheme="minorBidi"/>
          <w:sz w:val="22"/>
          <w:szCs w:val="22"/>
          <w:lang w:eastAsia="en-US"/>
        </w:rPr>
        <w:t>har</w:t>
      </w:r>
      <w:r w:rsidRPr="00F123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møterett, talerett og forslagsrett i alle hovedutvalg, formannskap og kommunestyre. Det kan også gis skriftlige uttalelser til saker.</w:t>
      </w:r>
    </w:p>
    <w:p w:rsidR="00F1233D" w:rsidRPr="00F1233D" w:rsidRDefault="00F1233D" w:rsidP="00F1233D">
      <w:pPr>
        <w:pStyle w:val="Topptekst"/>
        <w:tabs>
          <w:tab w:val="clear" w:pos="4536"/>
          <w:tab w:val="clear" w:pos="9072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233D">
        <w:rPr>
          <w:rFonts w:asciiTheme="minorHAnsi" w:eastAsiaTheme="minorHAnsi" w:hAnsiTheme="minorHAnsi" w:cstheme="minorBidi"/>
          <w:sz w:val="22"/>
          <w:szCs w:val="22"/>
          <w:lang w:eastAsia="en-US"/>
        </w:rPr>
        <w:t>Kulturkonsulenten er Ungdomsrådets sekretær, og skal bistå med tilrettelegging for rådets arbeid.</w:t>
      </w:r>
    </w:p>
    <w:p w:rsidR="005C3B5E" w:rsidRDefault="005C3B5E">
      <w:pPr>
        <w:rPr>
          <w:i/>
        </w:rPr>
      </w:pPr>
    </w:p>
    <w:p w:rsidR="00083FE2" w:rsidRPr="00333CCA" w:rsidRDefault="00614486" w:rsidP="00333CCA">
      <w:pPr>
        <w:spacing w:after="0"/>
        <w:rPr>
          <w:u w:val="single"/>
        </w:rPr>
      </w:pPr>
      <w:r w:rsidRPr="00333CCA">
        <w:rPr>
          <w:u w:val="single"/>
        </w:rPr>
        <w:t>Administrasjonsutvalget</w:t>
      </w:r>
      <w:r w:rsidR="00333CCA" w:rsidRPr="00333CCA">
        <w:rPr>
          <w:u w:val="single"/>
        </w:rPr>
        <w:t>:</w:t>
      </w:r>
    </w:p>
    <w:p w:rsidR="005C3B5E" w:rsidRPr="005C3B5E" w:rsidRDefault="005C3B5E" w:rsidP="005C3B5E">
      <w:r w:rsidRPr="005C3B5E">
        <w:t>Utvalget har 7 representanter.  Kommunestyret velger 5 representanter og vararepresentanter til utvalget for hele valgperioden, mens 2 representanter og vararepresentanter utpekes av arbeidstakerorganisasjonene etter forholdstallsprinsippet for to år av gangen.</w:t>
      </w:r>
    </w:p>
    <w:p w:rsidR="005C3B5E" w:rsidRPr="005C3B5E" w:rsidRDefault="005C3B5E" w:rsidP="005C3B5E">
      <w:r w:rsidRPr="005C3B5E">
        <w:t xml:space="preserve">Administrasjonsutvalget skal behandle saker som gjelder forholdet mellom kommunen som arbeidsgiver og de ansatte når det ikke er avtalt eller bestemt at slike saker skal behandles administrativt av rådmannen.     </w:t>
      </w:r>
    </w:p>
    <w:p w:rsidR="005C3B5E" w:rsidRPr="005C3B5E" w:rsidRDefault="005C3B5E" w:rsidP="005C3B5E">
      <w:r w:rsidRPr="005C3B5E">
        <w:t>Utvalget er opprettet i medhold av kommunelovens § 25 som omhandler partssammensatte utvalg – administrasjonsutvalg.  Utvalgets arbeidsområde reguleres i tillegg av Hovedavtalen.</w:t>
      </w:r>
    </w:p>
    <w:p w:rsidR="005C3B5E" w:rsidRDefault="005C3B5E">
      <w:pPr>
        <w:rPr>
          <w:i/>
        </w:rPr>
      </w:pPr>
    </w:p>
    <w:p w:rsidR="00614486" w:rsidRPr="00333CCA" w:rsidRDefault="00614486" w:rsidP="00333CCA">
      <w:pPr>
        <w:spacing w:after="0"/>
        <w:rPr>
          <w:u w:val="single"/>
        </w:rPr>
      </w:pPr>
      <w:r w:rsidRPr="00333CCA">
        <w:rPr>
          <w:u w:val="single"/>
        </w:rPr>
        <w:t>Arbeidsmiljøutvalget</w:t>
      </w:r>
      <w:r w:rsidR="00333CCA" w:rsidRPr="00333CCA">
        <w:rPr>
          <w:u w:val="single"/>
        </w:rPr>
        <w:t>:</w:t>
      </w:r>
    </w:p>
    <w:p w:rsidR="005C3B5E" w:rsidRPr="005C3B5E" w:rsidRDefault="005C3B5E" w:rsidP="005C3B5E">
      <w:r w:rsidRPr="005C3B5E">
        <w:t xml:space="preserve">Arbeidsmiljøutvalget har oppgaver og ansvar i h.h.t. arbeidsmiljøloven m/forskrifter og hovedavtalen.      </w:t>
      </w:r>
    </w:p>
    <w:p w:rsidR="005C3B5E" w:rsidRPr="005C3B5E" w:rsidRDefault="005C3B5E" w:rsidP="005C3B5E">
      <w:r w:rsidRPr="005C3B5E">
        <w:t xml:space="preserve">Arbeidsmiljøutvalget skal bestå av 6 medlemmer med varamedlemmer.  Arbeidsgiver og arbeidstakerne skal ha like mange representanter.  På arbeidsgiversiden består utvalget av to politikere og en ansatt. Arbeidstakerne velger sine representanter. </w:t>
      </w:r>
    </w:p>
    <w:p w:rsidR="005C3B5E" w:rsidRPr="005C3B5E" w:rsidRDefault="005C3B5E" w:rsidP="005C3B5E">
      <w:r w:rsidRPr="005C3B5E">
        <w:t xml:space="preserve">Leder og nestleder velges vekselsvis av arbeidsgiverens og arbeidstakernes representanter, og gjelder for 2 år.   </w:t>
      </w:r>
    </w:p>
    <w:p w:rsidR="00333CCA" w:rsidRDefault="00333CCA" w:rsidP="00F1233D">
      <w:pPr>
        <w:spacing w:after="0"/>
        <w:rPr>
          <w:i/>
        </w:rPr>
      </w:pPr>
    </w:p>
    <w:p w:rsidR="00F1233D" w:rsidRDefault="00F1233D" w:rsidP="00F1233D">
      <w:pPr>
        <w:spacing w:after="0"/>
        <w:rPr>
          <w:i/>
        </w:rPr>
      </w:pPr>
      <w:r w:rsidRPr="001C36BD">
        <w:rPr>
          <w:i/>
        </w:rPr>
        <w:t>Kontrollutvalget</w:t>
      </w:r>
    </w:p>
    <w:p w:rsidR="00F1233D" w:rsidRDefault="00F1233D" w:rsidP="00F1233D">
      <w:pPr>
        <w:rPr>
          <w:i/>
        </w:rPr>
      </w:pPr>
      <w:r>
        <w:rPr>
          <w:i/>
        </w:rPr>
        <w:t>Råd for eldre og funksjonshemmede</w:t>
      </w:r>
      <w:bookmarkStart w:id="0" w:name="_GoBack"/>
      <w:bookmarkEnd w:id="0"/>
    </w:p>
    <w:p w:rsidR="00614486" w:rsidRPr="001C36BD" w:rsidRDefault="00614486">
      <w:pPr>
        <w:rPr>
          <w:i/>
        </w:rPr>
      </w:pPr>
    </w:p>
    <w:p w:rsidR="00F604A2" w:rsidRDefault="00F604A2">
      <w:pPr>
        <w:rPr>
          <w:i/>
        </w:rPr>
      </w:pPr>
      <w:r w:rsidRPr="001C36BD">
        <w:rPr>
          <w:i/>
        </w:rPr>
        <w:lastRenderedPageBreak/>
        <w:t>Ta med politisk organisasjonskart</w:t>
      </w:r>
    </w:p>
    <w:p w:rsidR="001C36BD" w:rsidRDefault="001C36BD" w:rsidP="001C36BD">
      <w:pPr>
        <w:spacing w:after="105" w:line="240" w:lineRule="auto"/>
      </w:pPr>
    </w:p>
    <w:p w:rsidR="001C36BD" w:rsidRPr="00F604A2" w:rsidRDefault="001C36BD" w:rsidP="001C36BD">
      <w:pPr>
        <w:spacing w:after="105" w:line="240" w:lineRule="auto"/>
      </w:pPr>
      <w:r w:rsidRPr="00F604A2">
        <w:t xml:space="preserve">Informasjon om dagens politiske ledelse ligger på </w:t>
      </w:r>
      <w:r w:rsidRPr="001C36BD">
        <w:t>kommunens hjemmeside.</w:t>
      </w:r>
    </w:p>
    <w:p w:rsidR="001C36BD" w:rsidRPr="001C36BD" w:rsidRDefault="001C36BD"/>
    <w:sectPr w:rsidR="001C36BD" w:rsidRPr="001C3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7B68"/>
    <w:multiLevelType w:val="multilevel"/>
    <w:tmpl w:val="249C006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DE0CDB"/>
    <w:multiLevelType w:val="multilevel"/>
    <w:tmpl w:val="D032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A2"/>
    <w:rsid w:val="000049AB"/>
    <w:rsid w:val="000316BB"/>
    <w:rsid w:val="000641AF"/>
    <w:rsid w:val="00083FE2"/>
    <w:rsid w:val="001C36BD"/>
    <w:rsid w:val="00333CCA"/>
    <w:rsid w:val="00337C0A"/>
    <w:rsid w:val="003D1A0F"/>
    <w:rsid w:val="005C3B5E"/>
    <w:rsid w:val="00614486"/>
    <w:rsid w:val="00871C99"/>
    <w:rsid w:val="00873C60"/>
    <w:rsid w:val="00A109C9"/>
    <w:rsid w:val="00BF4A30"/>
    <w:rsid w:val="00C33E75"/>
    <w:rsid w:val="00EB2D98"/>
    <w:rsid w:val="00F1233D"/>
    <w:rsid w:val="00F6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F604A2"/>
    <w:rPr>
      <w:color w:val="3C3D48"/>
      <w:u w:val="single"/>
    </w:rPr>
  </w:style>
  <w:style w:type="paragraph" w:styleId="Topptekst">
    <w:name w:val="header"/>
    <w:basedOn w:val="Normal"/>
    <w:link w:val="TopptekstTegn"/>
    <w:rsid w:val="00F123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rsid w:val="00F1233D"/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F604A2"/>
    <w:rPr>
      <w:color w:val="3C3D48"/>
      <w:u w:val="single"/>
    </w:rPr>
  </w:style>
  <w:style w:type="paragraph" w:styleId="Topptekst">
    <w:name w:val="header"/>
    <w:basedOn w:val="Normal"/>
    <w:link w:val="TopptekstTegn"/>
    <w:rsid w:val="00F123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rsid w:val="00F1233D"/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5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76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87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3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1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69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9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79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52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4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62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49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70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1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686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2016-06-14T10:39:00Z</cp:lastPrinted>
  <dcterms:created xsi:type="dcterms:W3CDTF">2016-03-29T12:42:00Z</dcterms:created>
  <dcterms:modified xsi:type="dcterms:W3CDTF">2016-06-14T12:50:00Z</dcterms:modified>
</cp:coreProperties>
</file>